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43" w:rsidRPr="00E945C5" w:rsidRDefault="009F0043" w:rsidP="00006C1A">
      <w:pPr>
        <w:pStyle w:val="affff0"/>
        <w:suppressAutoHyphens/>
        <w:outlineLvl w:val="0"/>
      </w:pPr>
      <w:bookmarkStart w:id="0" w:name="_Toc319434495"/>
      <w:bookmarkStart w:id="1" w:name="_Toc319419199"/>
      <w:bookmarkStart w:id="2" w:name="_Toc319419466"/>
      <w:r w:rsidRPr="00E945C5">
        <w:t>Инв. № 71/</w:t>
      </w:r>
      <w:bookmarkEnd w:id="0"/>
      <w:r w:rsidRPr="00E945C5">
        <w:t>628</w:t>
      </w:r>
    </w:p>
    <w:p w:rsidR="009F0043" w:rsidRPr="00E945C5" w:rsidRDefault="009F0043" w:rsidP="00006C1A">
      <w:pPr>
        <w:pStyle w:val="200"/>
        <w:suppressAutoHyphens/>
        <w:outlineLvl w:val="0"/>
        <w:rPr>
          <w:b w:val="0"/>
          <w:bCs w:val="0"/>
          <w:sz w:val="36"/>
          <w:szCs w:val="36"/>
        </w:rPr>
      </w:pPr>
      <w:bookmarkStart w:id="3" w:name="_Toc37419098"/>
      <w:bookmarkStart w:id="4" w:name="_Toc37580753"/>
    </w:p>
    <w:p w:rsidR="009F0043" w:rsidRPr="00E945C5" w:rsidRDefault="009F0043" w:rsidP="00006C1A">
      <w:pPr>
        <w:pStyle w:val="200"/>
        <w:suppressAutoHyphens/>
        <w:outlineLvl w:val="0"/>
        <w:rPr>
          <w:b w:val="0"/>
          <w:bCs w:val="0"/>
          <w:sz w:val="36"/>
          <w:szCs w:val="36"/>
        </w:rPr>
      </w:pPr>
    </w:p>
    <w:p w:rsidR="009F0043" w:rsidRPr="00E945C5" w:rsidRDefault="009F0043" w:rsidP="00006C1A">
      <w:pPr>
        <w:pStyle w:val="200"/>
        <w:suppressAutoHyphens/>
        <w:outlineLvl w:val="0"/>
        <w:rPr>
          <w:b w:val="0"/>
          <w:bCs w:val="0"/>
          <w:sz w:val="36"/>
          <w:szCs w:val="36"/>
        </w:rPr>
      </w:pPr>
    </w:p>
    <w:p w:rsidR="009F0043" w:rsidRPr="00E945C5" w:rsidRDefault="009F0043" w:rsidP="00006C1A">
      <w:pPr>
        <w:pStyle w:val="200"/>
        <w:suppressAutoHyphens/>
        <w:outlineLvl w:val="0"/>
        <w:rPr>
          <w:b w:val="0"/>
          <w:bCs w:val="0"/>
          <w:sz w:val="36"/>
          <w:szCs w:val="36"/>
        </w:rPr>
      </w:pPr>
    </w:p>
    <w:p w:rsidR="009F0043" w:rsidRPr="00E945C5" w:rsidRDefault="009F0043" w:rsidP="00006C1A">
      <w:pPr>
        <w:pStyle w:val="200"/>
        <w:suppressAutoHyphens/>
        <w:outlineLvl w:val="0"/>
        <w:rPr>
          <w:b w:val="0"/>
          <w:bCs w:val="0"/>
          <w:sz w:val="36"/>
          <w:szCs w:val="36"/>
        </w:rPr>
      </w:pPr>
    </w:p>
    <w:p w:rsidR="009F0043" w:rsidRPr="00E945C5" w:rsidRDefault="009F0043" w:rsidP="00006C1A">
      <w:pPr>
        <w:pStyle w:val="200"/>
        <w:suppressAutoHyphens/>
        <w:outlineLvl w:val="0"/>
        <w:rPr>
          <w:b w:val="0"/>
          <w:bCs w:val="0"/>
          <w:sz w:val="36"/>
          <w:szCs w:val="36"/>
        </w:rPr>
      </w:pPr>
      <w:bookmarkStart w:id="5" w:name="_Toc319434496"/>
      <w:r w:rsidRPr="00E945C5">
        <w:rPr>
          <w:b w:val="0"/>
          <w:bCs w:val="0"/>
          <w:sz w:val="36"/>
          <w:szCs w:val="36"/>
        </w:rPr>
        <w:t>МУНИЦИПАЛЬНОЕ ОБРАЗОВАНИЕ</w:t>
      </w:r>
      <w:bookmarkEnd w:id="5"/>
    </w:p>
    <w:p w:rsidR="009F0043" w:rsidRPr="00E945C5" w:rsidRDefault="009F0043" w:rsidP="00006C1A">
      <w:pPr>
        <w:pStyle w:val="200"/>
        <w:suppressAutoHyphens/>
        <w:rPr>
          <w:b w:val="0"/>
          <w:bCs w:val="0"/>
          <w:sz w:val="36"/>
          <w:szCs w:val="36"/>
        </w:rPr>
      </w:pPr>
      <w:r w:rsidRPr="00E945C5">
        <w:rPr>
          <w:b w:val="0"/>
          <w:bCs w:val="0"/>
          <w:sz w:val="36"/>
          <w:szCs w:val="36"/>
        </w:rPr>
        <w:t>РАЗДОЛЬЕВСКОЕ СЕЛЬСКОЕ ПОСЕЛЕНИЕ</w:t>
      </w:r>
    </w:p>
    <w:p w:rsidR="009F0043" w:rsidRPr="00E945C5" w:rsidRDefault="009F0043" w:rsidP="00006C1A">
      <w:pPr>
        <w:pStyle w:val="200"/>
        <w:suppressAutoHyphens/>
        <w:rPr>
          <w:b w:val="0"/>
          <w:bCs w:val="0"/>
          <w:sz w:val="36"/>
          <w:szCs w:val="36"/>
        </w:rPr>
      </w:pPr>
      <w:bookmarkStart w:id="6" w:name="_Toc316054709"/>
      <w:r w:rsidRPr="00E945C5">
        <w:rPr>
          <w:b w:val="0"/>
          <w:bCs w:val="0"/>
          <w:sz w:val="36"/>
          <w:szCs w:val="36"/>
        </w:rPr>
        <w:t>МУНИЦИПАЛЬНОГО ОБРАЗОВАНИЯ ПРИОЗЕРСКИЙ МУНИЦИПАЛЬНЫЙ РАЙОН</w:t>
      </w:r>
      <w:bookmarkEnd w:id="6"/>
    </w:p>
    <w:p w:rsidR="009F0043" w:rsidRPr="00E945C5" w:rsidRDefault="009F0043" w:rsidP="00006C1A">
      <w:pPr>
        <w:pStyle w:val="200"/>
        <w:suppressAutoHyphens/>
        <w:outlineLvl w:val="0"/>
        <w:rPr>
          <w:b w:val="0"/>
          <w:bCs w:val="0"/>
          <w:sz w:val="36"/>
          <w:szCs w:val="36"/>
        </w:rPr>
      </w:pPr>
      <w:bookmarkStart w:id="7" w:name="_Toc316054710"/>
      <w:bookmarkStart w:id="8" w:name="_Toc319434497"/>
      <w:r w:rsidRPr="00E945C5">
        <w:rPr>
          <w:b w:val="0"/>
          <w:bCs w:val="0"/>
          <w:sz w:val="36"/>
          <w:szCs w:val="36"/>
        </w:rPr>
        <w:t>ЛЕНИНГРАДСКОЙ ОБЛАСТИ</w:t>
      </w:r>
      <w:bookmarkEnd w:id="7"/>
      <w:bookmarkEnd w:id="8"/>
    </w:p>
    <w:p w:rsidR="009F0043" w:rsidRPr="00E945C5" w:rsidRDefault="009F0043" w:rsidP="00006C1A">
      <w:pPr>
        <w:suppressAutoHyphens/>
        <w:jc w:val="center"/>
        <w:rPr>
          <w:b/>
          <w:bCs/>
          <w:sz w:val="40"/>
          <w:szCs w:val="40"/>
        </w:rPr>
      </w:pPr>
    </w:p>
    <w:p w:rsidR="009F0043" w:rsidRPr="00E945C5" w:rsidRDefault="009F0043" w:rsidP="00006C1A">
      <w:pPr>
        <w:suppressAutoHyphens/>
        <w:jc w:val="center"/>
        <w:rPr>
          <w:b/>
          <w:bCs/>
          <w:sz w:val="40"/>
          <w:szCs w:val="40"/>
        </w:rPr>
      </w:pPr>
      <w:r w:rsidRPr="00E945C5">
        <w:rPr>
          <w:b/>
          <w:bCs/>
          <w:sz w:val="40"/>
          <w:szCs w:val="40"/>
        </w:rPr>
        <w:t>ГЕНЕРАЛЬНЫЙ ПЛАН</w:t>
      </w:r>
    </w:p>
    <w:p w:rsidR="009F0043" w:rsidRPr="00E945C5" w:rsidRDefault="009F0043" w:rsidP="00006C1A">
      <w:pPr>
        <w:pStyle w:val="200"/>
        <w:suppressAutoHyphens/>
        <w:outlineLvl w:val="0"/>
        <w:rPr>
          <w:b w:val="0"/>
          <w:bCs w:val="0"/>
          <w:sz w:val="36"/>
          <w:szCs w:val="36"/>
        </w:rPr>
      </w:pPr>
    </w:p>
    <w:p w:rsidR="009F0043" w:rsidRPr="00E945C5" w:rsidRDefault="009F0043" w:rsidP="00006C1A">
      <w:pPr>
        <w:pStyle w:val="200"/>
        <w:suppressAutoHyphens/>
      </w:pPr>
      <w:bookmarkStart w:id="9" w:name="_Toc316054711"/>
      <w:bookmarkEnd w:id="3"/>
      <w:bookmarkEnd w:id="4"/>
    </w:p>
    <w:bookmarkEnd w:id="9"/>
    <w:p w:rsidR="009F0043" w:rsidRPr="00E945C5" w:rsidRDefault="009F0043" w:rsidP="00006C1A">
      <w:pPr>
        <w:pStyle w:val="180"/>
        <w:suppressAutoHyphens/>
      </w:pPr>
      <w:r w:rsidRPr="00E945C5">
        <w:t>ПОЛОЖЕНИЕ О ТЕРРИТОРИАЛЬНОМ ПЛАНИРОВАНИИ</w:t>
      </w: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200"/>
        <w:suppressAutoHyphens/>
      </w:pPr>
    </w:p>
    <w:p w:rsidR="009F0043" w:rsidRPr="00E945C5" w:rsidRDefault="009F0043" w:rsidP="00006C1A">
      <w:pPr>
        <w:pStyle w:val="affff1"/>
        <w:suppressAutoHyphens/>
        <w:outlineLvl w:val="0"/>
      </w:pPr>
      <w:bookmarkStart w:id="10" w:name="_Toc37419099"/>
      <w:bookmarkStart w:id="11" w:name="_Toc37580754"/>
    </w:p>
    <w:p w:rsidR="009F0043" w:rsidRPr="00E945C5" w:rsidRDefault="009F0043" w:rsidP="00006C1A">
      <w:pPr>
        <w:pStyle w:val="affff1"/>
        <w:suppressAutoHyphens/>
        <w:outlineLvl w:val="0"/>
      </w:pPr>
      <w:bookmarkStart w:id="12" w:name="_Toc319434498"/>
      <w:r w:rsidRPr="00E945C5">
        <w:t xml:space="preserve">Санкт-Петербург – </w:t>
      </w:r>
      <w:bookmarkEnd w:id="10"/>
      <w:bookmarkEnd w:id="11"/>
      <w:r w:rsidRPr="00E945C5">
        <w:t>Раздолье</w:t>
      </w:r>
      <w:bookmarkEnd w:id="12"/>
    </w:p>
    <w:p w:rsidR="009F0043" w:rsidRPr="00E945C5" w:rsidRDefault="009F0043" w:rsidP="00006C1A">
      <w:pPr>
        <w:pStyle w:val="affff1"/>
        <w:suppressAutoHyphens/>
      </w:pPr>
      <w:r w:rsidRPr="00E945C5">
        <w:t>2012 г.</w:t>
      </w:r>
    </w:p>
    <w:p w:rsidR="009F0043" w:rsidRPr="00E945C5" w:rsidRDefault="009F0043" w:rsidP="00006C1A">
      <w:pPr>
        <w:pStyle w:val="ad"/>
        <w:outlineLvl w:val="0"/>
      </w:pPr>
      <w:r w:rsidRPr="00E945C5">
        <w:br w:type="page"/>
      </w:r>
    </w:p>
    <w:p w:rsidR="009F0043" w:rsidRPr="00E945C5" w:rsidRDefault="009F0043" w:rsidP="00006C1A">
      <w:pPr>
        <w:pStyle w:val="ad"/>
        <w:outlineLvl w:val="0"/>
        <w:rPr>
          <w:noProof/>
        </w:rPr>
      </w:pPr>
      <w:bookmarkStart w:id="13" w:name="_Toc319419200"/>
      <w:bookmarkStart w:id="14" w:name="_Toc319419467"/>
      <w:bookmarkStart w:id="15" w:name="_Toc319434499"/>
      <w:bookmarkEnd w:id="1"/>
      <w:bookmarkEnd w:id="2"/>
      <w:r w:rsidRPr="00E945C5">
        <w:t>Оглавление</w:t>
      </w:r>
      <w:bookmarkStart w:id="16" w:name="_Toc223864754"/>
      <w:bookmarkEnd w:id="13"/>
      <w:bookmarkEnd w:id="14"/>
      <w:bookmarkEnd w:id="15"/>
      <w:r w:rsidR="00196BB5" w:rsidRPr="00E945C5">
        <w:fldChar w:fldCharType="begin"/>
      </w:r>
      <w:r w:rsidRPr="00E945C5">
        <w:instrText xml:space="preserve"> TOC \o "1-2" \h \z \u </w:instrText>
      </w:r>
      <w:r w:rsidR="00196BB5" w:rsidRPr="00E945C5">
        <w:fldChar w:fldCharType="separate"/>
      </w:r>
    </w:p>
    <w:p w:rsidR="009F0043" w:rsidRPr="00E945C5" w:rsidRDefault="00196BB5">
      <w:pPr>
        <w:pStyle w:val="12"/>
        <w:tabs>
          <w:tab w:val="left" w:pos="480"/>
          <w:tab w:val="right" w:leader="dot" w:pos="9628"/>
        </w:tabs>
        <w:rPr>
          <w:rFonts w:ascii="Calibri" w:hAnsi="Calibri" w:cs="Calibri"/>
          <w:b w:val="0"/>
          <w:bCs w:val="0"/>
          <w:caps w:val="0"/>
          <w:noProof/>
          <w:sz w:val="28"/>
          <w:szCs w:val="28"/>
        </w:rPr>
      </w:pPr>
      <w:hyperlink w:anchor="_Toc319434500" w:history="1">
        <w:r w:rsidR="009F0043" w:rsidRPr="00E945C5">
          <w:rPr>
            <w:rStyle w:val="af5"/>
            <w:noProof/>
            <w:color w:val="auto"/>
            <w:sz w:val="28"/>
            <w:szCs w:val="28"/>
          </w:rPr>
          <w:t>1.</w:t>
        </w:r>
        <w:r w:rsidR="009F0043" w:rsidRPr="00E945C5">
          <w:rPr>
            <w:rFonts w:ascii="Calibri" w:hAnsi="Calibri" w:cs="Calibri"/>
            <w:b w:val="0"/>
            <w:bCs w:val="0"/>
            <w:caps w:val="0"/>
            <w:noProof/>
            <w:sz w:val="28"/>
            <w:szCs w:val="28"/>
          </w:rPr>
          <w:tab/>
        </w:r>
        <w:r w:rsidR="009F0043" w:rsidRPr="00E945C5">
          <w:rPr>
            <w:rStyle w:val="af5"/>
            <w:noProof/>
            <w:color w:val="auto"/>
            <w:sz w:val="28"/>
            <w:szCs w:val="28"/>
          </w:rPr>
          <w:t>Общие положения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_Toc319434500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3</w:t>
        </w:r>
        <w:r w:rsidRPr="00E945C5">
          <w:rPr>
            <w:noProof/>
            <w:webHidden/>
            <w:sz w:val="28"/>
            <w:szCs w:val="28"/>
          </w:rPr>
          <w:fldChar w:fldCharType="end"/>
        </w:r>
      </w:hyperlink>
    </w:p>
    <w:p w:rsidR="009F0043" w:rsidRPr="00E945C5" w:rsidRDefault="00196BB5">
      <w:pPr>
        <w:pStyle w:val="12"/>
        <w:tabs>
          <w:tab w:val="left" w:pos="480"/>
          <w:tab w:val="right" w:leader="dot" w:pos="9628"/>
        </w:tabs>
        <w:rPr>
          <w:rFonts w:ascii="Calibri" w:hAnsi="Calibri" w:cs="Calibri"/>
          <w:b w:val="0"/>
          <w:bCs w:val="0"/>
          <w:caps w:val="0"/>
          <w:noProof/>
          <w:sz w:val="28"/>
          <w:szCs w:val="28"/>
        </w:rPr>
      </w:pPr>
      <w:hyperlink w:anchor="_Toc319434501" w:history="1">
        <w:r w:rsidR="009F0043" w:rsidRPr="00E945C5">
          <w:rPr>
            <w:rStyle w:val="af5"/>
            <w:noProof/>
            <w:color w:val="auto"/>
            <w:sz w:val="28"/>
            <w:szCs w:val="28"/>
          </w:rPr>
          <w:t>2.</w:t>
        </w:r>
        <w:r w:rsidR="009F0043" w:rsidRPr="00E945C5">
          <w:rPr>
            <w:rFonts w:ascii="Calibri" w:hAnsi="Calibri" w:cs="Calibri"/>
            <w:b w:val="0"/>
            <w:bCs w:val="0"/>
            <w:caps w:val="0"/>
            <w:noProof/>
            <w:sz w:val="28"/>
            <w:szCs w:val="28"/>
          </w:rPr>
          <w:tab/>
        </w:r>
        <w:r w:rsidR="009F0043" w:rsidRPr="00E945C5">
          <w:rPr>
            <w:rStyle w:val="af5"/>
            <w:noProof/>
            <w:color w:val="auto"/>
            <w:sz w:val="28"/>
            <w:szCs w:val="28"/>
          </w:rPr>
          <w:t>Цели и задачи территориального планирования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_Toc319434501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6</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02" w:history="1">
        <w:r w:rsidR="009F0043" w:rsidRPr="00E945C5">
          <w:rPr>
            <w:rStyle w:val="af5"/>
            <w:noProof/>
            <w:color w:val="auto"/>
            <w:sz w:val="28"/>
            <w:szCs w:val="28"/>
          </w:rPr>
          <w:t>2.1. Цели территориального планирования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_Toc319434502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6</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03" w:history="1">
        <w:r w:rsidR="009F0043" w:rsidRPr="00E945C5">
          <w:rPr>
            <w:rStyle w:val="af5"/>
            <w:noProof/>
            <w:color w:val="auto"/>
            <w:sz w:val="28"/>
            <w:szCs w:val="28"/>
          </w:rPr>
          <w:t>2.2. Задачи территориального планирования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_Toc319434503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6</w:t>
        </w:r>
        <w:r w:rsidRPr="00E945C5">
          <w:rPr>
            <w:noProof/>
            <w:webHidden/>
            <w:sz w:val="28"/>
            <w:szCs w:val="28"/>
          </w:rPr>
          <w:fldChar w:fldCharType="end"/>
        </w:r>
      </w:hyperlink>
    </w:p>
    <w:p w:rsidR="009F0043" w:rsidRPr="00E945C5" w:rsidRDefault="00196BB5">
      <w:pPr>
        <w:pStyle w:val="12"/>
        <w:tabs>
          <w:tab w:val="left" w:pos="480"/>
          <w:tab w:val="right" w:leader="dot" w:pos="9628"/>
        </w:tabs>
        <w:rPr>
          <w:rFonts w:ascii="Calibri" w:hAnsi="Calibri" w:cs="Calibri"/>
          <w:b w:val="0"/>
          <w:bCs w:val="0"/>
          <w:caps w:val="0"/>
          <w:noProof/>
          <w:sz w:val="28"/>
          <w:szCs w:val="28"/>
        </w:rPr>
      </w:pPr>
      <w:hyperlink w:anchor="_Toc319434506" w:history="1">
        <w:r w:rsidR="009F0043" w:rsidRPr="00E945C5">
          <w:rPr>
            <w:rStyle w:val="af5"/>
            <w:noProof/>
            <w:color w:val="auto"/>
            <w:sz w:val="28"/>
            <w:szCs w:val="28"/>
          </w:rPr>
          <w:t>3.</w:t>
        </w:r>
        <w:r w:rsidR="009F0043" w:rsidRPr="00E945C5">
          <w:rPr>
            <w:rFonts w:ascii="Calibri" w:hAnsi="Calibri" w:cs="Calibri"/>
            <w:b w:val="0"/>
            <w:bCs w:val="0"/>
            <w:caps w:val="0"/>
            <w:noProof/>
            <w:sz w:val="28"/>
            <w:szCs w:val="28"/>
          </w:rPr>
          <w:tab/>
        </w:r>
        <w:r w:rsidR="009F0043" w:rsidRPr="00E945C5">
          <w:rPr>
            <w:rStyle w:val="af5"/>
            <w:noProof/>
            <w:color w:val="auto"/>
            <w:sz w:val="28"/>
            <w:szCs w:val="28"/>
          </w:rPr>
          <w:t>ПЕРЕЧЕНЬ МЕРОПРИЯТИЙ ПО ТЕРРИТОРИАЛЬНОМУ ПЛАНИРОВАНИЮ</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_Toc319434506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10</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07" w:history="1">
        <w:r w:rsidR="009F0043" w:rsidRPr="00E945C5">
          <w:rPr>
            <w:rStyle w:val="af5"/>
            <w:noProof/>
            <w:color w:val="auto"/>
            <w:sz w:val="28"/>
            <w:szCs w:val="28"/>
          </w:rPr>
          <w:t>3.1. Мероприятия по изменению границ населенных пунктов</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_Toc319434507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10</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08" w:history="1">
        <w:r w:rsidR="009F0043" w:rsidRPr="00E945C5">
          <w:rPr>
            <w:rStyle w:val="af5"/>
            <w:noProof/>
            <w:color w:val="auto"/>
            <w:sz w:val="28"/>
            <w:szCs w:val="28"/>
          </w:rPr>
          <w:t>3.2. Мероприятия по развитию планировочной структуры и функциональному зонированию территории</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_Toc319434508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10</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09" w:history="1">
        <w:r w:rsidR="009F0043" w:rsidRPr="00E945C5">
          <w:rPr>
            <w:rStyle w:val="af5"/>
            <w:noProof/>
            <w:color w:val="auto"/>
            <w:sz w:val="28"/>
            <w:szCs w:val="28"/>
          </w:rPr>
          <w:t>3.3. Мероприятия по развитию и размещению объектов капитального строительства федерального, регионального и местного значения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_Toc319434509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12</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47" w:history="1">
        <w:r w:rsidR="009F0043" w:rsidRPr="00E945C5">
          <w:rPr>
            <w:rStyle w:val="af5"/>
            <w:noProof/>
            <w:color w:val="auto"/>
            <w:sz w:val="28"/>
            <w:szCs w:val="28"/>
          </w:rPr>
          <w:t>3.4. Мероприятия по охране объектов культурного наследия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_Toc319434547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23</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48" w:history="1">
        <w:r w:rsidR="009F0043" w:rsidRPr="00E945C5">
          <w:rPr>
            <w:rStyle w:val="af5"/>
            <w:noProof/>
            <w:color w:val="auto"/>
            <w:sz w:val="28"/>
            <w:szCs w:val="28"/>
          </w:rPr>
          <w:t>3.5. Мероприятия по охране окружающей среды и санитарной очистке территории</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_Toc319434548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24</w:t>
        </w:r>
        <w:r w:rsidRPr="00E945C5">
          <w:rPr>
            <w:noProof/>
            <w:webHidden/>
            <w:sz w:val="28"/>
            <w:szCs w:val="28"/>
          </w:rPr>
          <w:fldChar w:fldCharType="end"/>
        </w:r>
      </w:hyperlink>
    </w:p>
    <w:p w:rsidR="009F0043" w:rsidRPr="00E945C5" w:rsidRDefault="00196BB5">
      <w:pPr>
        <w:pStyle w:val="22"/>
        <w:tabs>
          <w:tab w:val="right" w:leader="dot" w:pos="9628"/>
        </w:tabs>
        <w:rPr>
          <w:rFonts w:ascii="Calibri" w:hAnsi="Calibri" w:cs="Calibri"/>
          <w:smallCaps w:val="0"/>
          <w:noProof/>
          <w:sz w:val="28"/>
          <w:szCs w:val="28"/>
        </w:rPr>
      </w:pPr>
      <w:hyperlink w:anchor="_Toc319434552" w:history="1">
        <w:r w:rsidR="009F0043" w:rsidRPr="00E945C5">
          <w:rPr>
            <w:rStyle w:val="af5"/>
            <w:noProof/>
            <w:color w:val="auto"/>
            <w:sz w:val="28"/>
            <w:szCs w:val="28"/>
          </w:rPr>
          <w:t>3.6. Мероприятия по предотвращению чрезвычайных ситуаций природного и техногенного характера. Мероприятия по обеспечению пожарной безопасности</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_Toc319434552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26</w:t>
        </w:r>
        <w:r w:rsidRPr="00E945C5">
          <w:rPr>
            <w:noProof/>
            <w:webHidden/>
            <w:sz w:val="28"/>
            <w:szCs w:val="28"/>
          </w:rPr>
          <w:fldChar w:fldCharType="end"/>
        </w:r>
      </w:hyperlink>
    </w:p>
    <w:p w:rsidR="009F0043" w:rsidRPr="00E945C5" w:rsidRDefault="00196BB5">
      <w:pPr>
        <w:pStyle w:val="12"/>
        <w:tabs>
          <w:tab w:val="left" w:pos="480"/>
          <w:tab w:val="right" w:leader="dot" w:pos="9628"/>
        </w:tabs>
        <w:rPr>
          <w:rFonts w:ascii="Calibri" w:hAnsi="Calibri" w:cs="Calibri"/>
          <w:b w:val="0"/>
          <w:bCs w:val="0"/>
          <w:caps w:val="0"/>
          <w:noProof/>
          <w:sz w:val="28"/>
          <w:szCs w:val="28"/>
        </w:rPr>
      </w:pPr>
      <w:hyperlink w:anchor="_Toc319434553" w:history="1">
        <w:r w:rsidR="009F0043" w:rsidRPr="00E945C5">
          <w:rPr>
            <w:rStyle w:val="af5"/>
            <w:noProof/>
            <w:color w:val="auto"/>
            <w:sz w:val="28"/>
            <w:szCs w:val="28"/>
          </w:rPr>
          <w:t>4.</w:t>
        </w:r>
        <w:r w:rsidR="009F0043" w:rsidRPr="00E945C5">
          <w:rPr>
            <w:rFonts w:ascii="Calibri" w:hAnsi="Calibri" w:cs="Calibri"/>
            <w:b w:val="0"/>
            <w:bCs w:val="0"/>
            <w:caps w:val="0"/>
            <w:noProof/>
            <w:sz w:val="28"/>
            <w:szCs w:val="28"/>
          </w:rPr>
          <w:tab/>
        </w:r>
        <w:r w:rsidR="009F0043" w:rsidRPr="00E945C5">
          <w:rPr>
            <w:rStyle w:val="af5"/>
            <w:noProof/>
            <w:color w:val="auto"/>
            <w:sz w:val="28"/>
            <w:szCs w:val="28"/>
          </w:rPr>
          <w:t>Технико-экономические показатели</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_Toc319434553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28</w:t>
        </w:r>
        <w:r w:rsidRPr="00E945C5">
          <w:rPr>
            <w:noProof/>
            <w:webHidden/>
            <w:sz w:val="28"/>
            <w:szCs w:val="28"/>
          </w:rPr>
          <w:fldChar w:fldCharType="end"/>
        </w:r>
      </w:hyperlink>
    </w:p>
    <w:p w:rsidR="009F0043" w:rsidRPr="00E945C5" w:rsidRDefault="00196BB5">
      <w:pPr>
        <w:pStyle w:val="12"/>
        <w:tabs>
          <w:tab w:val="left" w:pos="480"/>
          <w:tab w:val="right" w:leader="dot" w:pos="9628"/>
        </w:tabs>
        <w:rPr>
          <w:rFonts w:ascii="Calibri" w:hAnsi="Calibri" w:cs="Calibri"/>
          <w:b w:val="0"/>
          <w:bCs w:val="0"/>
          <w:caps w:val="0"/>
          <w:noProof/>
          <w:sz w:val="28"/>
          <w:szCs w:val="28"/>
        </w:rPr>
      </w:pPr>
      <w:hyperlink w:anchor="_Toc319434554" w:history="1">
        <w:r w:rsidR="009F0043" w:rsidRPr="00E945C5">
          <w:rPr>
            <w:rStyle w:val="af5"/>
            <w:noProof/>
            <w:color w:val="auto"/>
            <w:sz w:val="28"/>
            <w:szCs w:val="28"/>
          </w:rPr>
          <w:t>5.</w:t>
        </w:r>
        <w:r w:rsidR="009F0043" w:rsidRPr="00E945C5">
          <w:rPr>
            <w:rFonts w:ascii="Calibri" w:hAnsi="Calibri" w:cs="Calibri"/>
            <w:b w:val="0"/>
            <w:bCs w:val="0"/>
            <w:caps w:val="0"/>
            <w:noProof/>
            <w:sz w:val="28"/>
            <w:szCs w:val="28"/>
          </w:rPr>
          <w:tab/>
        </w:r>
        <w:r w:rsidR="009F0043" w:rsidRPr="00E945C5">
          <w:rPr>
            <w:rStyle w:val="af5"/>
            <w:noProof/>
            <w:color w:val="auto"/>
            <w:sz w:val="28"/>
            <w:szCs w:val="28"/>
          </w:rPr>
          <w:t>Приложения</w:t>
        </w:r>
        <w:r w:rsidR="009F0043" w:rsidRPr="00E945C5">
          <w:rPr>
            <w:noProof/>
            <w:webHidden/>
            <w:sz w:val="28"/>
            <w:szCs w:val="28"/>
          </w:rPr>
          <w:tab/>
        </w:r>
        <w:r w:rsidRPr="00E945C5">
          <w:rPr>
            <w:noProof/>
            <w:webHidden/>
            <w:sz w:val="28"/>
            <w:szCs w:val="28"/>
          </w:rPr>
          <w:fldChar w:fldCharType="begin"/>
        </w:r>
        <w:r w:rsidR="009F0043" w:rsidRPr="00E945C5">
          <w:rPr>
            <w:noProof/>
            <w:webHidden/>
            <w:sz w:val="28"/>
            <w:szCs w:val="28"/>
          </w:rPr>
          <w:instrText xml:space="preserve"> PAGEREF _Toc319434554 \h </w:instrText>
        </w:r>
        <w:r w:rsidRPr="00E945C5">
          <w:rPr>
            <w:noProof/>
            <w:webHidden/>
            <w:sz w:val="28"/>
            <w:szCs w:val="28"/>
          </w:rPr>
        </w:r>
        <w:r w:rsidRPr="00E945C5">
          <w:rPr>
            <w:noProof/>
            <w:webHidden/>
            <w:sz w:val="28"/>
            <w:szCs w:val="28"/>
          </w:rPr>
          <w:fldChar w:fldCharType="separate"/>
        </w:r>
        <w:r w:rsidR="00D555EC" w:rsidRPr="00E945C5">
          <w:rPr>
            <w:noProof/>
            <w:webHidden/>
            <w:sz w:val="28"/>
            <w:szCs w:val="28"/>
          </w:rPr>
          <w:t>34</w:t>
        </w:r>
        <w:r w:rsidRPr="00E945C5">
          <w:rPr>
            <w:noProof/>
            <w:webHidden/>
            <w:sz w:val="28"/>
            <w:szCs w:val="28"/>
          </w:rPr>
          <w:fldChar w:fldCharType="end"/>
        </w:r>
      </w:hyperlink>
    </w:p>
    <w:p w:rsidR="009F0043" w:rsidRPr="00E945C5" w:rsidRDefault="00196BB5" w:rsidP="00006C1A">
      <w:pPr>
        <w:pStyle w:val="01"/>
        <w:tabs>
          <w:tab w:val="right" w:leader="dot" w:pos="9356"/>
        </w:tabs>
        <w:suppressAutoHyphens/>
      </w:pPr>
      <w:r w:rsidRPr="00E945C5">
        <w:lastRenderedPageBreak/>
        <w:fldChar w:fldCharType="end"/>
      </w:r>
      <w:bookmarkStart w:id="17" w:name="_Toc205881948"/>
      <w:bookmarkStart w:id="18" w:name="_Toc227060336"/>
      <w:bookmarkStart w:id="19" w:name="_Toc283898045"/>
      <w:bookmarkStart w:id="20" w:name="_Toc297545017"/>
      <w:bookmarkStart w:id="21" w:name="_Toc227060337"/>
      <w:bookmarkStart w:id="22" w:name="_Toc283898047"/>
      <w:bookmarkStart w:id="23" w:name="_Toc297545019"/>
      <w:r w:rsidR="009F0043" w:rsidRPr="00E945C5">
        <w:t xml:space="preserve">Состав </w:t>
      </w:r>
      <w:bookmarkEnd w:id="17"/>
      <w:bookmarkEnd w:id="18"/>
      <w:bookmarkEnd w:id="19"/>
      <w:bookmarkEnd w:id="20"/>
      <w:r w:rsidR="009F0043" w:rsidRPr="00E945C5">
        <w:t>Генерального плана</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66"/>
        <w:gridCol w:w="1427"/>
      </w:tblGrid>
      <w:tr w:rsidR="009F0043" w:rsidRPr="00E945C5">
        <w:trPr>
          <w:jc w:val="center"/>
        </w:trPr>
        <w:tc>
          <w:tcPr>
            <w:tcW w:w="720" w:type="dxa"/>
          </w:tcPr>
          <w:p w:rsidR="009F0043" w:rsidRPr="00E945C5" w:rsidRDefault="009F0043" w:rsidP="00A5778D">
            <w:pPr>
              <w:jc w:val="center"/>
              <w:textAlignment w:val="baseline"/>
              <w:rPr>
                <w:b/>
                <w:bCs/>
                <w:sz w:val="28"/>
                <w:szCs w:val="28"/>
              </w:rPr>
            </w:pPr>
            <w:bookmarkStart w:id="24" w:name="_Toc319434500"/>
            <w:r w:rsidRPr="00E945C5">
              <w:rPr>
                <w:b/>
                <w:bCs/>
                <w:sz w:val="28"/>
                <w:szCs w:val="28"/>
              </w:rPr>
              <w:t>№</w:t>
            </w:r>
          </w:p>
        </w:tc>
        <w:tc>
          <w:tcPr>
            <w:tcW w:w="6866" w:type="dxa"/>
          </w:tcPr>
          <w:p w:rsidR="009F0043" w:rsidRPr="00E945C5" w:rsidRDefault="009F0043" w:rsidP="00A5778D">
            <w:pPr>
              <w:jc w:val="center"/>
              <w:textAlignment w:val="baseline"/>
              <w:rPr>
                <w:b/>
                <w:bCs/>
                <w:sz w:val="28"/>
                <w:szCs w:val="28"/>
              </w:rPr>
            </w:pPr>
            <w:r w:rsidRPr="00E945C5">
              <w:rPr>
                <w:b/>
                <w:bCs/>
                <w:sz w:val="28"/>
                <w:szCs w:val="28"/>
              </w:rPr>
              <w:t>Наименование документа</w:t>
            </w:r>
          </w:p>
        </w:tc>
        <w:tc>
          <w:tcPr>
            <w:tcW w:w="1427" w:type="dxa"/>
          </w:tcPr>
          <w:p w:rsidR="009F0043" w:rsidRPr="00E945C5" w:rsidRDefault="009F0043" w:rsidP="00A5778D">
            <w:pPr>
              <w:jc w:val="both"/>
              <w:textAlignment w:val="baseline"/>
              <w:rPr>
                <w:b/>
                <w:bCs/>
                <w:sz w:val="28"/>
                <w:szCs w:val="28"/>
              </w:rPr>
            </w:pPr>
            <w:r w:rsidRPr="00E945C5">
              <w:rPr>
                <w:b/>
                <w:bCs/>
                <w:sz w:val="28"/>
                <w:szCs w:val="28"/>
              </w:rPr>
              <w:t>Инв. №</w:t>
            </w:r>
          </w:p>
        </w:tc>
      </w:tr>
      <w:tr w:rsidR="009F0043" w:rsidRPr="00E945C5">
        <w:trPr>
          <w:jc w:val="center"/>
        </w:trPr>
        <w:tc>
          <w:tcPr>
            <w:tcW w:w="9013" w:type="dxa"/>
            <w:gridSpan w:val="3"/>
          </w:tcPr>
          <w:p w:rsidR="009F0043" w:rsidRPr="00E945C5" w:rsidRDefault="009F0043" w:rsidP="00A5778D">
            <w:pPr>
              <w:jc w:val="center"/>
              <w:textAlignment w:val="baseline"/>
              <w:rPr>
                <w:sz w:val="28"/>
                <w:szCs w:val="28"/>
              </w:rPr>
            </w:pPr>
            <w:r w:rsidRPr="00E945C5">
              <w:rPr>
                <w:sz w:val="28"/>
                <w:szCs w:val="28"/>
              </w:rPr>
              <w:t>Текстовые материалы</w:t>
            </w:r>
          </w:p>
        </w:tc>
      </w:tr>
      <w:tr w:rsidR="009F0043" w:rsidRPr="00E945C5">
        <w:trPr>
          <w:jc w:val="center"/>
        </w:trPr>
        <w:tc>
          <w:tcPr>
            <w:tcW w:w="720" w:type="dxa"/>
            <w:vAlign w:val="center"/>
          </w:tcPr>
          <w:p w:rsidR="009F0043" w:rsidRPr="00E945C5" w:rsidRDefault="009F0043" w:rsidP="00A5778D">
            <w:pPr>
              <w:numPr>
                <w:ilvl w:val="0"/>
                <w:numId w:val="34"/>
              </w:numPr>
              <w:jc w:val="center"/>
              <w:textAlignment w:val="baseline"/>
              <w:rPr>
                <w:sz w:val="28"/>
                <w:szCs w:val="28"/>
              </w:rPr>
            </w:pPr>
          </w:p>
        </w:tc>
        <w:tc>
          <w:tcPr>
            <w:tcW w:w="6866" w:type="dxa"/>
          </w:tcPr>
          <w:p w:rsidR="009F0043" w:rsidRPr="00E945C5" w:rsidRDefault="009F0043" w:rsidP="00592FC0">
            <w:pPr>
              <w:jc w:val="both"/>
              <w:rPr>
                <w:sz w:val="28"/>
                <w:szCs w:val="28"/>
                <w:lang w:eastAsia="en-US"/>
              </w:rPr>
            </w:pPr>
            <w:r w:rsidRPr="00E945C5">
              <w:rPr>
                <w:sz w:val="28"/>
                <w:szCs w:val="28"/>
                <w:lang w:eastAsia="en-US"/>
              </w:rPr>
              <w:t xml:space="preserve">Муниципальное образование </w:t>
            </w:r>
            <w:proofErr w:type="spellStart"/>
            <w:r w:rsidRPr="00E945C5">
              <w:rPr>
                <w:sz w:val="28"/>
                <w:szCs w:val="28"/>
                <w:lang w:eastAsia="en-US"/>
              </w:rPr>
              <w:t>Раздольевское</w:t>
            </w:r>
            <w:proofErr w:type="spellEnd"/>
            <w:r w:rsidRPr="00E945C5">
              <w:rPr>
                <w:sz w:val="28"/>
                <w:szCs w:val="28"/>
                <w:lang w:eastAsia="en-US"/>
              </w:rPr>
              <w:t xml:space="preserve"> сельское поселение муниципального образования </w:t>
            </w:r>
            <w:proofErr w:type="spellStart"/>
            <w:r w:rsidRPr="00E945C5">
              <w:rPr>
                <w:sz w:val="28"/>
                <w:szCs w:val="28"/>
                <w:lang w:eastAsia="en-US"/>
              </w:rPr>
              <w:t>Приозерский</w:t>
            </w:r>
            <w:proofErr w:type="spellEnd"/>
            <w:r w:rsidRPr="00E945C5">
              <w:rPr>
                <w:sz w:val="28"/>
                <w:szCs w:val="28"/>
                <w:lang w:eastAsia="en-US"/>
              </w:rPr>
              <w:t xml:space="preserve"> муниципальный район Ленинградской области. Пол</w:t>
            </w:r>
            <w:r w:rsidRPr="00E945C5">
              <w:rPr>
                <w:sz w:val="28"/>
                <w:szCs w:val="28"/>
                <w:lang w:eastAsia="en-US"/>
              </w:rPr>
              <w:t>о</w:t>
            </w:r>
            <w:r w:rsidRPr="00E945C5">
              <w:rPr>
                <w:sz w:val="28"/>
                <w:szCs w:val="28"/>
                <w:lang w:eastAsia="en-US"/>
              </w:rPr>
              <w:t>жение о территориальном планировании</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71/628</w:t>
            </w:r>
          </w:p>
        </w:tc>
      </w:tr>
      <w:tr w:rsidR="009F0043" w:rsidRPr="00E945C5">
        <w:trPr>
          <w:jc w:val="center"/>
        </w:trPr>
        <w:tc>
          <w:tcPr>
            <w:tcW w:w="9013" w:type="dxa"/>
            <w:gridSpan w:val="3"/>
            <w:vAlign w:val="center"/>
          </w:tcPr>
          <w:p w:rsidR="009F0043" w:rsidRPr="00E945C5" w:rsidRDefault="009F0043" w:rsidP="00A5778D">
            <w:pPr>
              <w:jc w:val="center"/>
              <w:textAlignment w:val="baseline"/>
              <w:rPr>
                <w:sz w:val="28"/>
                <w:szCs w:val="28"/>
              </w:rPr>
            </w:pPr>
            <w:r w:rsidRPr="00E945C5">
              <w:rPr>
                <w:sz w:val="28"/>
                <w:szCs w:val="28"/>
              </w:rPr>
              <w:t>Схемы</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tcPr>
          <w:p w:rsidR="009F0043" w:rsidRPr="00E945C5" w:rsidRDefault="009F0043" w:rsidP="00A5778D">
            <w:pPr>
              <w:jc w:val="both"/>
              <w:rPr>
                <w:sz w:val="28"/>
                <w:szCs w:val="28"/>
                <w:lang w:eastAsia="en-US"/>
              </w:rPr>
            </w:pPr>
            <w:r w:rsidRPr="00E945C5">
              <w:rPr>
                <w:sz w:val="28"/>
                <w:szCs w:val="28"/>
                <w:lang w:eastAsia="en-US"/>
              </w:rPr>
              <w:t>Схема планируемых границ земель различных катег</w:t>
            </w:r>
            <w:r w:rsidRPr="00E945C5">
              <w:rPr>
                <w:sz w:val="28"/>
                <w:szCs w:val="28"/>
                <w:lang w:eastAsia="en-US"/>
              </w:rPr>
              <w:t>о</w:t>
            </w:r>
            <w:r w:rsidRPr="00E945C5">
              <w:rPr>
                <w:sz w:val="28"/>
                <w:szCs w:val="28"/>
                <w:lang w:eastAsia="en-US"/>
              </w:rPr>
              <w:t>рий М</w:t>
            </w:r>
            <w:r w:rsidRPr="00E945C5">
              <w:rPr>
                <w:sz w:val="28"/>
                <w:szCs w:val="28"/>
                <w:lang w:val="en-US" w:eastAsia="en-US"/>
              </w:rPr>
              <w:t> </w:t>
            </w:r>
            <w:r w:rsidRPr="00E945C5">
              <w:rPr>
                <w:sz w:val="28"/>
                <w:szCs w:val="28"/>
                <w:lang w:eastAsia="en-US"/>
              </w:rPr>
              <w:t>1:25</w:t>
            </w:r>
            <w:r w:rsidRPr="00E945C5">
              <w:rPr>
                <w:sz w:val="28"/>
                <w:szCs w:val="28"/>
                <w:lang w:val="en-US" w:eastAsia="en-US"/>
              </w:rPr>
              <w:t> </w:t>
            </w:r>
            <w:r w:rsidRPr="00E945C5">
              <w:rPr>
                <w:sz w:val="28"/>
                <w:szCs w:val="28"/>
                <w:lang w:eastAsia="en-US"/>
              </w:rPr>
              <w:t>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71/629</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vAlign w:val="center"/>
          </w:tcPr>
          <w:p w:rsidR="009F0043" w:rsidRPr="00E945C5" w:rsidRDefault="009F0043" w:rsidP="00A5778D">
            <w:pPr>
              <w:jc w:val="both"/>
              <w:rPr>
                <w:sz w:val="28"/>
                <w:szCs w:val="28"/>
              </w:rPr>
            </w:pPr>
            <w:r w:rsidRPr="00E945C5">
              <w:rPr>
                <w:sz w:val="28"/>
                <w:szCs w:val="28"/>
              </w:rPr>
              <w:t>Схема существующих границ земель различных кат</w:t>
            </w:r>
            <w:r w:rsidRPr="00E945C5">
              <w:rPr>
                <w:sz w:val="28"/>
                <w:szCs w:val="28"/>
              </w:rPr>
              <w:t>е</w:t>
            </w:r>
            <w:r w:rsidRPr="00E945C5">
              <w:rPr>
                <w:sz w:val="28"/>
                <w:szCs w:val="28"/>
              </w:rPr>
              <w:t>горий М 1:25 000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71/630</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tcPr>
          <w:p w:rsidR="009F0043" w:rsidRPr="00E945C5" w:rsidRDefault="009F0043" w:rsidP="00A5778D">
            <w:pPr>
              <w:jc w:val="both"/>
              <w:rPr>
                <w:sz w:val="28"/>
                <w:szCs w:val="28"/>
              </w:rPr>
            </w:pPr>
            <w:r w:rsidRPr="00E945C5">
              <w:rPr>
                <w:sz w:val="28"/>
                <w:szCs w:val="28"/>
              </w:rPr>
              <w:t>Схема границ зон с особыми условиями использования территорий М 1:25 000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71/631</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vAlign w:val="center"/>
          </w:tcPr>
          <w:p w:rsidR="009F0043" w:rsidRPr="00E945C5" w:rsidRDefault="009F0043" w:rsidP="00A5778D">
            <w:pPr>
              <w:jc w:val="both"/>
              <w:rPr>
                <w:sz w:val="28"/>
                <w:szCs w:val="28"/>
              </w:rPr>
            </w:pPr>
            <w:r w:rsidRPr="00E945C5">
              <w:rPr>
                <w:sz w:val="28"/>
                <w:szCs w:val="28"/>
              </w:rPr>
              <w:t>Схема планируемых границ функциональных зон с отображением параметров планируемого развития т</w:t>
            </w:r>
            <w:r w:rsidRPr="00E945C5">
              <w:rPr>
                <w:sz w:val="28"/>
                <w:szCs w:val="28"/>
              </w:rPr>
              <w:t>а</w:t>
            </w:r>
            <w:r w:rsidRPr="00E945C5">
              <w:rPr>
                <w:sz w:val="28"/>
                <w:szCs w:val="28"/>
              </w:rPr>
              <w:t xml:space="preserve">ких зон. Схема с отображением </w:t>
            </w:r>
            <w:proofErr w:type="gramStart"/>
            <w:r w:rsidRPr="00E945C5">
              <w:rPr>
                <w:sz w:val="28"/>
                <w:szCs w:val="28"/>
              </w:rPr>
              <w:t>границ зон планиру</w:t>
            </w:r>
            <w:r w:rsidRPr="00E945C5">
              <w:rPr>
                <w:sz w:val="28"/>
                <w:szCs w:val="28"/>
              </w:rPr>
              <w:t>е</w:t>
            </w:r>
            <w:r w:rsidRPr="00E945C5">
              <w:rPr>
                <w:sz w:val="28"/>
                <w:szCs w:val="28"/>
              </w:rPr>
              <w:t>мого размещения объектов капитального строительс</w:t>
            </w:r>
            <w:r w:rsidRPr="00E945C5">
              <w:rPr>
                <w:sz w:val="28"/>
                <w:szCs w:val="28"/>
              </w:rPr>
              <w:t>т</w:t>
            </w:r>
            <w:r w:rsidRPr="00E945C5">
              <w:rPr>
                <w:sz w:val="28"/>
                <w:szCs w:val="28"/>
              </w:rPr>
              <w:t>ва местного</w:t>
            </w:r>
            <w:proofErr w:type="gramEnd"/>
            <w:r w:rsidRPr="00E945C5">
              <w:rPr>
                <w:sz w:val="28"/>
                <w:szCs w:val="28"/>
              </w:rPr>
              <w:t xml:space="preserve"> значения (объекты социальной сферы). Схема границ территорий объектов культурного н</w:t>
            </w:r>
            <w:r w:rsidRPr="00E945C5">
              <w:rPr>
                <w:sz w:val="28"/>
                <w:szCs w:val="28"/>
              </w:rPr>
              <w:t>а</w:t>
            </w:r>
            <w:r w:rsidRPr="00E945C5">
              <w:rPr>
                <w:sz w:val="28"/>
                <w:szCs w:val="28"/>
              </w:rPr>
              <w:t>следия М 1:25 000, М 1: 5000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71/632</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tcPr>
          <w:p w:rsidR="009F0043" w:rsidRPr="00E945C5" w:rsidRDefault="009F0043" w:rsidP="00A5778D">
            <w:pPr>
              <w:jc w:val="both"/>
              <w:rPr>
                <w:sz w:val="28"/>
                <w:szCs w:val="28"/>
              </w:rPr>
            </w:pPr>
            <w:r w:rsidRPr="00E945C5">
              <w:rPr>
                <w:sz w:val="28"/>
                <w:szCs w:val="28"/>
              </w:rPr>
              <w:t>Схема планируемого размещения объектов капитал</w:t>
            </w:r>
            <w:r w:rsidRPr="00E945C5">
              <w:rPr>
                <w:sz w:val="28"/>
                <w:szCs w:val="28"/>
              </w:rPr>
              <w:t>ь</w:t>
            </w:r>
            <w:r w:rsidRPr="00E945C5">
              <w:rPr>
                <w:sz w:val="28"/>
                <w:szCs w:val="28"/>
              </w:rPr>
              <w:t xml:space="preserve">ного строительства местного значения:  объектов </w:t>
            </w:r>
            <w:proofErr w:type="spellStart"/>
            <w:r w:rsidRPr="00E945C5">
              <w:rPr>
                <w:sz w:val="28"/>
                <w:szCs w:val="28"/>
              </w:rPr>
              <w:t>эле</w:t>
            </w:r>
            <w:r w:rsidRPr="00E945C5">
              <w:rPr>
                <w:sz w:val="28"/>
                <w:szCs w:val="28"/>
              </w:rPr>
              <w:t>к</w:t>
            </w:r>
            <w:r w:rsidRPr="00E945C5">
              <w:rPr>
                <w:sz w:val="28"/>
                <w:szCs w:val="28"/>
              </w:rPr>
              <w:t>тро</w:t>
            </w:r>
            <w:proofErr w:type="spellEnd"/>
            <w:r w:rsidRPr="00E945C5">
              <w:rPr>
                <w:sz w:val="28"/>
                <w:szCs w:val="28"/>
              </w:rPr>
              <w:t>-, тепл</w:t>
            </w:r>
            <w:proofErr w:type="gramStart"/>
            <w:r w:rsidRPr="00E945C5">
              <w:rPr>
                <w:sz w:val="28"/>
                <w:szCs w:val="28"/>
              </w:rPr>
              <w:t>о-</w:t>
            </w:r>
            <w:proofErr w:type="gramEnd"/>
            <w:r w:rsidRPr="00E945C5">
              <w:rPr>
                <w:sz w:val="28"/>
                <w:szCs w:val="28"/>
              </w:rPr>
              <w:t xml:space="preserve">, </w:t>
            </w:r>
            <w:proofErr w:type="spellStart"/>
            <w:r w:rsidRPr="00E945C5">
              <w:rPr>
                <w:sz w:val="28"/>
                <w:szCs w:val="28"/>
              </w:rPr>
              <w:t>газо</w:t>
            </w:r>
            <w:proofErr w:type="spellEnd"/>
            <w:r w:rsidRPr="00E945C5">
              <w:rPr>
                <w:sz w:val="28"/>
                <w:szCs w:val="28"/>
              </w:rPr>
              <w:t>- и водоснабжения населения М 1:25 000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71/633</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tcPr>
          <w:p w:rsidR="009F0043" w:rsidRPr="00E945C5" w:rsidRDefault="009F0043" w:rsidP="00A5778D">
            <w:pPr>
              <w:jc w:val="both"/>
              <w:rPr>
                <w:sz w:val="28"/>
                <w:szCs w:val="28"/>
              </w:rPr>
            </w:pPr>
            <w:r w:rsidRPr="00E945C5">
              <w:rPr>
                <w:sz w:val="28"/>
                <w:szCs w:val="28"/>
              </w:rPr>
              <w:t>Схема планируемого размещения объектов капитал</w:t>
            </w:r>
            <w:r w:rsidRPr="00E945C5">
              <w:rPr>
                <w:sz w:val="28"/>
                <w:szCs w:val="28"/>
              </w:rPr>
              <w:t>ь</w:t>
            </w:r>
            <w:r w:rsidRPr="00E945C5">
              <w:rPr>
                <w:sz w:val="28"/>
                <w:szCs w:val="28"/>
              </w:rPr>
              <w:t>ного строительства местного значения:  автомобил</w:t>
            </w:r>
            <w:r w:rsidRPr="00E945C5">
              <w:rPr>
                <w:sz w:val="28"/>
                <w:szCs w:val="28"/>
              </w:rPr>
              <w:t>ь</w:t>
            </w:r>
            <w:r w:rsidRPr="00E945C5">
              <w:rPr>
                <w:sz w:val="28"/>
                <w:szCs w:val="28"/>
              </w:rPr>
              <w:t>ных дорог общего пользования, мостов и иных тран</w:t>
            </w:r>
            <w:r w:rsidRPr="00E945C5">
              <w:rPr>
                <w:sz w:val="28"/>
                <w:szCs w:val="28"/>
              </w:rPr>
              <w:t>с</w:t>
            </w:r>
            <w:r w:rsidRPr="00E945C5">
              <w:rPr>
                <w:sz w:val="28"/>
                <w:szCs w:val="28"/>
              </w:rPr>
              <w:t>портных инженерных сооружений в границах нас</w:t>
            </w:r>
            <w:r w:rsidRPr="00E945C5">
              <w:rPr>
                <w:sz w:val="28"/>
                <w:szCs w:val="28"/>
              </w:rPr>
              <w:t>е</w:t>
            </w:r>
            <w:r w:rsidRPr="00E945C5">
              <w:rPr>
                <w:sz w:val="28"/>
                <w:szCs w:val="28"/>
              </w:rPr>
              <w:t>ленных пунктов М 1:25 000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71/634</w:t>
            </w:r>
          </w:p>
        </w:tc>
      </w:tr>
      <w:tr w:rsidR="009F0043" w:rsidRPr="00E945C5">
        <w:trPr>
          <w:jc w:val="center"/>
        </w:trPr>
        <w:tc>
          <w:tcPr>
            <w:tcW w:w="720" w:type="dxa"/>
            <w:vAlign w:val="center"/>
          </w:tcPr>
          <w:p w:rsidR="009F0043" w:rsidRPr="00E945C5" w:rsidRDefault="009F0043" w:rsidP="00A5778D">
            <w:pPr>
              <w:numPr>
                <w:ilvl w:val="0"/>
                <w:numId w:val="33"/>
              </w:numPr>
              <w:jc w:val="center"/>
              <w:textAlignment w:val="baseline"/>
              <w:rPr>
                <w:sz w:val="28"/>
                <w:szCs w:val="28"/>
              </w:rPr>
            </w:pPr>
          </w:p>
        </w:tc>
        <w:tc>
          <w:tcPr>
            <w:tcW w:w="6866" w:type="dxa"/>
          </w:tcPr>
          <w:p w:rsidR="009F0043" w:rsidRPr="00E945C5" w:rsidRDefault="009F0043" w:rsidP="00A5778D">
            <w:pPr>
              <w:jc w:val="both"/>
              <w:rPr>
                <w:sz w:val="28"/>
                <w:szCs w:val="28"/>
              </w:rPr>
            </w:pPr>
            <w:r w:rsidRPr="00E945C5">
              <w:rPr>
                <w:sz w:val="28"/>
                <w:szCs w:val="28"/>
              </w:rPr>
              <w:t>Схема границ территорий, подверженных риску во</w:t>
            </w:r>
            <w:r w:rsidRPr="00E945C5">
              <w:rPr>
                <w:sz w:val="28"/>
                <w:szCs w:val="28"/>
              </w:rPr>
              <w:t>з</w:t>
            </w:r>
            <w:r w:rsidRPr="00E945C5">
              <w:rPr>
                <w:sz w:val="28"/>
                <w:szCs w:val="28"/>
              </w:rPr>
              <w:t>никновения чрезвычайных ситуаций природного и техногенного характера М 1:25 000</w:t>
            </w:r>
          </w:p>
        </w:tc>
        <w:tc>
          <w:tcPr>
            <w:tcW w:w="1427" w:type="dxa"/>
            <w:vAlign w:val="center"/>
          </w:tcPr>
          <w:p w:rsidR="009F0043" w:rsidRPr="00E945C5" w:rsidRDefault="009F0043" w:rsidP="00A5778D">
            <w:pPr>
              <w:jc w:val="center"/>
              <w:textAlignment w:val="baseline"/>
              <w:rPr>
                <w:sz w:val="28"/>
                <w:szCs w:val="28"/>
              </w:rPr>
            </w:pPr>
            <w:r w:rsidRPr="00E945C5">
              <w:rPr>
                <w:sz w:val="28"/>
                <w:szCs w:val="28"/>
              </w:rPr>
              <w:t>71/635</w:t>
            </w:r>
          </w:p>
        </w:tc>
      </w:tr>
    </w:tbl>
    <w:p w:rsidR="009F0043" w:rsidRPr="00E945C5" w:rsidRDefault="009F0043" w:rsidP="00006C1A">
      <w:pPr>
        <w:pStyle w:val="1"/>
        <w:suppressAutoHyphens/>
      </w:pPr>
      <w:r w:rsidRPr="00E945C5">
        <w:lastRenderedPageBreak/>
        <w:t>Общие положения</w:t>
      </w:r>
      <w:bookmarkEnd w:id="16"/>
      <w:bookmarkEnd w:id="21"/>
      <w:bookmarkEnd w:id="22"/>
      <w:bookmarkEnd w:id="23"/>
      <w:bookmarkEnd w:id="24"/>
    </w:p>
    <w:p w:rsidR="009F0043" w:rsidRPr="00E945C5" w:rsidRDefault="009F0043" w:rsidP="00006C1A">
      <w:pPr>
        <w:pStyle w:val="19"/>
        <w:numPr>
          <w:ilvl w:val="0"/>
          <w:numId w:val="11"/>
        </w:numPr>
        <w:suppressAutoHyphens/>
        <w:ind w:left="0"/>
        <w:rPr>
          <w:rStyle w:val="aff7"/>
          <w:sz w:val="28"/>
          <w:szCs w:val="28"/>
        </w:rPr>
      </w:pPr>
      <w:bookmarkStart w:id="25" w:name="_Toc280265588"/>
      <w:bookmarkStart w:id="26" w:name="_Toc300594927"/>
      <w:r w:rsidRPr="00E945C5">
        <w:rPr>
          <w:rStyle w:val="aff7"/>
          <w:sz w:val="28"/>
          <w:szCs w:val="28"/>
        </w:rPr>
        <w:t xml:space="preserve">Проект Генерального плана муниципального образования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 муниципального образования </w:t>
      </w:r>
      <w:proofErr w:type="spellStart"/>
      <w:r w:rsidRPr="00E945C5">
        <w:rPr>
          <w:rStyle w:val="aff7"/>
          <w:sz w:val="28"/>
          <w:szCs w:val="28"/>
        </w:rPr>
        <w:t>Приозерский</w:t>
      </w:r>
      <w:proofErr w:type="spellEnd"/>
      <w:r w:rsidRPr="00E945C5">
        <w:rPr>
          <w:rStyle w:val="aff7"/>
          <w:sz w:val="28"/>
          <w:szCs w:val="28"/>
        </w:rPr>
        <w:t xml:space="preserve"> муниципальный район Ленинградской области подготовлен Научно-проектным институтом пространственного планирования «ЭНКО» по заказу администрации </w:t>
      </w:r>
      <w:proofErr w:type="spellStart"/>
      <w:r w:rsidRPr="00E945C5">
        <w:rPr>
          <w:rStyle w:val="aff7"/>
          <w:sz w:val="28"/>
          <w:szCs w:val="28"/>
        </w:rPr>
        <w:t>Приозерского</w:t>
      </w:r>
      <w:proofErr w:type="spellEnd"/>
      <w:r w:rsidRPr="00E945C5">
        <w:rPr>
          <w:rStyle w:val="aff7"/>
          <w:sz w:val="28"/>
          <w:szCs w:val="28"/>
        </w:rPr>
        <w:t xml:space="preserve"> муниципального района (муниципальный контракт № 780 от 03.12.2008) в качестве документа, направленного на создание оптимальных условий территориального и социально-экономического развития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до 2035 г.</w:t>
      </w:r>
    </w:p>
    <w:p w:rsidR="009F0043" w:rsidRPr="00E945C5" w:rsidRDefault="009F0043" w:rsidP="00006C1A">
      <w:pPr>
        <w:pStyle w:val="19"/>
        <w:numPr>
          <w:ilvl w:val="0"/>
          <w:numId w:val="11"/>
        </w:numPr>
        <w:suppressAutoHyphens/>
        <w:ind w:left="0"/>
        <w:rPr>
          <w:sz w:val="28"/>
          <w:szCs w:val="28"/>
        </w:rPr>
      </w:pPr>
      <w:r w:rsidRPr="00E945C5">
        <w:rPr>
          <w:sz w:val="28"/>
          <w:szCs w:val="28"/>
        </w:rPr>
        <w:t xml:space="preserve">Генеральный план соответствует требованиями действующих федеральных законов и иных нормативных правовых актов Российской Федерации, а также законов и иных нормативных правовых актов Ленинградской области, </w:t>
      </w:r>
      <w:proofErr w:type="spellStart"/>
      <w:r w:rsidRPr="00E945C5">
        <w:rPr>
          <w:sz w:val="28"/>
          <w:szCs w:val="28"/>
        </w:rPr>
        <w:t>Приозерского</w:t>
      </w:r>
      <w:proofErr w:type="spellEnd"/>
      <w:r w:rsidRPr="00E945C5">
        <w:rPr>
          <w:sz w:val="28"/>
          <w:szCs w:val="28"/>
        </w:rPr>
        <w:t xml:space="preserve"> муниципального района и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006C1A">
      <w:pPr>
        <w:pStyle w:val="19"/>
        <w:numPr>
          <w:ilvl w:val="0"/>
          <w:numId w:val="11"/>
        </w:numPr>
        <w:suppressAutoHyphens/>
        <w:ind w:left="0"/>
        <w:rPr>
          <w:rStyle w:val="aff7"/>
          <w:sz w:val="28"/>
          <w:szCs w:val="28"/>
        </w:rPr>
      </w:pPr>
      <w:r w:rsidRPr="00E945C5">
        <w:rPr>
          <w:rStyle w:val="aff7"/>
          <w:sz w:val="28"/>
          <w:szCs w:val="28"/>
        </w:rPr>
        <w:t xml:space="preserve">Официальные названия проектируемой территории в соответствии с областным законом от 1 сентября 2004 года № 50-оз «Об установлении границ и наделении соответствующим статусом муниципального образования </w:t>
      </w:r>
      <w:proofErr w:type="spellStart"/>
      <w:r w:rsidRPr="00E945C5">
        <w:rPr>
          <w:rStyle w:val="aff7"/>
          <w:sz w:val="28"/>
          <w:szCs w:val="28"/>
        </w:rPr>
        <w:t>Приозерский</w:t>
      </w:r>
      <w:proofErr w:type="spellEnd"/>
      <w:r w:rsidRPr="00E945C5">
        <w:rPr>
          <w:rStyle w:val="aff7"/>
          <w:sz w:val="28"/>
          <w:szCs w:val="28"/>
        </w:rPr>
        <w:t xml:space="preserve"> муниципальный район и муниципальных образований в его составе» −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 В соответствии с Уставом сельского поселения официальное название – муниципальное образование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 муниципального образования </w:t>
      </w:r>
      <w:proofErr w:type="spellStart"/>
      <w:r w:rsidRPr="00E945C5">
        <w:rPr>
          <w:rStyle w:val="aff7"/>
          <w:sz w:val="28"/>
          <w:szCs w:val="28"/>
        </w:rPr>
        <w:t>Приозерский</w:t>
      </w:r>
      <w:proofErr w:type="spellEnd"/>
      <w:r w:rsidRPr="00E945C5">
        <w:rPr>
          <w:rStyle w:val="aff7"/>
          <w:sz w:val="28"/>
          <w:szCs w:val="28"/>
        </w:rPr>
        <w:t xml:space="preserve"> муниципальный район Ленинградской области (сокращенное название – МО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 Далее в Генеральном плане используется наименование –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w:t>
      </w:r>
    </w:p>
    <w:p w:rsidR="009F0043" w:rsidRPr="00E945C5" w:rsidRDefault="009F0043" w:rsidP="00006C1A">
      <w:pPr>
        <w:pStyle w:val="19"/>
        <w:numPr>
          <w:ilvl w:val="0"/>
          <w:numId w:val="11"/>
        </w:numPr>
        <w:suppressAutoHyphens/>
        <w:ind w:left="0"/>
        <w:rPr>
          <w:rStyle w:val="aff7"/>
          <w:sz w:val="28"/>
          <w:szCs w:val="28"/>
        </w:rPr>
      </w:pPr>
      <w:r w:rsidRPr="00E945C5">
        <w:rPr>
          <w:rStyle w:val="aff7"/>
          <w:sz w:val="28"/>
          <w:szCs w:val="28"/>
        </w:rPr>
        <w:t xml:space="preserve">Генеральный план подготовлен на всю территорию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в границах, установленных областным законом от 1 сентября 2004 года № 50</w:t>
      </w:r>
      <w:r w:rsidRPr="00E945C5">
        <w:rPr>
          <w:rStyle w:val="aff7"/>
          <w:sz w:val="28"/>
          <w:szCs w:val="28"/>
        </w:rPr>
        <w:noBreakHyphen/>
        <w:t xml:space="preserve">оз «Об установлении границ и наделении соответствующим статусом муниципального образования </w:t>
      </w:r>
      <w:proofErr w:type="spellStart"/>
      <w:r w:rsidRPr="00E945C5">
        <w:rPr>
          <w:rStyle w:val="aff7"/>
          <w:sz w:val="28"/>
          <w:szCs w:val="28"/>
        </w:rPr>
        <w:t>Приозерский</w:t>
      </w:r>
      <w:proofErr w:type="spellEnd"/>
      <w:r w:rsidRPr="00E945C5">
        <w:rPr>
          <w:rStyle w:val="aff7"/>
          <w:sz w:val="28"/>
          <w:szCs w:val="28"/>
        </w:rPr>
        <w:t xml:space="preserve"> муниципальный район и муниципальных образований в его составе».</w:t>
      </w:r>
    </w:p>
    <w:p w:rsidR="009F0043" w:rsidRPr="00E945C5" w:rsidRDefault="009F0043" w:rsidP="00006C1A">
      <w:pPr>
        <w:pStyle w:val="a2"/>
        <w:suppressAutoHyphens/>
        <w:rPr>
          <w:rStyle w:val="aff7"/>
          <w:sz w:val="28"/>
          <w:szCs w:val="28"/>
        </w:rPr>
      </w:pPr>
      <w:r w:rsidRPr="00E945C5">
        <w:rPr>
          <w:rStyle w:val="aff7"/>
          <w:sz w:val="28"/>
          <w:szCs w:val="28"/>
        </w:rPr>
        <w:t xml:space="preserve">В соответствии с этим же законом, </w:t>
      </w:r>
      <w:proofErr w:type="spellStart"/>
      <w:r w:rsidRPr="00E945C5">
        <w:rPr>
          <w:rStyle w:val="aff7"/>
          <w:sz w:val="28"/>
          <w:szCs w:val="28"/>
        </w:rPr>
        <w:t>Раздольевское</w:t>
      </w:r>
      <w:proofErr w:type="spellEnd"/>
      <w:r w:rsidRPr="00E945C5">
        <w:rPr>
          <w:rStyle w:val="aff7"/>
          <w:sz w:val="28"/>
          <w:szCs w:val="28"/>
        </w:rPr>
        <w:t xml:space="preserve"> сельское поселение наделено статусом сельского поселения и утвержден перечень населенных пунктов, входящих в его состав: </w:t>
      </w:r>
    </w:p>
    <w:p w:rsidR="009F0043" w:rsidRPr="00E945C5" w:rsidRDefault="009F0043" w:rsidP="00006C1A">
      <w:pPr>
        <w:pStyle w:val="25"/>
        <w:numPr>
          <w:ilvl w:val="1"/>
          <w:numId w:val="10"/>
        </w:numPr>
        <w:suppressAutoHyphens/>
        <w:ind w:firstLine="0"/>
        <w:rPr>
          <w:rStyle w:val="aff7"/>
          <w:sz w:val="28"/>
          <w:szCs w:val="28"/>
        </w:rPr>
      </w:pPr>
      <w:r w:rsidRPr="00E945C5">
        <w:rPr>
          <w:rStyle w:val="aff7"/>
          <w:sz w:val="28"/>
          <w:szCs w:val="28"/>
        </w:rPr>
        <w:t>Бережок, деревня;</w:t>
      </w:r>
    </w:p>
    <w:p w:rsidR="009F0043" w:rsidRPr="00E945C5" w:rsidRDefault="009F0043" w:rsidP="00006C1A">
      <w:pPr>
        <w:pStyle w:val="25"/>
        <w:numPr>
          <w:ilvl w:val="1"/>
          <w:numId w:val="10"/>
        </w:numPr>
        <w:suppressAutoHyphens/>
        <w:ind w:firstLine="0"/>
        <w:rPr>
          <w:rStyle w:val="aff7"/>
          <w:sz w:val="28"/>
          <w:szCs w:val="28"/>
        </w:rPr>
      </w:pPr>
      <w:r w:rsidRPr="00E945C5">
        <w:rPr>
          <w:rStyle w:val="aff7"/>
          <w:sz w:val="28"/>
          <w:szCs w:val="28"/>
        </w:rPr>
        <w:t>Борисово, деревня;</w:t>
      </w:r>
    </w:p>
    <w:p w:rsidR="009F0043" w:rsidRPr="00E945C5" w:rsidRDefault="009F0043" w:rsidP="00006C1A">
      <w:pPr>
        <w:pStyle w:val="25"/>
        <w:numPr>
          <w:ilvl w:val="1"/>
          <w:numId w:val="10"/>
        </w:numPr>
        <w:suppressAutoHyphens/>
        <w:ind w:firstLine="0"/>
        <w:rPr>
          <w:rStyle w:val="aff7"/>
          <w:sz w:val="28"/>
          <w:szCs w:val="28"/>
        </w:rPr>
      </w:pPr>
      <w:r w:rsidRPr="00E945C5">
        <w:rPr>
          <w:rStyle w:val="aff7"/>
          <w:sz w:val="28"/>
          <w:szCs w:val="28"/>
        </w:rPr>
        <w:t>Крутая Гора, деревня;</w:t>
      </w:r>
    </w:p>
    <w:p w:rsidR="009F0043" w:rsidRPr="00E945C5" w:rsidRDefault="009F0043" w:rsidP="00006C1A">
      <w:pPr>
        <w:pStyle w:val="25"/>
        <w:numPr>
          <w:ilvl w:val="1"/>
          <w:numId w:val="10"/>
        </w:numPr>
        <w:suppressAutoHyphens/>
        <w:ind w:firstLine="0"/>
        <w:rPr>
          <w:rStyle w:val="aff7"/>
          <w:sz w:val="28"/>
          <w:szCs w:val="28"/>
        </w:rPr>
      </w:pPr>
      <w:proofErr w:type="spellStart"/>
      <w:r w:rsidRPr="00E945C5">
        <w:rPr>
          <w:rStyle w:val="aff7"/>
          <w:sz w:val="28"/>
          <w:szCs w:val="28"/>
        </w:rPr>
        <w:t>Кучерово</w:t>
      </w:r>
      <w:proofErr w:type="spellEnd"/>
      <w:r w:rsidRPr="00E945C5">
        <w:rPr>
          <w:rStyle w:val="aff7"/>
          <w:sz w:val="28"/>
          <w:szCs w:val="28"/>
        </w:rPr>
        <w:t>, деревня;</w:t>
      </w:r>
    </w:p>
    <w:p w:rsidR="009F0043" w:rsidRPr="00E945C5" w:rsidRDefault="009F0043" w:rsidP="00006C1A">
      <w:pPr>
        <w:pStyle w:val="25"/>
        <w:numPr>
          <w:ilvl w:val="1"/>
          <w:numId w:val="10"/>
        </w:numPr>
        <w:suppressAutoHyphens/>
        <w:ind w:firstLine="0"/>
        <w:rPr>
          <w:rStyle w:val="aff7"/>
          <w:sz w:val="28"/>
          <w:szCs w:val="28"/>
        </w:rPr>
      </w:pPr>
      <w:r w:rsidRPr="00E945C5">
        <w:rPr>
          <w:rStyle w:val="aff7"/>
          <w:sz w:val="28"/>
          <w:szCs w:val="28"/>
        </w:rPr>
        <w:t>Раздолье, деревня.</w:t>
      </w:r>
    </w:p>
    <w:p w:rsidR="009F0043" w:rsidRPr="00E945C5" w:rsidRDefault="009F0043" w:rsidP="00006C1A">
      <w:pPr>
        <w:pStyle w:val="19"/>
        <w:numPr>
          <w:ilvl w:val="0"/>
          <w:numId w:val="11"/>
        </w:numPr>
        <w:suppressAutoHyphens/>
        <w:ind w:left="0"/>
        <w:rPr>
          <w:rStyle w:val="aff7"/>
          <w:sz w:val="28"/>
          <w:szCs w:val="28"/>
        </w:rPr>
      </w:pPr>
      <w:r w:rsidRPr="00E945C5">
        <w:rPr>
          <w:rStyle w:val="aff7"/>
          <w:sz w:val="28"/>
          <w:szCs w:val="28"/>
        </w:rPr>
        <w:t xml:space="preserve">Генеральный план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разработан на следующие проектные периоды:</w:t>
      </w:r>
    </w:p>
    <w:p w:rsidR="009F0043" w:rsidRPr="00E945C5" w:rsidRDefault="009F0043" w:rsidP="00006C1A">
      <w:pPr>
        <w:pStyle w:val="17"/>
        <w:numPr>
          <w:ilvl w:val="0"/>
          <w:numId w:val="10"/>
        </w:numPr>
        <w:suppressAutoHyphens/>
        <w:rPr>
          <w:rStyle w:val="aff7"/>
          <w:sz w:val="28"/>
          <w:szCs w:val="28"/>
        </w:rPr>
      </w:pPr>
      <w:r w:rsidRPr="00E945C5">
        <w:rPr>
          <w:rStyle w:val="aff7"/>
          <w:sz w:val="28"/>
          <w:szCs w:val="28"/>
        </w:rPr>
        <w:t>расчетный срок – 2035 гг.</w:t>
      </w:r>
    </w:p>
    <w:p w:rsidR="009F0043" w:rsidRPr="00E945C5" w:rsidRDefault="009F0043" w:rsidP="00006C1A">
      <w:pPr>
        <w:pStyle w:val="17"/>
        <w:numPr>
          <w:ilvl w:val="0"/>
          <w:numId w:val="10"/>
        </w:numPr>
        <w:suppressAutoHyphens/>
        <w:rPr>
          <w:rStyle w:val="aff7"/>
          <w:sz w:val="28"/>
          <w:szCs w:val="28"/>
        </w:rPr>
      </w:pPr>
      <w:r w:rsidRPr="00E945C5">
        <w:rPr>
          <w:rStyle w:val="aff7"/>
          <w:sz w:val="28"/>
          <w:szCs w:val="28"/>
        </w:rPr>
        <w:t>в том числе, первая очередь – 2020 гг.</w:t>
      </w:r>
    </w:p>
    <w:p w:rsidR="009F0043" w:rsidRPr="00E945C5" w:rsidRDefault="009F0043" w:rsidP="00006C1A">
      <w:pPr>
        <w:pStyle w:val="19"/>
        <w:numPr>
          <w:ilvl w:val="0"/>
          <w:numId w:val="11"/>
        </w:numPr>
        <w:suppressAutoHyphens/>
        <w:ind w:left="0"/>
        <w:rPr>
          <w:rStyle w:val="aff7"/>
          <w:snapToGrid w:val="0"/>
          <w:sz w:val="28"/>
          <w:szCs w:val="28"/>
        </w:rPr>
      </w:pPr>
      <w:r w:rsidRPr="00E945C5">
        <w:rPr>
          <w:rStyle w:val="aff7"/>
          <w:snapToGrid w:val="0"/>
          <w:sz w:val="28"/>
          <w:szCs w:val="28"/>
        </w:rPr>
        <w:lastRenderedPageBreak/>
        <w:t xml:space="preserve">Проектная численность населения </w:t>
      </w:r>
      <w:proofErr w:type="spellStart"/>
      <w:r w:rsidRPr="00E945C5">
        <w:rPr>
          <w:rStyle w:val="aff7"/>
          <w:snapToGrid w:val="0"/>
          <w:sz w:val="28"/>
          <w:szCs w:val="28"/>
        </w:rPr>
        <w:t>Раздольевского</w:t>
      </w:r>
      <w:proofErr w:type="spellEnd"/>
      <w:r w:rsidRPr="00E945C5">
        <w:rPr>
          <w:rStyle w:val="aff7"/>
          <w:snapToGrid w:val="0"/>
          <w:sz w:val="28"/>
          <w:szCs w:val="28"/>
        </w:rPr>
        <w:t xml:space="preserve"> сельского поселения на расчетный срок Генерального плана (2035 г.) составит порядка 1,73 тыс. чел. Численность населения на первую очередь (2020 г.) определена в размере 1,61 тыс. чел.</w:t>
      </w:r>
    </w:p>
    <w:p w:rsidR="009F0043" w:rsidRPr="00E945C5" w:rsidRDefault="009F0043" w:rsidP="00006C1A">
      <w:pPr>
        <w:pStyle w:val="19"/>
        <w:numPr>
          <w:ilvl w:val="0"/>
          <w:numId w:val="11"/>
        </w:numPr>
        <w:suppressAutoHyphens/>
        <w:ind w:left="0"/>
        <w:rPr>
          <w:rStyle w:val="aff7"/>
          <w:snapToGrid w:val="0"/>
          <w:sz w:val="28"/>
          <w:szCs w:val="28"/>
        </w:rPr>
      </w:pPr>
      <w:r w:rsidRPr="00E945C5">
        <w:rPr>
          <w:rStyle w:val="aff7"/>
          <w:snapToGrid w:val="0"/>
          <w:sz w:val="28"/>
          <w:szCs w:val="28"/>
        </w:rPr>
        <w:t xml:space="preserve">Схемы в составе Генерального плана </w:t>
      </w:r>
      <w:proofErr w:type="spellStart"/>
      <w:r w:rsidRPr="00E945C5">
        <w:rPr>
          <w:rStyle w:val="aff7"/>
          <w:snapToGrid w:val="0"/>
          <w:sz w:val="28"/>
          <w:szCs w:val="28"/>
        </w:rPr>
        <w:t>Раздольевского</w:t>
      </w:r>
      <w:proofErr w:type="spellEnd"/>
      <w:r w:rsidRPr="00E945C5">
        <w:rPr>
          <w:rStyle w:val="aff7"/>
          <w:snapToGrid w:val="0"/>
          <w:sz w:val="28"/>
          <w:szCs w:val="28"/>
        </w:rPr>
        <w:t xml:space="preserve"> сельского поселения разработаны на цифровых топографических материалах М 1:2000 и М 1:10000.</w:t>
      </w:r>
    </w:p>
    <w:p w:rsidR="009F0043" w:rsidRPr="00E945C5" w:rsidRDefault="009F0043" w:rsidP="00006C1A">
      <w:pPr>
        <w:pStyle w:val="19"/>
        <w:numPr>
          <w:ilvl w:val="0"/>
          <w:numId w:val="11"/>
        </w:numPr>
        <w:suppressAutoHyphens/>
        <w:ind w:left="0"/>
        <w:rPr>
          <w:sz w:val="28"/>
          <w:szCs w:val="28"/>
        </w:rPr>
      </w:pPr>
      <w:r w:rsidRPr="00E945C5">
        <w:rPr>
          <w:sz w:val="28"/>
          <w:szCs w:val="28"/>
        </w:rPr>
        <w:t xml:space="preserve">Сведения о мероприятиях по учету интересов Российской Федерации, Ленинградской области, </w:t>
      </w:r>
      <w:proofErr w:type="spellStart"/>
      <w:r w:rsidRPr="00E945C5">
        <w:rPr>
          <w:sz w:val="28"/>
          <w:szCs w:val="28"/>
        </w:rPr>
        <w:t>Приозерского</w:t>
      </w:r>
      <w:proofErr w:type="spellEnd"/>
      <w:r w:rsidRPr="00E945C5">
        <w:rPr>
          <w:sz w:val="28"/>
          <w:szCs w:val="28"/>
        </w:rPr>
        <w:t xml:space="preserve"> муниципального района при осуществлении территориального планирования </w:t>
      </w:r>
      <w:proofErr w:type="spellStart"/>
      <w:r w:rsidRPr="00E945C5">
        <w:rPr>
          <w:sz w:val="28"/>
          <w:szCs w:val="28"/>
        </w:rPr>
        <w:t>Раздольевского</w:t>
      </w:r>
      <w:proofErr w:type="spellEnd"/>
      <w:r w:rsidRPr="00E945C5">
        <w:rPr>
          <w:sz w:val="28"/>
          <w:szCs w:val="28"/>
        </w:rPr>
        <w:t xml:space="preserve"> сельского поселения приводятся в справочно-информационных целях и не подлежат утверждению.</w:t>
      </w:r>
    </w:p>
    <w:p w:rsidR="009F0043" w:rsidRPr="00E945C5" w:rsidRDefault="009F0043" w:rsidP="00006C1A">
      <w:pPr>
        <w:pStyle w:val="19"/>
        <w:suppressAutoHyphens/>
        <w:ind w:left="0"/>
        <w:rPr>
          <w:rStyle w:val="aff7"/>
          <w:snapToGrid w:val="0"/>
          <w:sz w:val="28"/>
          <w:szCs w:val="28"/>
        </w:rPr>
      </w:pPr>
    </w:p>
    <w:p w:rsidR="009F0043" w:rsidRPr="00E945C5" w:rsidRDefault="009F0043" w:rsidP="00006C1A">
      <w:pPr>
        <w:pStyle w:val="1"/>
        <w:suppressAutoHyphens/>
        <w:rPr>
          <w:rStyle w:val="aff7"/>
        </w:rPr>
      </w:pPr>
      <w:bookmarkStart w:id="27" w:name="_Toc319434501"/>
      <w:r w:rsidRPr="00E945C5">
        <w:rPr>
          <w:rStyle w:val="aff7"/>
        </w:rPr>
        <w:lastRenderedPageBreak/>
        <w:t xml:space="preserve">Цели и задачи </w:t>
      </w:r>
      <w:bookmarkEnd w:id="25"/>
      <w:r w:rsidRPr="00E945C5">
        <w:rPr>
          <w:rStyle w:val="aff7"/>
        </w:rPr>
        <w:t>территориального планирования</w:t>
      </w:r>
      <w:bookmarkEnd w:id="26"/>
      <w:bookmarkEnd w:id="27"/>
    </w:p>
    <w:p w:rsidR="009F0043" w:rsidRPr="00E945C5" w:rsidRDefault="00196BB5" w:rsidP="00006C1A">
      <w:pPr>
        <w:pStyle w:val="2"/>
        <w:suppressAutoHyphens/>
        <w:rPr>
          <w:rStyle w:val="aff7"/>
        </w:rPr>
      </w:pPr>
      <w:hyperlink w:anchor="_Toc142906077" w:history="1">
        <w:bookmarkStart w:id="28" w:name="_Toc227060339"/>
        <w:bookmarkStart w:id="29" w:name="_Toc280265589"/>
        <w:bookmarkStart w:id="30" w:name="_Toc300594928"/>
        <w:bookmarkStart w:id="31" w:name="_Toc317787484"/>
        <w:bookmarkStart w:id="32" w:name="_Toc319434502"/>
        <w:r w:rsidR="009F0043" w:rsidRPr="00E945C5">
          <w:rPr>
            <w:rStyle w:val="affc"/>
            <w:color w:val="auto"/>
          </w:rPr>
          <w:t>Цели</w:t>
        </w:r>
      </w:hyperlink>
      <w:r w:rsidR="009F0043" w:rsidRPr="00E945C5">
        <w:rPr>
          <w:rStyle w:val="aff7"/>
        </w:rPr>
        <w:t xml:space="preserve"> </w:t>
      </w:r>
      <w:bookmarkEnd w:id="28"/>
      <w:bookmarkEnd w:id="29"/>
      <w:r w:rsidR="009F0043" w:rsidRPr="00E945C5">
        <w:rPr>
          <w:rStyle w:val="aff7"/>
        </w:rPr>
        <w:t>территориального планирования</w:t>
      </w:r>
      <w:bookmarkEnd w:id="30"/>
      <w:bookmarkEnd w:id="31"/>
      <w:bookmarkEnd w:id="32"/>
    </w:p>
    <w:p w:rsidR="009F0043" w:rsidRPr="00E945C5" w:rsidRDefault="009F0043" w:rsidP="00A2565B">
      <w:pPr>
        <w:pStyle w:val="a2"/>
        <w:suppressAutoHyphens/>
        <w:rPr>
          <w:sz w:val="28"/>
          <w:szCs w:val="28"/>
        </w:rPr>
      </w:pPr>
      <w:r w:rsidRPr="00E945C5">
        <w:rPr>
          <w:sz w:val="28"/>
          <w:szCs w:val="28"/>
        </w:rPr>
        <w:t xml:space="preserve">Основными целями территориального планирования </w:t>
      </w:r>
      <w:proofErr w:type="spellStart"/>
      <w:r w:rsidRPr="00E945C5">
        <w:rPr>
          <w:sz w:val="28"/>
          <w:szCs w:val="28"/>
        </w:rPr>
        <w:t>Раздольевского</w:t>
      </w:r>
      <w:proofErr w:type="spellEnd"/>
      <w:r w:rsidRPr="00E945C5">
        <w:rPr>
          <w:sz w:val="28"/>
          <w:szCs w:val="28"/>
        </w:rPr>
        <w:t xml:space="preserve"> сельского поселения являются:</w:t>
      </w:r>
    </w:p>
    <w:p w:rsidR="009F0043" w:rsidRPr="00E945C5" w:rsidRDefault="009F0043" w:rsidP="00A2565B">
      <w:pPr>
        <w:pStyle w:val="17"/>
        <w:numPr>
          <w:ilvl w:val="0"/>
          <w:numId w:val="10"/>
        </w:numPr>
        <w:suppressAutoHyphens/>
        <w:rPr>
          <w:sz w:val="28"/>
          <w:szCs w:val="28"/>
        </w:rPr>
      </w:pPr>
      <w:r w:rsidRPr="00E945C5">
        <w:rPr>
          <w:sz w:val="28"/>
          <w:szCs w:val="28"/>
        </w:rPr>
        <w:t xml:space="preserve">обеспечение устойчивого развития различных секторов экономики и повышение инвестиционной привлекательности территории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развитие сельского хозяйства как одного из приоритетных видов экономической деятельности;</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создание предпосылок для развития промышленности;</w:t>
      </w:r>
    </w:p>
    <w:p w:rsidR="009F0043" w:rsidRPr="00E945C5" w:rsidRDefault="009F0043" w:rsidP="00A2565B">
      <w:pPr>
        <w:pStyle w:val="17"/>
        <w:numPr>
          <w:ilvl w:val="0"/>
          <w:numId w:val="10"/>
        </w:numPr>
        <w:suppressAutoHyphens/>
        <w:rPr>
          <w:sz w:val="28"/>
          <w:szCs w:val="28"/>
        </w:rPr>
      </w:pPr>
      <w:r w:rsidRPr="00E945C5">
        <w:rPr>
          <w:sz w:val="28"/>
          <w:szCs w:val="28"/>
        </w:rPr>
        <w:t>качественное улучшение состояния окружающей среды в целом и всех функциональных типов территорий;</w:t>
      </w:r>
    </w:p>
    <w:p w:rsidR="009F0043" w:rsidRPr="00E945C5" w:rsidRDefault="009F0043" w:rsidP="00A2565B">
      <w:pPr>
        <w:pStyle w:val="17"/>
        <w:numPr>
          <w:ilvl w:val="0"/>
          <w:numId w:val="10"/>
        </w:numPr>
        <w:suppressAutoHyphens/>
        <w:rPr>
          <w:sz w:val="28"/>
          <w:szCs w:val="28"/>
        </w:rPr>
      </w:pPr>
      <w:r w:rsidRPr="00E945C5">
        <w:rPr>
          <w:sz w:val="28"/>
          <w:szCs w:val="28"/>
        </w:rPr>
        <w:t>создание территориальных предпосылок для повышения уровня жизни и условий проживания населения, сохранение и приумножение всех ресурсов для будущих поколений;</w:t>
      </w:r>
    </w:p>
    <w:p w:rsidR="009F0043" w:rsidRPr="00E945C5" w:rsidRDefault="009F0043" w:rsidP="00A2565B">
      <w:pPr>
        <w:pStyle w:val="17"/>
        <w:numPr>
          <w:ilvl w:val="0"/>
          <w:numId w:val="10"/>
        </w:numPr>
        <w:suppressAutoHyphens/>
        <w:rPr>
          <w:sz w:val="28"/>
          <w:szCs w:val="28"/>
        </w:rPr>
      </w:pPr>
      <w:r w:rsidRPr="00E945C5">
        <w:rPr>
          <w:sz w:val="28"/>
          <w:szCs w:val="28"/>
        </w:rPr>
        <w:t>дальнейшее изучение историко-культурного наследия; выявление объектов, имеющих признаки объектов культурного наследия;</w:t>
      </w:r>
    </w:p>
    <w:p w:rsidR="009F0043" w:rsidRPr="00E945C5" w:rsidRDefault="009F0043" w:rsidP="00A2565B">
      <w:pPr>
        <w:pStyle w:val="17"/>
        <w:numPr>
          <w:ilvl w:val="0"/>
          <w:numId w:val="10"/>
        </w:numPr>
        <w:suppressAutoHyphens/>
        <w:rPr>
          <w:sz w:val="28"/>
          <w:szCs w:val="28"/>
        </w:rPr>
      </w:pPr>
      <w:r w:rsidRPr="00E945C5">
        <w:rPr>
          <w:sz w:val="28"/>
          <w:szCs w:val="28"/>
        </w:rPr>
        <w:t xml:space="preserve">развитие системы зеленых насаждений, благоустройство территории населенных пунктов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A2565B">
      <w:pPr>
        <w:pStyle w:val="17"/>
        <w:numPr>
          <w:ilvl w:val="0"/>
          <w:numId w:val="10"/>
        </w:numPr>
        <w:suppressAutoHyphens/>
        <w:rPr>
          <w:sz w:val="28"/>
          <w:szCs w:val="28"/>
        </w:rPr>
      </w:pPr>
      <w:r w:rsidRPr="00E945C5">
        <w:rPr>
          <w:sz w:val="28"/>
          <w:szCs w:val="28"/>
        </w:rPr>
        <w:t>развитие транспортной, инженерной и социальной инфраструктур;</w:t>
      </w:r>
    </w:p>
    <w:p w:rsidR="009F0043" w:rsidRPr="00E945C5" w:rsidRDefault="009F0043" w:rsidP="00A2565B">
      <w:pPr>
        <w:pStyle w:val="17"/>
        <w:numPr>
          <w:ilvl w:val="0"/>
          <w:numId w:val="10"/>
        </w:numPr>
        <w:suppressAutoHyphens/>
        <w:rPr>
          <w:sz w:val="28"/>
          <w:szCs w:val="28"/>
        </w:rPr>
      </w:pPr>
      <w:r w:rsidRPr="00E945C5">
        <w:rPr>
          <w:sz w:val="28"/>
          <w:szCs w:val="28"/>
        </w:rPr>
        <w:t>обеспечение беспрепятственного доступа инвалидов к информации,  объектам социальной, транспортной, инженерной  инфраструктур;</w:t>
      </w:r>
    </w:p>
    <w:p w:rsidR="009F0043" w:rsidRPr="00E945C5" w:rsidRDefault="009F0043" w:rsidP="00A2565B">
      <w:pPr>
        <w:pStyle w:val="17"/>
        <w:numPr>
          <w:ilvl w:val="0"/>
          <w:numId w:val="10"/>
        </w:numPr>
        <w:suppressAutoHyphens/>
        <w:rPr>
          <w:sz w:val="28"/>
          <w:szCs w:val="28"/>
        </w:rPr>
      </w:pPr>
      <w:r w:rsidRPr="00E945C5">
        <w:rPr>
          <w:sz w:val="28"/>
          <w:szCs w:val="28"/>
        </w:rPr>
        <w:t xml:space="preserve">учет интересов Российской Федерации, Ленинградской области, </w:t>
      </w:r>
      <w:proofErr w:type="spellStart"/>
      <w:r w:rsidRPr="00E945C5">
        <w:rPr>
          <w:sz w:val="28"/>
          <w:szCs w:val="28"/>
        </w:rPr>
        <w:t>Приозерского</w:t>
      </w:r>
      <w:proofErr w:type="spellEnd"/>
      <w:r w:rsidRPr="00E945C5">
        <w:rPr>
          <w:sz w:val="28"/>
          <w:szCs w:val="28"/>
        </w:rPr>
        <w:t xml:space="preserve"> муниципального района при осуществлении территориального планирования и размещении объектов капитального строительства на территории </w:t>
      </w:r>
      <w:proofErr w:type="spellStart"/>
      <w:r w:rsidRPr="00E945C5">
        <w:rPr>
          <w:sz w:val="28"/>
          <w:szCs w:val="28"/>
        </w:rPr>
        <w:t>Раздольевского</w:t>
      </w:r>
      <w:proofErr w:type="spellEnd"/>
      <w:r w:rsidRPr="00E945C5">
        <w:rPr>
          <w:sz w:val="28"/>
          <w:szCs w:val="28"/>
        </w:rPr>
        <w:t xml:space="preserve"> сельского поселения.</w:t>
      </w:r>
    </w:p>
    <w:bookmarkStart w:id="33" w:name="_Toc227060342"/>
    <w:bookmarkStart w:id="34" w:name="_Toc315265476"/>
    <w:p w:rsidR="009F0043" w:rsidRPr="00E945C5" w:rsidRDefault="00196BB5" w:rsidP="00006C1A">
      <w:pPr>
        <w:pStyle w:val="2"/>
        <w:suppressAutoHyphens/>
      </w:pPr>
      <w:r w:rsidRPr="00E945C5">
        <w:fldChar w:fldCharType="begin"/>
      </w:r>
      <w:r w:rsidR="009F0043" w:rsidRPr="00E945C5">
        <w:instrText>HYPERLINK \l "_Toc142906077"</w:instrText>
      </w:r>
      <w:r w:rsidRPr="00E945C5">
        <w:fldChar w:fldCharType="separate"/>
      </w:r>
      <w:bookmarkStart w:id="35" w:name="_Toc280265590"/>
      <w:bookmarkStart w:id="36" w:name="_Toc300594929"/>
      <w:bookmarkStart w:id="37" w:name="_Toc316054722"/>
      <w:bookmarkStart w:id="38" w:name="_Toc318291225"/>
      <w:bookmarkStart w:id="39" w:name="_Toc319434503"/>
      <w:r w:rsidR="009F0043" w:rsidRPr="00E945C5">
        <w:t>Задачи</w:t>
      </w:r>
      <w:r w:rsidRPr="00E945C5">
        <w:fldChar w:fldCharType="end"/>
      </w:r>
      <w:r w:rsidR="009F0043" w:rsidRPr="00E945C5">
        <w:t xml:space="preserve"> </w:t>
      </w:r>
      <w:bookmarkEnd w:id="35"/>
      <w:r w:rsidR="009F0043" w:rsidRPr="00E945C5">
        <w:t>территориального планирования</w:t>
      </w:r>
      <w:bookmarkEnd w:id="36"/>
      <w:bookmarkEnd w:id="37"/>
      <w:bookmarkEnd w:id="38"/>
      <w:bookmarkEnd w:id="39"/>
    </w:p>
    <w:bookmarkEnd w:id="33"/>
    <w:p w:rsidR="009F0043" w:rsidRPr="00E945C5" w:rsidRDefault="009F0043" w:rsidP="00A2565B">
      <w:pPr>
        <w:pStyle w:val="a2"/>
        <w:suppressAutoHyphens/>
        <w:rPr>
          <w:sz w:val="28"/>
          <w:szCs w:val="28"/>
        </w:rPr>
      </w:pPr>
      <w:r w:rsidRPr="00E945C5">
        <w:rPr>
          <w:sz w:val="28"/>
          <w:szCs w:val="28"/>
        </w:rPr>
        <w:t xml:space="preserve">Основными задачами территориального планирования </w:t>
      </w:r>
      <w:proofErr w:type="spellStart"/>
      <w:r w:rsidRPr="00E945C5">
        <w:rPr>
          <w:sz w:val="28"/>
          <w:szCs w:val="28"/>
        </w:rPr>
        <w:t>Раздольевского</w:t>
      </w:r>
      <w:proofErr w:type="spellEnd"/>
      <w:r w:rsidRPr="00E945C5">
        <w:rPr>
          <w:sz w:val="28"/>
          <w:szCs w:val="28"/>
        </w:rPr>
        <w:t xml:space="preserve"> сельского поселения являются:</w:t>
      </w:r>
    </w:p>
    <w:p w:rsidR="009F0043" w:rsidRPr="00E945C5" w:rsidRDefault="009F0043" w:rsidP="00A2565B">
      <w:pPr>
        <w:pStyle w:val="15"/>
        <w:suppressAutoHyphens/>
        <w:rPr>
          <w:sz w:val="28"/>
          <w:szCs w:val="28"/>
        </w:rPr>
      </w:pPr>
      <w:r w:rsidRPr="00E945C5">
        <w:rPr>
          <w:sz w:val="28"/>
          <w:szCs w:val="28"/>
        </w:rPr>
        <w:t>Задачи по развитию планировочной структуры и функциональному зонированию территории</w:t>
      </w:r>
    </w:p>
    <w:p w:rsidR="009F0043" w:rsidRPr="00E945C5" w:rsidRDefault="009F0043" w:rsidP="00A2565B">
      <w:pPr>
        <w:pStyle w:val="17"/>
        <w:numPr>
          <w:ilvl w:val="0"/>
          <w:numId w:val="10"/>
        </w:numPr>
        <w:suppressAutoHyphens/>
        <w:rPr>
          <w:sz w:val="28"/>
          <w:szCs w:val="28"/>
        </w:rPr>
      </w:pPr>
      <w:r w:rsidRPr="00E945C5">
        <w:rPr>
          <w:sz w:val="28"/>
          <w:szCs w:val="28"/>
        </w:rPr>
        <w:t xml:space="preserve">планировочная организация и развитие жилых зон населенных пунктов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A2565B">
      <w:pPr>
        <w:pStyle w:val="17"/>
        <w:numPr>
          <w:ilvl w:val="0"/>
          <w:numId w:val="10"/>
        </w:numPr>
        <w:suppressAutoHyphens/>
        <w:rPr>
          <w:sz w:val="28"/>
          <w:szCs w:val="28"/>
          <w:shd w:val="clear" w:color="auto" w:fill="FFFF00"/>
        </w:rPr>
      </w:pPr>
      <w:r w:rsidRPr="00E945C5">
        <w:rPr>
          <w:sz w:val="28"/>
          <w:szCs w:val="28"/>
        </w:rPr>
        <w:t>завершение формирования общественно-деловой зоны в центральной части д. Раздолье;</w:t>
      </w:r>
    </w:p>
    <w:p w:rsidR="009F0043" w:rsidRPr="00E945C5" w:rsidRDefault="009F0043" w:rsidP="00A2565B">
      <w:pPr>
        <w:pStyle w:val="17"/>
        <w:numPr>
          <w:ilvl w:val="0"/>
          <w:numId w:val="10"/>
        </w:numPr>
        <w:suppressAutoHyphens/>
        <w:rPr>
          <w:rStyle w:val="aff6"/>
          <w:sz w:val="28"/>
          <w:szCs w:val="28"/>
        </w:rPr>
      </w:pPr>
      <w:r w:rsidRPr="00E945C5">
        <w:rPr>
          <w:sz w:val="28"/>
          <w:szCs w:val="28"/>
        </w:rPr>
        <w:t>формирование парковых зон на территории поселения вблизи водных объектов;</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развитие производственных зон в восточной части сельского поселения;</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lastRenderedPageBreak/>
        <w:t>расширение территории существующего кладбища;</w:t>
      </w:r>
    </w:p>
    <w:p w:rsidR="009F0043" w:rsidRPr="00E945C5" w:rsidRDefault="009F0043" w:rsidP="00A2565B">
      <w:pPr>
        <w:pStyle w:val="17"/>
        <w:numPr>
          <w:ilvl w:val="0"/>
          <w:numId w:val="10"/>
        </w:numPr>
        <w:suppressAutoHyphens/>
        <w:rPr>
          <w:sz w:val="28"/>
          <w:szCs w:val="28"/>
        </w:rPr>
      </w:pPr>
      <w:r w:rsidRPr="00E945C5">
        <w:rPr>
          <w:sz w:val="28"/>
          <w:szCs w:val="28"/>
        </w:rPr>
        <w:t>обеспечение бесперебойного и круглогодичного сообщения населенных пунктов сельского поселения между собой, и с соседними муниципальными образованиями, приведение в нормативное состояние и реконструкция внешних транспортных связей;</w:t>
      </w:r>
    </w:p>
    <w:p w:rsidR="009F0043" w:rsidRPr="00E945C5" w:rsidRDefault="009F0043" w:rsidP="00A2565B">
      <w:pPr>
        <w:pStyle w:val="17"/>
        <w:numPr>
          <w:ilvl w:val="0"/>
          <w:numId w:val="10"/>
        </w:numPr>
        <w:suppressAutoHyphens/>
        <w:rPr>
          <w:sz w:val="28"/>
          <w:szCs w:val="28"/>
        </w:rPr>
      </w:pPr>
      <w:r w:rsidRPr="00E945C5">
        <w:rPr>
          <w:sz w:val="28"/>
          <w:szCs w:val="28"/>
        </w:rPr>
        <w:t xml:space="preserve"> развитие и благоустройство улично-дорожной сети на территории </w:t>
      </w:r>
      <w:proofErr w:type="spellStart"/>
      <w:r w:rsidRPr="00E945C5">
        <w:rPr>
          <w:sz w:val="28"/>
          <w:szCs w:val="28"/>
        </w:rPr>
        <w:t>Раздольевского</w:t>
      </w:r>
      <w:proofErr w:type="spellEnd"/>
      <w:r w:rsidRPr="00E945C5">
        <w:rPr>
          <w:sz w:val="28"/>
          <w:szCs w:val="28"/>
        </w:rPr>
        <w:t xml:space="preserve"> сельского поселения, обеспечение  транспортного сообщения со всеми обособленными участками населенных пунктов сельского поселениями, территориям, предназначенным для </w:t>
      </w:r>
      <w:r w:rsidRPr="00E945C5">
        <w:rPr>
          <w:rStyle w:val="aff7"/>
          <w:sz w:val="28"/>
          <w:szCs w:val="28"/>
        </w:rPr>
        <w:t>ведения садового и дачного хозяйства, рекреационным и производственными зонам</w:t>
      </w:r>
      <w:r w:rsidRPr="00E945C5">
        <w:rPr>
          <w:sz w:val="28"/>
          <w:szCs w:val="28"/>
        </w:rPr>
        <w:t>;</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планировочная реорганизация и развитие производственных территорий – выделение территории для развития малых и средних предприятий промышленности, развитие деятельности сельскохозяйственного предприятия.</w:t>
      </w:r>
    </w:p>
    <w:p w:rsidR="009F0043" w:rsidRPr="00E945C5" w:rsidRDefault="009F0043" w:rsidP="00A2565B">
      <w:pPr>
        <w:pStyle w:val="15"/>
        <w:suppressAutoHyphens/>
        <w:rPr>
          <w:sz w:val="28"/>
          <w:szCs w:val="28"/>
        </w:rPr>
      </w:pPr>
      <w:r w:rsidRPr="00E945C5">
        <w:rPr>
          <w:sz w:val="28"/>
          <w:szCs w:val="28"/>
        </w:rPr>
        <w:t xml:space="preserve">Задачи по учету интересов Российской Федерации, Ленинградской области, муниципального района при осуществлении градостроительной деятельности в </w:t>
      </w:r>
      <w:proofErr w:type="spellStart"/>
      <w:r w:rsidRPr="00E945C5">
        <w:rPr>
          <w:sz w:val="28"/>
          <w:szCs w:val="28"/>
        </w:rPr>
        <w:t>Раздольевском</w:t>
      </w:r>
      <w:proofErr w:type="spellEnd"/>
      <w:r w:rsidRPr="00E945C5">
        <w:rPr>
          <w:sz w:val="28"/>
          <w:szCs w:val="28"/>
        </w:rPr>
        <w:t xml:space="preserve"> сельском поселении</w:t>
      </w:r>
    </w:p>
    <w:p w:rsidR="009F0043" w:rsidRPr="00E945C5" w:rsidRDefault="009F0043" w:rsidP="00A2565B">
      <w:pPr>
        <w:pStyle w:val="17"/>
        <w:numPr>
          <w:ilvl w:val="0"/>
          <w:numId w:val="10"/>
        </w:numPr>
        <w:suppressAutoHyphens/>
        <w:rPr>
          <w:sz w:val="28"/>
          <w:szCs w:val="28"/>
        </w:rPr>
      </w:pPr>
      <w:r w:rsidRPr="00E945C5">
        <w:rPr>
          <w:sz w:val="28"/>
          <w:szCs w:val="28"/>
        </w:rPr>
        <w:t>выделение территории для размещения учреждений и предприятий обслуживания федерального, регионального и местного значения муниципального района;</w:t>
      </w:r>
    </w:p>
    <w:p w:rsidR="009F0043" w:rsidRPr="00E945C5" w:rsidRDefault="009F0043" w:rsidP="00A2565B">
      <w:pPr>
        <w:pStyle w:val="17"/>
        <w:numPr>
          <w:ilvl w:val="0"/>
          <w:numId w:val="10"/>
        </w:numPr>
        <w:suppressAutoHyphens/>
        <w:rPr>
          <w:sz w:val="28"/>
          <w:szCs w:val="28"/>
        </w:rPr>
      </w:pPr>
      <w:r w:rsidRPr="00E945C5">
        <w:rPr>
          <w:sz w:val="28"/>
          <w:szCs w:val="28"/>
        </w:rPr>
        <w:t xml:space="preserve">учет в планировочной структуре и зонировании существующих и планируемых инфраструктурных линейных объектов – внешних железнодорожных путей и автомобильных дорог, дорожных искусственных сооружений, посадочных площадок, </w:t>
      </w:r>
      <w:proofErr w:type="gramStart"/>
      <w:r w:rsidRPr="00E945C5">
        <w:rPr>
          <w:sz w:val="28"/>
          <w:szCs w:val="28"/>
        </w:rPr>
        <w:t>ВЛ</w:t>
      </w:r>
      <w:proofErr w:type="gramEnd"/>
      <w:r w:rsidRPr="00E945C5">
        <w:rPr>
          <w:sz w:val="28"/>
          <w:szCs w:val="28"/>
        </w:rPr>
        <w:t>, трубопроводов, и др.;</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определение территорий для размещения новых промышленно-коммунальных объектов.</w:t>
      </w:r>
    </w:p>
    <w:p w:rsidR="009F0043" w:rsidRPr="00E945C5" w:rsidRDefault="009F0043" w:rsidP="00A2565B">
      <w:pPr>
        <w:pStyle w:val="15"/>
        <w:suppressAutoHyphens/>
        <w:rPr>
          <w:sz w:val="28"/>
          <w:szCs w:val="28"/>
        </w:rPr>
      </w:pPr>
      <w:bookmarkStart w:id="40" w:name="_Toc227060343"/>
      <w:r w:rsidRPr="00E945C5">
        <w:rPr>
          <w:sz w:val="28"/>
          <w:szCs w:val="28"/>
        </w:rPr>
        <w:t>Задачи по развитию и размещению объектов капитального строительства федерального, регионального и местного значения</w:t>
      </w:r>
      <w:bookmarkEnd w:id="40"/>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размещение площадок нового жилищного строительства в деревнях</w:t>
      </w:r>
      <w:r w:rsidRPr="00E945C5">
        <w:rPr>
          <w:sz w:val="28"/>
          <w:szCs w:val="28"/>
        </w:rPr>
        <w:t xml:space="preserve"> </w:t>
      </w:r>
      <w:r w:rsidRPr="00E945C5">
        <w:rPr>
          <w:rStyle w:val="aff7"/>
          <w:sz w:val="28"/>
          <w:szCs w:val="28"/>
        </w:rPr>
        <w:t xml:space="preserve">Бережок, Борисово,  Крутая Гора, </w:t>
      </w:r>
      <w:proofErr w:type="spellStart"/>
      <w:r w:rsidRPr="00E945C5">
        <w:rPr>
          <w:rStyle w:val="aff7"/>
          <w:sz w:val="28"/>
          <w:szCs w:val="28"/>
        </w:rPr>
        <w:t>Кучерово</w:t>
      </w:r>
      <w:proofErr w:type="spellEnd"/>
      <w:r w:rsidRPr="00E945C5">
        <w:rPr>
          <w:rStyle w:val="aff7"/>
          <w:sz w:val="28"/>
          <w:szCs w:val="28"/>
        </w:rPr>
        <w:t>, Раздолье.</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своевременная реконструкция изношенного жилищного фонда;</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достижение показателя обеспеченности общей площадью жилищного фонда в размере 35 кв. м/чел.;</w:t>
      </w:r>
    </w:p>
    <w:p w:rsidR="009F0043" w:rsidRPr="00E945C5" w:rsidRDefault="009F0043" w:rsidP="00A2565B">
      <w:pPr>
        <w:pStyle w:val="17"/>
        <w:numPr>
          <w:ilvl w:val="0"/>
          <w:numId w:val="10"/>
        </w:numPr>
        <w:suppressAutoHyphens/>
        <w:rPr>
          <w:rStyle w:val="aff7"/>
          <w:sz w:val="28"/>
          <w:szCs w:val="28"/>
        </w:rPr>
      </w:pPr>
      <w:proofErr w:type="gramStart"/>
      <w:r w:rsidRPr="00E945C5">
        <w:rPr>
          <w:rStyle w:val="aff7"/>
          <w:sz w:val="28"/>
          <w:szCs w:val="28"/>
        </w:rPr>
        <w:t>достижение показателя обеспеченности населения услугами объектов социального и культурно-бытового обслуживания на 1 тыс. жителей: домами культуры – 300 мест, библиотеками – 9,0 тыс. единиц хранения; объектами молодежной политики – 25 кв. м общей площади; спортивными залами – 350 кв. м площади пола, плоскостными сооружениями – 1,95 тыс. кв. м, бассейнами – 50 кв. м зеркала воды;</w:t>
      </w:r>
      <w:proofErr w:type="gramEnd"/>
      <w:r w:rsidRPr="00E945C5">
        <w:rPr>
          <w:rStyle w:val="aff7"/>
          <w:sz w:val="28"/>
          <w:szCs w:val="28"/>
        </w:rPr>
        <w:t xml:space="preserve"> предприятиями торговли – 486,6 </w:t>
      </w:r>
      <w:r w:rsidRPr="00E945C5">
        <w:rPr>
          <w:rStyle w:val="aff7"/>
          <w:sz w:val="28"/>
          <w:szCs w:val="28"/>
        </w:rPr>
        <w:lastRenderedPageBreak/>
        <w:t>кв. м торговой площади; предприятиями общественного питания – 40 мест; предприятиями бытового обслуживания – 7 рабочих мест;</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обеспечение беспрепятственного доступа инвалидов к информации и объектам социальной, транспортной и инженерной инфраструктур;</w:t>
      </w:r>
    </w:p>
    <w:p w:rsidR="009F0043" w:rsidRPr="00E945C5" w:rsidRDefault="009F0043" w:rsidP="00A2565B">
      <w:pPr>
        <w:pStyle w:val="17"/>
        <w:numPr>
          <w:ilvl w:val="0"/>
          <w:numId w:val="10"/>
        </w:numPr>
        <w:suppressAutoHyphens/>
        <w:rPr>
          <w:rStyle w:val="aff7"/>
          <w:sz w:val="28"/>
          <w:szCs w:val="28"/>
        </w:rPr>
      </w:pPr>
      <w:proofErr w:type="gramStart"/>
      <w:r w:rsidRPr="00E945C5">
        <w:rPr>
          <w:rStyle w:val="aff7"/>
          <w:sz w:val="28"/>
          <w:szCs w:val="28"/>
        </w:rPr>
        <w:t xml:space="preserve">благоустройство и приведение в нормативное состояние поселковых дорог населенных пунктов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(совершенствование покрытия проезжей части, строительство тротуаров, озеленение), строительство улиц в жилой застройке и проездов на площадках нового строительства, а также подъездов к обособленным участками населенных пунктов сельского поселениями, территориям, предназначенным для ведения садового и дачного хозяйства, рекреационным и производственными зонам;</w:t>
      </w:r>
      <w:proofErr w:type="gramEnd"/>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сооружение объектов обслуживания автотранспорта, водного транспорта;</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достижение уровня производительности водозаборных сооружений – 0,8 тыс. куб. м в </w:t>
      </w:r>
      <w:proofErr w:type="spellStart"/>
      <w:r w:rsidRPr="00E945C5">
        <w:rPr>
          <w:rStyle w:val="aff7"/>
          <w:sz w:val="28"/>
          <w:szCs w:val="28"/>
        </w:rPr>
        <w:t>сут</w:t>
      </w:r>
      <w:proofErr w:type="spellEnd"/>
      <w:r w:rsidRPr="00E945C5">
        <w:rPr>
          <w:rStyle w:val="aff7"/>
          <w:sz w:val="28"/>
          <w:szCs w:val="28"/>
        </w:rPr>
        <w:t xml:space="preserve">, производительности канализационных очистных сооружений на уровне 0,5 тыс. куб. м в </w:t>
      </w:r>
      <w:proofErr w:type="spellStart"/>
      <w:r w:rsidRPr="00E945C5">
        <w:rPr>
          <w:rStyle w:val="aff7"/>
          <w:sz w:val="28"/>
          <w:szCs w:val="28"/>
        </w:rPr>
        <w:t>сут</w:t>
      </w:r>
      <w:proofErr w:type="spellEnd"/>
      <w:r w:rsidRPr="00E945C5">
        <w:rPr>
          <w:rStyle w:val="aff7"/>
          <w:sz w:val="28"/>
          <w:szCs w:val="28"/>
        </w:rPr>
        <w:t>;</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обеспечение уровня электропотребления на коммунально-бытовые нужды из расчета 1590 кВт·</w:t>
      </w:r>
      <w:proofErr w:type="gramStart"/>
      <w:r w:rsidRPr="00E945C5">
        <w:rPr>
          <w:rStyle w:val="aff7"/>
          <w:sz w:val="28"/>
          <w:szCs w:val="28"/>
        </w:rPr>
        <w:t>ч</w:t>
      </w:r>
      <w:proofErr w:type="gramEnd"/>
      <w:r w:rsidRPr="00E945C5">
        <w:rPr>
          <w:rStyle w:val="aff7"/>
          <w:sz w:val="28"/>
          <w:szCs w:val="28"/>
        </w:rPr>
        <w:t xml:space="preserve"> на 1 чел. в год;</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обеспечение суммарного теплопотребления на коммунально-бытовые нужды на уровне 7 Гкал/</w:t>
      </w:r>
      <w:proofErr w:type="gramStart"/>
      <w:r w:rsidRPr="00E945C5">
        <w:rPr>
          <w:rStyle w:val="aff7"/>
          <w:sz w:val="28"/>
          <w:szCs w:val="28"/>
        </w:rPr>
        <w:t>ч</w:t>
      </w:r>
      <w:proofErr w:type="gramEnd"/>
      <w:r w:rsidRPr="00E945C5">
        <w:rPr>
          <w:rStyle w:val="aff7"/>
          <w:sz w:val="28"/>
          <w:szCs w:val="28"/>
        </w:rPr>
        <w:t>.</w:t>
      </w:r>
    </w:p>
    <w:p w:rsidR="009F0043" w:rsidRPr="00E945C5" w:rsidRDefault="009F0043" w:rsidP="00A2565B">
      <w:pPr>
        <w:pStyle w:val="15"/>
        <w:suppressAutoHyphens/>
        <w:outlineLvl w:val="0"/>
        <w:rPr>
          <w:sz w:val="28"/>
          <w:szCs w:val="28"/>
        </w:rPr>
      </w:pPr>
      <w:bookmarkStart w:id="41" w:name="_Toc227060345"/>
      <w:bookmarkStart w:id="42" w:name="_Toc319419205"/>
      <w:bookmarkStart w:id="43" w:name="_Toc319419472"/>
      <w:bookmarkStart w:id="44" w:name="_Toc319434504"/>
      <w:r w:rsidRPr="00E945C5">
        <w:rPr>
          <w:sz w:val="28"/>
          <w:szCs w:val="28"/>
        </w:rPr>
        <w:t>Задачи по развитию сферы туризма и рекреации</w:t>
      </w:r>
      <w:bookmarkEnd w:id="41"/>
      <w:bookmarkEnd w:id="42"/>
      <w:bookmarkEnd w:id="43"/>
      <w:bookmarkEnd w:id="44"/>
    </w:p>
    <w:p w:rsidR="009F0043" w:rsidRPr="00E945C5" w:rsidRDefault="009F0043" w:rsidP="00A2565B">
      <w:pPr>
        <w:pStyle w:val="17"/>
        <w:numPr>
          <w:ilvl w:val="0"/>
          <w:numId w:val="10"/>
        </w:numPr>
        <w:suppressAutoHyphens/>
        <w:rPr>
          <w:rStyle w:val="aff7"/>
          <w:sz w:val="28"/>
          <w:szCs w:val="28"/>
        </w:rPr>
      </w:pPr>
      <w:bookmarkStart w:id="45" w:name="_Toc227060346"/>
      <w:r w:rsidRPr="00E945C5">
        <w:rPr>
          <w:sz w:val="28"/>
          <w:szCs w:val="28"/>
        </w:rPr>
        <w:t xml:space="preserve">создание условий для массового отдыха жителей сельского поселения и обустройство </w:t>
      </w:r>
      <w:r w:rsidRPr="00E945C5">
        <w:rPr>
          <w:rStyle w:val="aff7"/>
          <w:sz w:val="28"/>
          <w:szCs w:val="28"/>
        </w:rPr>
        <w:t>мест массового отдыха населения;</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создание условий для формирования туристско-рекреационной инфраструктуры территории с учетом природно-рекреационной специфики южной части </w:t>
      </w:r>
      <w:proofErr w:type="spellStart"/>
      <w:r w:rsidRPr="00E945C5">
        <w:rPr>
          <w:rStyle w:val="aff7"/>
          <w:sz w:val="28"/>
          <w:szCs w:val="28"/>
        </w:rPr>
        <w:t>Приозерского</w:t>
      </w:r>
      <w:proofErr w:type="spellEnd"/>
      <w:r w:rsidRPr="00E945C5">
        <w:rPr>
          <w:rStyle w:val="aff7"/>
          <w:sz w:val="28"/>
          <w:szCs w:val="28"/>
        </w:rPr>
        <w:t xml:space="preserve"> муниципального района, сохранение в перспективе природоохранных функций на территории сельского поселения, развитие экологического, водноспортивного, сельского, культурно-познавательного и ностальгического видов туризма.</w:t>
      </w:r>
    </w:p>
    <w:p w:rsidR="009F0043" w:rsidRPr="00E945C5" w:rsidRDefault="009F0043" w:rsidP="00A2565B">
      <w:pPr>
        <w:pStyle w:val="15"/>
        <w:suppressAutoHyphens/>
        <w:outlineLvl w:val="0"/>
        <w:rPr>
          <w:sz w:val="28"/>
          <w:szCs w:val="28"/>
        </w:rPr>
      </w:pPr>
      <w:bookmarkStart w:id="46" w:name="_Toc319419206"/>
      <w:bookmarkStart w:id="47" w:name="_Toc319419473"/>
      <w:bookmarkStart w:id="48" w:name="_Toc319434505"/>
      <w:r w:rsidRPr="00E945C5">
        <w:rPr>
          <w:sz w:val="28"/>
          <w:szCs w:val="28"/>
        </w:rPr>
        <w:t>Задачи по охране окружающей среды и санитарной очистке территории</w:t>
      </w:r>
      <w:bookmarkEnd w:id="45"/>
      <w:bookmarkEnd w:id="46"/>
      <w:bookmarkEnd w:id="47"/>
      <w:bookmarkEnd w:id="48"/>
    </w:p>
    <w:p w:rsidR="009F0043" w:rsidRPr="00E945C5" w:rsidRDefault="009F0043" w:rsidP="00A2565B">
      <w:pPr>
        <w:pStyle w:val="17"/>
        <w:numPr>
          <w:ilvl w:val="0"/>
          <w:numId w:val="10"/>
        </w:numPr>
        <w:suppressAutoHyphens/>
        <w:rPr>
          <w:sz w:val="28"/>
          <w:szCs w:val="28"/>
        </w:rPr>
      </w:pPr>
      <w:bookmarkStart w:id="49" w:name="_Toc227060347"/>
      <w:r w:rsidRPr="00E945C5">
        <w:rPr>
          <w:sz w:val="28"/>
          <w:szCs w:val="28"/>
        </w:rPr>
        <w:t>организация мониторинга состояния окружающей среды;</w:t>
      </w:r>
    </w:p>
    <w:p w:rsidR="009F0043" w:rsidRPr="00E945C5" w:rsidRDefault="009F0043" w:rsidP="00A2565B">
      <w:pPr>
        <w:pStyle w:val="17"/>
        <w:numPr>
          <w:ilvl w:val="0"/>
          <w:numId w:val="10"/>
        </w:numPr>
        <w:suppressAutoHyphens/>
        <w:rPr>
          <w:sz w:val="28"/>
          <w:szCs w:val="28"/>
        </w:rPr>
      </w:pPr>
      <w:r w:rsidRPr="00E945C5">
        <w:rPr>
          <w:sz w:val="28"/>
          <w:szCs w:val="28"/>
        </w:rPr>
        <w:t>организация планово-регулярной санитарной очистки территории.</w:t>
      </w:r>
    </w:p>
    <w:p w:rsidR="009F0043" w:rsidRPr="00E945C5" w:rsidRDefault="009F0043" w:rsidP="00A2565B">
      <w:pPr>
        <w:pStyle w:val="15"/>
        <w:suppressAutoHyphens/>
        <w:rPr>
          <w:sz w:val="28"/>
          <w:szCs w:val="28"/>
        </w:rPr>
      </w:pPr>
      <w:bookmarkStart w:id="50" w:name="_Toc227060348"/>
      <w:bookmarkEnd w:id="49"/>
      <w:r w:rsidRPr="00E945C5">
        <w:rPr>
          <w:sz w:val="28"/>
          <w:szCs w:val="28"/>
        </w:rPr>
        <w:t>Задачи по предотвращению чрезвычайных ситуаций природного и техногенного характера</w:t>
      </w:r>
      <w:bookmarkEnd w:id="50"/>
      <w:r w:rsidRPr="00E945C5">
        <w:rPr>
          <w:sz w:val="28"/>
          <w:szCs w:val="28"/>
        </w:rPr>
        <w:t>, обеспечению пожарной безопасности территории сельского поселения</w:t>
      </w:r>
    </w:p>
    <w:p w:rsidR="009F0043" w:rsidRPr="00E945C5" w:rsidRDefault="009F0043" w:rsidP="00A2565B">
      <w:pPr>
        <w:pStyle w:val="17"/>
        <w:numPr>
          <w:ilvl w:val="0"/>
          <w:numId w:val="10"/>
        </w:numPr>
        <w:suppressAutoHyphens/>
        <w:rPr>
          <w:sz w:val="28"/>
          <w:szCs w:val="28"/>
        </w:rPr>
      </w:pPr>
      <w:bookmarkStart w:id="51" w:name="_Toc227060349"/>
      <w:r w:rsidRPr="00E945C5">
        <w:rPr>
          <w:sz w:val="28"/>
          <w:szCs w:val="28"/>
        </w:rPr>
        <w:t>размещение объектов пожарной безопасности;</w:t>
      </w:r>
    </w:p>
    <w:p w:rsidR="009F0043" w:rsidRPr="00E945C5" w:rsidRDefault="009F0043" w:rsidP="00A2565B">
      <w:pPr>
        <w:pStyle w:val="17"/>
        <w:numPr>
          <w:ilvl w:val="0"/>
          <w:numId w:val="10"/>
        </w:numPr>
        <w:suppressAutoHyphens/>
        <w:rPr>
          <w:sz w:val="28"/>
          <w:szCs w:val="28"/>
        </w:rPr>
      </w:pPr>
      <w:r w:rsidRPr="00E945C5">
        <w:rPr>
          <w:sz w:val="28"/>
          <w:szCs w:val="28"/>
        </w:rPr>
        <w:t>осуществление надзора за состоянием опасных производственных объектов, инженерными сооружениями;</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осуществление мероприятий по обеспечению безопасности людей на водных объектах;</w:t>
      </w:r>
    </w:p>
    <w:p w:rsidR="009F0043" w:rsidRPr="00E945C5" w:rsidRDefault="009F0043" w:rsidP="00A2565B">
      <w:pPr>
        <w:pStyle w:val="17"/>
        <w:numPr>
          <w:ilvl w:val="0"/>
          <w:numId w:val="10"/>
        </w:numPr>
        <w:suppressAutoHyphens/>
        <w:rPr>
          <w:sz w:val="28"/>
          <w:szCs w:val="28"/>
        </w:rPr>
      </w:pPr>
      <w:r w:rsidRPr="00E945C5">
        <w:rPr>
          <w:sz w:val="28"/>
          <w:szCs w:val="28"/>
        </w:rPr>
        <w:t>планирование мероприятий по защите населения.</w:t>
      </w:r>
    </w:p>
    <w:p w:rsidR="009F0043" w:rsidRPr="00E945C5" w:rsidRDefault="009F0043" w:rsidP="00A2565B">
      <w:pPr>
        <w:pStyle w:val="1"/>
        <w:suppressAutoHyphens/>
      </w:pPr>
      <w:bookmarkStart w:id="52" w:name="_Toc315265493"/>
      <w:bookmarkStart w:id="53" w:name="_Toc319419565"/>
      <w:bookmarkStart w:id="54" w:name="_Toc319434506"/>
      <w:r w:rsidRPr="00E945C5">
        <w:lastRenderedPageBreak/>
        <w:t>ПЕРЕЧЕНЬ МЕРОПРИЯТИЙ ПО ТЕРРИТОРИАЛЬНОМУ ПЛАНИРОВАНИЮ</w:t>
      </w:r>
      <w:bookmarkEnd w:id="52"/>
      <w:bookmarkEnd w:id="53"/>
      <w:bookmarkEnd w:id="54"/>
    </w:p>
    <w:p w:rsidR="009F0043" w:rsidRPr="00E945C5" w:rsidRDefault="009F0043" w:rsidP="00A2565B">
      <w:pPr>
        <w:pStyle w:val="2"/>
        <w:suppressAutoHyphens/>
      </w:pPr>
      <w:bookmarkStart w:id="55" w:name="_Toc319419566"/>
      <w:bookmarkStart w:id="56" w:name="_Toc319434507"/>
      <w:bookmarkStart w:id="57" w:name="_Toc317004099"/>
      <w:bookmarkStart w:id="58" w:name="_Toc315265494"/>
      <w:bookmarkEnd w:id="51"/>
      <w:r w:rsidRPr="00E945C5">
        <w:t>Мероприятия по изменению границ населенных пунктов</w:t>
      </w:r>
      <w:bookmarkEnd w:id="55"/>
      <w:bookmarkEnd w:id="56"/>
    </w:p>
    <w:p w:rsidR="009F0043" w:rsidRPr="00E945C5" w:rsidRDefault="009F0043" w:rsidP="00A2565B">
      <w:pPr>
        <w:pStyle w:val="23"/>
        <w:suppressAutoHyphens/>
        <w:rPr>
          <w:b w:val="0"/>
          <w:bCs w:val="0"/>
          <w:sz w:val="28"/>
          <w:szCs w:val="28"/>
          <w:u w:val="single"/>
        </w:rPr>
      </w:pPr>
      <w:r w:rsidRPr="00E945C5">
        <w:rPr>
          <w:b w:val="0"/>
          <w:bCs w:val="0"/>
          <w:sz w:val="28"/>
          <w:szCs w:val="28"/>
          <w:u w:val="single"/>
        </w:rPr>
        <w:t>Мероприятия местного значения поселения</w:t>
      </w:r>
    </w:p>
    <w:p w:rsidR="009F0043" w:rsidRPr="00E945C5" w:rsidRDefault="009F0043" w:rsidP="00CC4E82">
      <w:pPr>
        <w:pStyle w:val="15"/>
        <w:suppressAutoHyphens/>
        <w:rPr>
          <w:sz w:val="28"/>
          <w:szCs w:val="28"/>
          <w:u w:val="none"/>
        </w:rPr>
      </w:pPr>
      <w:r w:rsidRPr="00E945C5">
        <w:rPr>
          <w:sz w:val="28"/>
          <w:szCs w:val="28"/>
          <w:u w:val="none"/>
        </w:rPr>
        <w:t>Мероприятия на расчетный срок</w:t>
      </w:r>
    </w:p>
    <w:p w:rsidR="009F0043" w:rsidRPr="00E945C5" w:rsidRDefault="009F0043" w:rsidP="00A2565B">
      <w:pPr>
        <w:pStyle w:val="17"/>
        <w:numPr>
          <w:ilvl w:val="0"/>
          <w:numId w:val="10"/>
        </w:numPr>
        <w:suppressAutoHyphens/>
        <w:rPr>
          <w:sz w:val="28"/>
          <w:szCs w:val="28"/>
        </w:rPr>
      </w:pPr>
      <w:r w:rsidRPr="00E945C5">
        <w:rPr>
          <w:sz w:val="28"/>
          <w:szCs w:val="28"/>
        </w:rPr>
        <w:t xml:space="preserve">Изменение границ населенных пунктов </w:t>
      </w:r>
      <w:proofErr w:type="spellStart"/>
      <w:r w:rsidRPr="00E945C5">
        <w:rPr>
          <w:sz w:val="28"/>
          <w:szCs w:val="28"/>
        </w:rPr>
        <w:t>Раздольевского</w:t>
      </w:r>
      <w:proofErr w:type="spellEnd"/>
      <w:r w:rsidRPr="00E945C5">
        <w:rPr>
          <w:sz w:val="28"/>
          <w:szCs w:val="28"/>
        </w:rPr>
        <w:t xml:space="preserve"> сельского поселения на основании </w:t>
      </w:r>
      <w:proofErr w:type="gramStart"/>
      <w:r w:rsidRPr="00E945C5">
        <w:rPr>
          <w:sz w:val="28"/>
          <w:szCs w:val="28"/>
        </w:rPr>
        <w:t>Ведомости координат поворотных точек границ населенных пунктов</w:t>
      </w:r>
      <w:proofErr w:type="gramEnd"/>
      <w:r w:rsidRPr="00E945C5">
        <w:rPr>
          <w:sz w:val="28"/>
          <w:szCs w:val="28"/>
        </w:rPr>
        <w:t xml:space="preserve"> </w:t>
      </w:r>
      <w:proofErr w:type="spellStart"/>
      <w:r w:rsidRPr="00E945C5">
        <w:rPr>
          <w:sz w:val="28"/>
          <w:szCs w:val="28"/>
        </w:rPr>
        <w:t>Раздольевского</w:t>
      </w:r>
      <w:proofErr w:type="spellEnd"/>
      <w:r w:rsidRPr="00E945C5">
        <w:rPr>
          <w:sz w:val="28"/>
          <w:szCs w:val="28"/>
        </w:rPr>
        <w:t xml:space="preserve"> сельского поселения </w:t>
      </w:r>
      <w:r w:rsidRPr="00E945C5">
        <w:rPr>
          <w:rStyle w:val="aff7"/>
          <w:sz w:val="28"/>
          <w:szCs w:val="28"/>
        </w:rPr>
        <w:t>(приложение 1)</w:t>
      </w:r>
      <w:r w:rsidRPr="00E945C5">
        <w:rPr>
          <w:sz w:val="28"/>
          <w:szCs w:val="28"/>
        </w:rPr>
        <w:t>.</w:t>
      </w:r>
    </w:p>
    <w:p w:rsidR="009F0043" w:rsidRPr="00E945C5" w:rsidRDefault="009F0043" w:rsidP="00A2565B">
      <w:pPr>
        <w:pStyle w:val="2"/>
        <w:suppressAutoHyphens/>
      </w:pPr>
      <w:bookmarkStart w:id="59" w:name="_Toc319419567"/>
      <w:bookmarkStart w:id="60" w:name="_Toc319434508"/>
      <w:r w:rsidRPr="00E945C5">
        <w:t xml:space="preserve">Мероприятия по </w:t>
      </w:r>
      <w:bookmarkEnd w:id="57"/>
      <w:r w:rsidRPr="00E945C5">
        <w:t>развитию планировочной структуры и функциональному зонированию территории</w:t>
      </w:r>
      <w:bookmarkEnd w:id="59"/>
      <w:bookmarkEnd w:id="60"/>
    </w:p>
    <w:p w:rsidR="009F0043" w:rsidRPr="00E945C5" w:rsidRDefault="009F0043" w:rsidP="00A2565B">
      <w:pPr>
        <w:pStyle w:val="23"/>
        <w:suppressAutoHyphens/>
        <w:rPr>
          <w:b w:val="0"/>
          <w:bCs w:val="0"/>
          <w:sz w:val="28"/>
          <w:szCs w:val="28"/>
          <w:u w:val="single"/>
        </w:rPr>
      </w:pPr>
      <w:bookmarkStart w:id="61" w:name="_Toc316054889"/>
      <w:r w:rsidRPr="00E945C5">
        <w:rPr>
          <w:b w:val="0"/>
          <w:bCs w:val="0"/>
          <w:sz w:val="28"/>
          <w:szCs w:val="28"/>
          <w:u w:val="single"/>
        </w:rPr>
        <w:t>Мероприятия местного значения поселения</w:t>
      </w:r>
    </w:p>
    <w:p w:rsidR="009F0043" w:rsidRPr="00E945C5" w:rsidRDefault="009F0043" w:rsidP="00A2565B">
      <w:pPr>
        <w:pStyle w:val="15"/>
        <w:suppressAutoHyphens/>
        <w:rPr>
          <w:sz w:val="28"/>
          <w:szCs w:val="28"/>
          <w:u w:val="none"/>
        </w:rPr>
      </w:pPr>
      <w:r w:rsidRPr="00E945C5">
        <w:rPr>
          <w:sz w:val="28"/>
          <w:szCs w:val="28"/>
          <w:u w:val="none"/>
        </w:rPr>
        <w:t>Мероприятия на расчетный срок</w:t>
      </w:r>
      <w:bookmarkEnd w:id="61"/>
    </w:p>
    <w:p w:rsidR="009F0043" w:rsidRPr="00E945C5" w:rsidRDefault="009F0043" w:rsidP="00A2565B">
      <w:pPr>
        <w:pStyle w:val="17"/>
        <w:numPr>
          <w:ilvl w:val="0"/>
          <w:numId w:val="10"/>
        </w:numPr>
        <w:suppressAutoHyphens/>
        <w:rPr>
          <w:sz w:val="28"/>
          <w:szCs w:val="28"/>
        </w:rPr>
      </w:pPr>
      <w:bookmarkStart w:id="62" w:name="_Toc316054891"/>
      <w:r w:rsidRPr="00E945C5">
        <w:rPr>
          <w:sz w:val="28"/>
          <w:szCs w:val="28"/>
        </w:rPr>
        <w:t xml:space="preserve">Ремонт и реконструкция существующего жилищного фонда, новое комплексное жилищное строительство в необходимых объемах в деревнях Раздолье, Борисово, </w:t>
      </w:r>
      <w:proofErr w:type="spellStart"/>
      <w:r w:rsidRPr="00E945C5">
        <w:rPr>
          <w:sz w:val="28"/>
          <w:szCs w:val="28"/>
        </w:rPr>
        <w:t>Кучерово</w:t>
      </w:r>
      <w:proofErr w:type="spellEnd"/>
      <w:r w:rsidRPr="00E945C5">
        <w:rPr>
          <w:sz w:val="28"/>
          <w:szCs w:val="28"/>
        </w:rPr>
        <w:t>, Крутая Гора:</w:t>
      </w:r>
    </w:p>
    <w:p w:rsidR="009F0043" w:rsidRPr="00E945C5" w:rsidRDefault="009F0043" w:rsidP="00A2565B">
      <w:pPr>
        <w:pStyle w:val="25"/>
        <w:numPr>
          <w:ilvl w:val="1"/>
          <w:numId w:val="10"/>
        </w:numPr>
        <w:suppressAutoHyphens/>
        <w:ind w:firstLine="0"/>
        <w:rPr>
          <w:sz w:val="28"/>
          <w:szCs w:val="28"/>
        </w:rPr>
      </w:pPr>
      <w:r w:rsidRPr="00E945C5">
        <w:rPr>
          <w:sz w:val="28"/>
          <w:szCs w:val="28"/>
        </w:rPr>
        <w:t>освоение центральной части д. Раздолье под многоквартирную жилую застройку;</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жилищного строительства вокруг озера Волынское;</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площадок индивидуального жилищного строительства вокруг озер Большое Луговое и Малое Луговое;</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w:t>
      </w:r>
      <w:r w:rsidR="002F3C30" w:rsidRPr="00E945C5">
        <w:rPr>
          <w:sz w:val="28"/>
          <w:szCs w:val="28"/>
        </w:rPr>
        <w:t>ного строительства в</w:t>
      </w:r>
      <w:r w:rsidRPr="00E945C5">
        <w:rPr>
          <w:sz w:val="28"/>
          <w:szCs w:val="28"/>
        </w:rPr>
        <w:t xml:space="preserve"> д. Борисово, вокруг оз. Борисовское;</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площадки нового индивидуального жилищного строительства в д. </w:t>
      </w:r>
      <w:proofErr w:type="spellStart"/>
      <w:r w:rsidRPr="00E945C5">
        <w:rPr>
          <w:sz w:val="28"/>
          <w:szCs w:val="28"/>
        </w:rPr>
        <w:t>Кучерово</w:t>
      </w:r>
      <w:proofErr w:type="spellEnd"/>
      <w:r w:rsidRPr="00E945C5">
        <w:rPr>
          <w:sz w:val="28"/>
          <w:szCs w:val="28"/>
        </w:rPr>
        <w:t xml:space="preserve"> на южном берегу оз. Мичуринское;</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площадки нового индивидуального жилищного строительства в западной части д. Крутая Гора;</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жилищного строительства в южной части д. Бережок.</w:t>
      </w:r>
    </w:p>
    <w:p w:rsidR="009F0043" w:rsidRPr="00E945C5" w:rsidRDefault="009F0043" w:rsidP="00A2565B">
      <w:pPr>
        <w:pStyle w:val="17"/>
        <w:numPr>
          <w:ilvl w:val="0"/>
          <w:numId w:val="10"/>
        </w:numPr>
        <w:suppressAutoHyphens/>
        <w:rPr>
          <w:sz w:val="28"/>
          <w:szCs w:val="28"/>
        </w:rPr>
      </w:pPr>
      <w:r w:rsidRPr="00E945C5">
        <w:rPr>
          <w:sz w:val="28"/>
          <w:szCs w:val="28"/>
        </w:rPr>
        <w:t>Формирование крупных массивов дачного строительства (участки граждан) к западу от д. Бережок.</w:t>
      </w:r>
    </w:p>
    <w:p w:rsidR="009F0043" w:rsidRPr="00E945C5" w:rsidRDefault="009F0043" w:rsidP="00A2565B">
      <w:pPr>
        <w:pStyle w:val="17"/>
        <w:numPr>
          <w:ilvl w:val="0"/>
          <w:numId w:val="10"/>
        </w:numPr>
        <w:suppressAutoHyphens/>
        <w:rPr>
          <w:sz w:val="28"/>
          <w:szCs w:val="28"/>
        </w:rPr>
      </w:pPr>
      <w:r w:rsidRPr="00E945C5">
        <w:rPr>
          <w:sz w:val="28"/>
          <w:szCs w:val="28"/>
        </w:rPr>
        <w:t>Упорядочение формирующихся жилых зон, благоустройство, развитие транспортной и инженерной инфраструктур.</w:t>
      </w:r>
    </w:p>
    <w:p w:rsidR="009F0043" w:rsidRPr="00E945C5" w:rsidRDefault="009F0043" w:rsidP="00A2565B">
      <w:pPr>
        <w:pStyle w:val="17"/>
        <w:numPr>
          <w:ilvl w:val="0"/>
          <w:numId w:val="10"/>
        </w:numPr>
        <w:suppressAutoHyphens/>
        <w:rPr>
          <w:sz w:val="28"/>
          <w:szCs w:val="28"/>
        </w:rPr>
      </w:pPr>
      <w:r w:rsidRPr="00E945C5">
        <w:rPr>
          <w:sz w:val="28"/>
          <w:szCs w:val="28"/>
        </w:rPr>
        <w:t>Организация оптимальной системы обслуживания и озеленения, соответствующей нормативным требованиям:</w:t>
      </w:r>
    </w:p>
    <w:p w:rsidR="009F0043" w:rsidRPr="00E945C5" w:rsidRDefault="009F0043" w:rsidP="00A2565B">
      <w:pPr>
        <w:pStyle w:val="25"/>
        <w:numPr>
          <w:ilvl w:val="1"/>
          <w:numId w:val="10"/>
        </w:numPr>
        <w:suppressAutoHyphens/>
        <w:ind w:firstLine="0"/>
        <w:rPr>
          <w:sz w:val="28"/>
          <w:szCs w:val="28"/>
        </w:rPr>
      </w:pPr>
      <w:r w:rsidRPr="00E945C5">
        <w:rPr>
          <w:sz w:val="28"/>
          <w:szCs w:val="28"/>
        </w:rPr>
        <w:t>формирование общественно-деловой зоны в центральной части д. Раздолье;</w:t>
      </w:r>
    </w:p>
    <w:p w:rsidR="009F0043" w:rsidRPr="00E945C5" w:rsidRDefault="009F0043" w:rsidP="00A2565B">
      <w:pPr>
        <w:pStyle w:val="25"/>
        <w:numPr>
          <w:ilvl w:val="1"/>
          <w:numId w:val="10"/>
        </w:numPr>
        <w:suppressAutoHyphens/>
        <w:ind w:firstLine="0"/>
        <w:rPr>
          <w:sz w:val="28"/>
          <w:szCs w:val="28"/>
        </w:rPr>
      </w:pPr>
      <w:r w:rsidRPr="00E945C5">
        <w:rPr>
          <w:sz w:val="28"/>
          <w:szCs w:val="28"/>
        </w:rPr>
        <w:lastRenderedPageBreak/>
        <w:t>формирование рекреационных зон на территориях вокруг озер Борисовское и Волынское;</w:t>
      </w:r>
    </w:p>
    <w:p w:rsidR="009F0043" w:rsidRPr="00E945C5" w:rsidRDefault="009F0043" w:rsidP="00A2565B">
      <w:pPr>
        <w:pStyle w:val="25"/>
        <w:numPr>
          <w:ilvl w:val="1"/>
          <w:numId w:val="10"/>
        </w:numPr>
        <w:suppressAutoHyphens/>
        <w:ind w:firstLine="0"/>
        <w:rPr>
          <w:sz w:val="28"/>
          <w:szCs w:val="28"/>
        </w:rPr>
      </w:pPr>
      <w:r w:rsidRPr="00E945C5">
        <w:rPr>
          <w:sz w:val="28"/>
          <w:szCs w:val="28"/>
        </w:rPr>
        <w:t>организация беспрепятственной доступности объектов обслуживания в зонах застройки различного функционального назначения, зонах рекреации, а также в местах пользования транспортными коммуникациями, сооружениями, устройствами, пешеходными путями для людей с ограниченными возможностями.</w:t>
      </w:r>
    </w:p>
    <w:p w:rsidR="009F0043" w:rsidRPr="00E945C5" w:rsidRDefault="009F0043" w:rsidP="00A2565B">
      <w:pPr>
        <w:pStyle w:val="17"/>
        <w:numPr>
          <w:ilvl w:val="0"/>
          <w:numId w:val="10"/>
        </w:numPr>
        <w:suppressAutoHyphens/>
        <w:rPr>
          <w:sz w:val="28"/>
          <w:szCs w:val="28"/>
        </w:rPr>
      </w:pPr>
      <w:r w:rsidRPr="00E945C5">
        <w:rPr>
          <w:sz w:val="28"/>
          <w:szCs w:val="28"/>
        </w:rPr>
        <w:t xml:space="preserve">Развитие зон объектов отдыха и туризма, развитие экологического, </w:t>
      </w:r>
      <w:proofErr w:type="spellStart"/>
      <w:proofErr w:type="gramStart"/>
      <w:r w:rsidRPr="00E945C5">
        <w:rPr>
          <w:sz w:val="28"/>
          <w:szCs w:val="28"/>
        </w:rPr>
        <w:t>водно-спортивного</w:t>
      </w:r>
      <w:proofErr w:type="spellEnd"/>
      <w:proofErr w:type="gramEnd"/>
      <w:r w:rsidRPr="00E945C5">
        <w:rPr>
          <w:sz w:val="28"/>
          <w:szCs w:val="28"/>
        </w:rPr>
        <w:t>, сельского, культурно-познавательного и ностальгического видов туризма. Развитие зон пляжей.</w:t>
      </w:r>
    </w:p>
    <w:p w:rsidR="009F0043" w:rsidRPr="00E945C5" w:rsidRDefault="009F0043" w:rsidP="00A2565B">
      <w:pPr>
        <w:pStyle w:val="17"/>
        <w:numPr>
          <w:ilvl w:val="0"/>
          <w:numId w:val="10"/>
        </w:numPr>
        <w:suppressAutoHyphens/>
        <w:rPr>
          <w:sz w:val="28"/>
          <w:szCs w:val="28"/>
        </w:rPr>
      </w:pPr>
      <w:r w:rsidRPr="00E945C5">
        <w:rPr>
          <w:sz w:val="28"/>
          <w:szCs w:val="28"/>
        </w:rPr>
        <w:t>Развитие зон производственного назначения:</w:t>
      </w:r>
    </w:p>
    <w:p w:rsidR="009F0043" w:rsidRPr="00E945C5" w:rsidRDefault="009F0043" w:rsidP="00A2565B">
      <w:pPr>
        <w:pStyle w:val="35"/>
        <w:suppressAutoHyphens/>
        <w:rPr>
          <w:sz w:val="28"/>
          <w:szCs w:val="28"/>
        </w:rPr>
      </w:pPr>
      <w:r w:rsidRPr="00E945C5">
        <w:rPr>
          <w:sz w:val="28"/>
          <w:szCs w:val="28"/>
        </w:rPr>
        <w:t>Развитие промышленных предприятий:</w:t>
      </w:r>
    </w:p>
    <w:p w:rsidR="009F0043" w:rsidRPr="00E945C5" w:rsidRDefault="009F0043" w:rsidP="00A2565B">
      <w:pPr>
        <w:pStyle w:val="25"/>
        <w:numPr>
          <w:ilvl w:val="1"/>
          <w:numId w:val="10"/>
        </w:numPr>
        <w:suppressAutoHyphens/>
        <w:ind w:firstLine="0"/>
        <w:rPr>
          <w:sz w:val="28"/>
          <w:szCs w:val="28"/>
        </w:rPr>
      </w:pPr>
      <w:r w:rsidRPr="00E945C5">
        <w:rPr>
          <w:sz w:val="28"/>
          <w:szCs w:val="28"/>
        </w:rPr>
        <w:t xml:space="preserve">строительство мусороперерабатывающего комплекса к юго-западу от д. Крутая Гора, вдоль автомобильной дороги </w:t>
      </w:r>
      <w:proofErr w:type="spellStart"/>
      <w:r w:rsidRPr="00E945C5">
        <w:rPr>
          <w:sz w:val="28"/>
          <w:szCs w:val="28"/>
        </w:rPr>
        <w:t>Ушково</w:t>
      </w:r>
      <w:proofErr w:type="spellEnd"/>
      <w:r w:rsidRPr="00E945C5">
        <w:rPr>
          <w:sz w:val="28"/>
          <w:szCs w:val="28"/>
        </w:rPr>
        <w:t xml:space="preserve"> - Гравийное; </w:t>
      </w:r>
    </w:p>
    <w:p w:rsidR="009F0043" w:rsidRPr="00E945C5" w:rsidRDefault="009F0043" w:rsidP="00A2565B">
      <w:pPr>
        <w:pStyle w:val="25"/>
        <w:numPr>
          <w:ilvl w:val="1"/>
          <w:numId w:val="10"/>
        </w:numPr>
        <w:suppressAutoHyphens/>
        <w:ind w:firstLine="0"/>
        <w:rPr>
          <w:sz w:val="28"/>
          <w:szCs w:val="28"/>
        </w:rPr>
      </w:pPr>
      <w:r w:rsidRPr="00E945C5">
        <w:rPr>
          <w:sz w:val="28"/>
          <w:szCs w:val="28"/>
        </w:rPr>
        <w:t>строительство птицефермы к юго-западу от д. Крутая Гора производительностью 340 тонн мяса индейки в год;</w:t>
      </w:r>
    </w:p>
    <w:p w:rsidR="009F0043" w:rsidRPr="00E945C5" w:rsidRDefault="009F0043" w:rsidP="00A2565B">
      <w:pPr>
        <w:pStyle w:val="25"/>
        <w:numPr>
          <w:ilvl w:val="1"/>
          <w:numId w:val="10"/>
        </w:numPr>
        <w:suppressAutoHyphens/>
        <w:ind w:firstLine="0"/>
        <w:rPr>
          <w:sz w:val="28"/>
          <w:szCs w:val="28"/>
        </w:rPr>
      </w:pPr>
      <w:r w:rsidRPr="00E945C5">
        <w:rPr>
          <w:sz w:val="28"/>
          <w:szCs w:val="28"/>
        </w:rPr>
        <w:t xml:space="preserve"> формирование производственной зоны IV-V классов опасности к юго-западу от д. Раздолье.</w:t>
      </w:r>
    </w:p>
    <w:p w:rsidR="009F0043" w:rsidRPr="00E945C5" w:rsidRDefault="009F0043" w:rsidP="00A2565B">
      <w:pPr>
        <w:pStyle w:val="35"/>
        <w:suppressAutoHyphens/>
        <w:rPr>
          <w:sz w:val="28"/>
          <w:szCs w:val="28"/>
        </w:rPr>
      </w:pPr>
      <w:r w:rsidRPr="00E945C5">
        <w:rPr>
          <w:sz w:val="28"/>
          <w:szCs w:val="28"/>
        </w:rPr>
        <w:t>Развитие агропромышленного комплекса:</w:t>
      </w:r>
    </w:p>
    <w:p w:rsidR="009F0043" w:rsidRPr="00E945C5" w:rsidRDefault="009F0043" w:rsidP="00A2565B">
      <w:pPr>
        <w:pStyle w:val="25"/>
        <w:numPr>
          <w:ilvl w:val="1"/>
          <w:numId w:val="10"/>
        </w:numPr>
        <w:suppressAutoHyphens/>
        <w:ind w:firstLine="0"/>
        <w:rPr>
          <w:sz w:val="28"/>
          <w:szCs w:val="28"/>
        </w:rPr>
      </w:pPr>
      <w:r w:rsidRPr="00E945C5">
        <w:rPr>
          <w:sz w:val="28"/>
          <w:szCs w:val="28"/>
        </w:rPr>
        <w:t>подготовка земельных участков для строительства объектов малого и среднего предпринимательства.</w:t>
      </w:r>
    </w:p>
    <w:p w:rsidR="009F0043" w:rsidRPr="00E945C5" w:rsidRDefault="009F0043" w:rsidP="00A2565B">
      <w:pPr>
        <w:pStyle w:val="17"/>
        <w:numPr>
          <w:ilvl w:val="0"/>
          <w:numId w:val="10"/>
        </w:numPr>
        <w:suppressAutoHyphens/>
        <w:rPr>
          <w:sz w:val="28"/>
          <w:szCs w:val="28"/>
        </w:rPr>
      </w:pPr>
      <w:r w:rsidRPr="00E945C5">
        <w:rPr>
          <w:sz w:val="28"/>
          <w:szCs w:val="28"/>
        </w:rPr>
        <w:t>Развитие зон коммунально-складского и специального назначения.</w:t>
      </w:r>
    </w:p>
    <w:p w:rsidR="009F0043" w:rsidRPr="00E945C5" w:rsidRDefault="009F0043" w:rsidP="00A2565B">
      <w:pPr>
        <w:pStyle w:val="15"/>
        <w:suppressAutoHyphens/>
        <w:rPr>
          <w:sz w:val="28"/>
          <w:szCs w:val="28"/>
          <w:u w:val="none"/>
        </w:rPr>
      </w:pPr>
      <w:r w:rsidRPr="00E945C5">
        <w:rPr>
          <w:sz w:val="28"/>
          <w:szCs w:val="28"/>
          <w:u w:val="none"/>
        </w:rPr>
        <w:t>Мероприятия на первую очередь</w:t>
      </w:r>
      <w:bookmarkEnd w:id="62"/>
    </w:p>
    <w:p w:rsidR="009F0043" w:rsidRPr="00E945C5" w:rsidRDefault="009F0043" w:rsidP="00A2565B">
      <w:pPr>
        <w:pStyle w:val="17"/>
        <w:numPr>
          <w:ilvl w:val="0"/>
          <w:numId w:val="10"/>
        </w:numPr>
        <w:suppressAutoHyphens/>
        <w:rPr>
          <w:sz w:val="28"/>
          <w:szCs w:val="28"/>
        </w:rPr>
      </w:pPr>
      <w:r w:rsidRPr="00E945C5">
        <w:rPr>
          <w:sz w:val="28"/>
          <w:szCs w:val="28"/>
        </w:rPr>
        <w:t xml:space="preserve">Новое комплексное жилищное строительство в деревнях </w:t>
      </w:r>
      <w:r w:rsidR="002F3C30" w:rsidRPr="00E945C5">
        <w:rPr>
          <w:sz w:val="28"/>
          <w:szCs w:val="28"/>
        </w:rPr>
        <w:t xml:space="preserve">Раздолье, Борисово, </w:t>
      </w:r>
      <w:proofErr w:type="spellStart"/>
      <w:r w:rsidR="002F3C30" w:rsidRPr="00E945C5">
        <w:rPr>
          <w:sz w:val="28"/>
          <w:szCs w:val="28"/>
        </w:rPr>
        <w:t>Кучерово</w:t>
      </w:r>
      <w:proofErr w:type="spellEnd"/>
      <w:r w:rsidR="002F3C30" w:rsidRPr="00E945C5">
        <w:rPr>
          <w:sz w:val="28"/>
          <w:szCs w:val="28"/>
        </w:rPr>
        <w:t xml:space="preserve"> и Бережок</w:t>
      </w:r>
      <w:r w:rsidRPr="00E945C5">
        <w:rPr>
          <w:sz w:val="28"/>
          <w:szCs w:val="28"/>
        </w:rPr>
        <w:t>:</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площадки нового индивидуального жилищного строительства в д. </w:t>
      </w:r>
      <w:proofErr w:type="spellStart"/>
      <w:r w:rsidRPr="00E945C5">
        <w:rPr>
          <w:sz w:val="28"/>
          <w:szCs w:val="28"/>
        </w:rPr>
        <w:t>Кучерово</w:t>
      </w:r>
      <w:proofErr w:type="spellEnd"/>
      <w:r w:rsidRPr="00E945C5">
        <w:rPr>
          <w:sz w:val="28"/>
          <w:szCs w:val="28"/>
        </w:rPr>
        <w:t xml:space="preserve"> на южном берегу оз. Мичуринское;</w:t>
      </w:r>
    </w:p>
    <w:p w:rsidR="009F0043" w:rsidRPr="00E945C5" w:rsidRDefault="009F0043" w:rsidP="00A2565B">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жилищного строите</w:t>
      </w:r>
      <w:r w:rsidR="002F3C30" w:rsidRPr="00E945C5">
        <w:rPr>
          <w:sz w:val="28"/>
          <w:szCs w:val="28"/>
        </w:rPr>
        <w:t>льства в южной части д. Бережок;</w:t>
      </w:r>
    </w:p>
    <w:p w:rsidR="002F3C30" w:rsidRPr="00E945C5" w:rsidRDefault="002F3C30" w:rsidP="002F3C30">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жилищного строительства в д. Борисово, вокруг оз. Борисовское;</w:t>
      </w:r>
    </w:p>
    <w:p w:rsidR="002F3C30" w:rsidRPr="00E945C5" w:rsidRDefault="002F3C30" w:rsidP="002F3C30">
      <w:pPr>
        <w:pStyle w:val="25"/>
        <w:numPr>
          <w:ilvl w:val="1"/>
          <w:numId w:val="10"/>
        </w:numPr>
        <w:suppressAutoHyphens/>
        <w:ind w:firstLine="0"/>
        <w:rPr>
          <w:sz w:val="28"/>
          <w:szCs w:val="28"/>
        </w:rPr>
      </w:pPr>
      <w:r w:rsidRPr="00E945C5">
        <w:rPr>
          <w:sz w:val="28"/>
          <w:szCs w:val="28"/>
        </w:rPr>
        <w:t>размещение площадок нового индивидуального жилищного строительства в д. Раздолье.</w:t>
      </w:r>
    </w:p>
    <w:p w:rsidR="002F3C30" w:rsidRPr="00E945C5" w:rsidRDefault="002F3C30" w:rsidP="002F3C30">
      <w:pPr>
        <w:pStyle w:val="25"/>
        <w:suppressAutoHyphens/>
        <w:ind w:firstLine="0"/>
        <w:rPr>
          <w:sz w:val="28"/>
          <w:szCs w:val="28"/>
        </w:rPr>
      </w:pPr>
    </w:p>
    <w:p w:rsidR="009F0043" w:rsidRPr="00E945C5" w:rsidRDefault="009F0043" w:rsidP="00A2565B">
      <w:pPr>
        <w:pStyle w:val="17"/>
        <w:numPr>
          <w:ilvl w:val="0"/>
          <w:numId w:val="10"/>
        </w:numPr>
        <w:suppressAutoHyphens/>
        <w:rPr>
          <w:sz w:val="28"/>
          <w:szCs w:val="28"/>
        </w:rPr>
      </w:pPr>
      <w:r w:rsidRPr="00E945C5">
        <w:rPr>
          <w:sz w:val="28"/>
          <w:szCs w:val="28"/>
        </w:rPr>
        <w:t>Формирование крупных массивов дачного строительства (участки граждан) к западу от д. Бережок.</w:t>
      </w:r>
    </w:p>
    <w:p w:rsidR="009F0043" w:rsidRPr="00E945C5" w:rsidRDefault="009F0043" w:rsidP="00A2565B">
      <w:pPr>
        <w:pStyle w:val="17"/>
        <w:numPr>
          <w:ilvl w:val="0"/>
          <w:numId w:val="10"/>
        </w:numPr>
        <w:suppressAutoHyphens/>
        <w:rPr>
          <w:sz w:val="28"/>
          <w:szCs w:val="28"/>
        </w:rPr>
      </w:pPr>
      <w:r w:rsidRPr="00E945C5">
        <w:rPr>
          <w:sz w:val="28"/>
          <w:szCs w:val="28"/>
        </w:rPr>
        <w:t>Начало формирования зон объектов отдыха и туризма, зон пляжей.</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Начало формирования общественно-деловой зоны в центральной части д. Раздолье</w:t>
      </w:r>
    </w:p>
    <w:p w:rsidR="009F0043" w:rsidRPr="00E945C5" w:rsidRDefault="009F0043" w:rsidP="00A2565B">
      <w:pPr>
        <w:pStyle w:val="17"/>
        <w:numPr>
          <w:ilvl w:val="0"/>
          <w:numId w:val="10"/>
        </w:numPr>
        <w:suppressAutoHyphens/>
        <w:rPr>
          <w:rStyle w:val="aff7"/>
          <w:sz w:val="28"/>
          <w:szCs w:val="28"/>
        </w:rPr>
      </w:pPr>
      <w:r w:rsidRPr="00E945C5">
        <w:rPr>
          <w:sz w:val="28"/>
          <w:szCs w:val="28"/>
        </w:rPr>
        <w:t>Начало освоения производственных площадок к юго-западу от д.</w:t>
      </w:r>
      <w:r w:rsidRPr="00E945C5">
        <w:rPr>
          <w:sz w:val="28"/>
          <w:szCs w:val="28"/>
          <w:lang w:val="en-US"/>
        </w:rPr>
        <w:t> </w:t>
      </w:r>
      <w:r w:rsidRPr="00E945C5">
        <w:rPr>
          <w:sz w:val="28"/>
          <w:szCs w:val="28"/>
        </w:rPr>
        <w:t xml:space="preserve">Крутая Гора для размещения мусороперерабатывающего </w:t>
      </w:r>
      <w:r w:rsidRPr="00E945C5">
        <w:rPr>
          <w:rStyle w:val="aff7"/>
          <w:sz w:val="28"/>
          <w:szCs w:val="28"/>
        </w:rPr>
        <w:t>комплекса, птицефермы, а также к юго-западу от д. Раздолье и на границе с Сосновским сельским поселением для размещения предприятий IV-V классов опасности.</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Развитие зон коммунально-складского и специального назначения:</w:t>
      </w:r>
    </w:p>
    <w:p w:rsidR="009F0043" w:rsidRPr="00E945C5" w:rsidRDefault="009F0043" w:rsidP="00A2565B">
      <w:pPr>
        <w:pStyle w:val="25"/>
        <w:numPr>
          <w:ilvl w:val="1"/>
          <w:numId w:val="10"/>
        </w:numPr>
        <w:suppressAutoHyphens/>
        <w:ind w:firstLine="0"/>
        <w:rPr>
          <w:rStyle w:val="aff7"/>
          <w:sz w:val="28"/>
          <w:szCs w:val="28"/>
        </w:rPr>
      </w:pPr>
      <w:r w:rsidRPr="00E945C5">
        <w:rPr>
          <w:rStyle w:val="aff7"/>
          <w:sz w:val="28"/>
          <w:szCs w:val="28"/>
        </w:rPr>
        <w:t>площадка к северо-западу от д. Борисово под развитие существующего кладбища.</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Развитие агропромышленного комплекса:</w:t>
      </w:r>
    </w:p>
    <w:p w:rsidR="009F0043" w:rsidRPr="00E945C5" w:rsidRDefault="009F0043" w:rsidP="00A2565B">
      <w:pPr>
        <w:pStyle w:val="25"/>
        <w:numPr>
          <w:ilvl w:val="1"/>
          <w:numId w:val="10"/>
        </w:numPr>
        <w:suppressAutoHyphens/>
        <w:ind w:firstLine="0"/>
        <w:rPr>
          <w:sz w:val="28"/>
          <w:szCs w:val="28"/>
        </w:rPr>
      </w:pPr>
      <w:r w:rsidRPr="00E945C5">
        <w:rPr>
          <w:sz w:val="28"/>
          <w:szCs w:val="28"/>
        </w:rPr>
        <w:t>Выделение земель для развития предприятия ЗАО «ПЗ «Раздолье» общей площадью 20 га под строительство животноводческого комплекса; под строительство силосно-сенажных сооружений на 12 тыс. т;</w:t>
      </w:r>
    </w:p>
    <w:p w:rsidR="009F0043" w:rsidRPr="00E945C5" w:rsidRDefault="009F0043" w:rsidP="00A2565B">
      <w:pPr>
        <w:pStyle w:val="25"/>
        <w:numPr>
          <w:ilvl w:val="1"/>
          <w:numId w:val="10"/>
        </w:numPr>
        <w:suppressAutoHyphens/>
        <w:ind w:firstLine="0"/>
        <w:rPr>
          <w:sz w:val="28"/>
          <w:szCs w:val="28"/>
        </w:rPr>
      </w:pPr>
      <w:proofErr w:type="gramStart"/>
      <w:r w:rsidRPr="00E945C5">
        <w:rPr>
          <w:sz w:val="28"/>
          <w:szCs w:val="28"/>
        </w:rPr>
        <w:t xml:space="preserve">Развитие товарного рыбоводства (оз. Борисовское, оз. Окуневое, оз. </w:t>
      </w:r>
      <w:proofErr w:type="spellStart"/>
      <w:r w:rsidRPr="00E945C5">
        <w:rPr>
          <w:sz w:val="28"/>
          <w:szCs w:val="28"/>
        </w:rPr>
        <w:t>Ельчинское</w:t>
      </w:r>
      <w:proofErr w:type="spellEnd"/>
      <w:r w:rsidRPr="00E945C5">
        <w:rPr>
          <w:sz w:val="28"/>
          <w:szCs w:val="28"/>
        </w:rPr>
        <w:t>), а также рыболовства, включая спортивное и любительское (оз. Охотничье).</w:t>
      </w:r>
      <w:proofErr w:type="gramEnd"/>
    </w:p>
    <w:p w:rsidR="009F0043" w:rsidRPr="00E945C5" w:rsidRDefault="009F0043" w:rsidP="00A2565B">
      <w:pPr>
        <w:pStyle w:val="2"/>
        <w:suppressAutoHyphens/>
      </w:pPr>
      <w:bookmarkStart w:id="63" w:name="_Toc319419568"/>
      <w:bookmarkStart w:id="64" w:name="_Toc319434509"/>
      <w:bookmarkStart w:id="65" w:name="_Toc315265496"/>
      <w:bookmarkEnd w:id="58"/>
      <w:r w:rsidRPr="00E945C5">
        <w:t>Мероприятия по развитию и размещению объектов капитального строительства федерального, регионального и местного значения</w:t>
      </w:r>
      <w:bookmarkEnd w:id="63"/>
      <w:bookmarkEnd w:id="64"/>
    </w:p>
    <w:p w:rsidR="009F0043" w:rsidRPr="00E945C5" w:rsidRDefault="009F0043" w:rsidP="00A2565B">
      <w:pPr>
        <w:pStyle w:val="3"/>
        <w:suppressAutoHyphens/>
        <w:rPr>
          <w:sz w:val="28"/>
          <w:szCs w:val="28"/>
        </w:rPr>
      </w:pPr>
      <w:r w:rsidRPr="00E945C5">
        <w:rPr>
          <w:sz w:val="28"/>
          <w:szCs w:val="28"/>
        </w:rPr>
        <w:t>3.3.1. Мероприятия по развитию жилищного строительства</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66" w:name="_Toc319419302"/>
      <w:bookmarkStart w:id="67" w:name="_Toc319419569"/>
      <w:bookmarkStart w:id="68" w:name="_Toc319434510"/>
      <w:r w:rsidRPr="00E945C5">
        <w:rPr>
          <w:sz w:val="28"/>
          <w:szCs w:val="28"/>
          <w:u w:val="none"/>
        </w:rPr>
        <w:t>Мероприятия на расчетный срок</w:t>
      </w:r>
      <w:bookmarkEnd w:id="66"/>
      <w:bookmarkEnd w:id="67"/>
      <w:bookmarkEnd w:id="68"/>
    </w:p>
    <w:p w:rsidR="009F0043" w:rsidRPr="00E945C5" w:rsidRDefault="009F0043" w:rsidP="002F7F7E">
      <w:pPr>
        <w:pStyle w:val="a2"/>
        <w:rPr>
          <w:sz w:val="28"/>
          <w:szCs w:val="28"/>
        </w:rPr>
      </w:pPr>
      <w:r w:rsidRPr="00E945C5">
        <w:rPr>
          <w:sz w:val="28"/>
          <w:szCs w:val="28"/>
        </w:rPr>
        <w:t>(количественные показатели даны на весь период реализации Генеральн</w:t>
      </w:r>
      <w:r w:rsidRPr="00E945C5">
        <w:rPr>
          <w:sz w:val="28"/>
          <w:szCs w:val="28"/>
        </w:rPr>
        <w:t>о</w:t>
      </w:r>
      <w:r w:rsidRPr="00E945C5">
        <w:rPr>
          <w:sz w:val="28"/>
          <w:szCs w:val="28"/>
        </w:rPr>
        <w:t>го плана, включая первую очередь)</w:t>
      </w:r>
    </w:p>
    <w:p w:rsidR="009F0043" w:rsidRPr="00E945C5" w:rsidRDefault="009F0043" w:rsidP="00920885">
      <w:pPr>
        <w:pStyle w:val="17"/>
        <w:numPr>
          <w:ilvl w:val="0"/>
          <w:numId w:val="10"/>
        </w:numPr>
        <w:suppressAutoHyphens/>
        <w:rPr>
          <w:sz w:val="28"/>
          <w:szCs w:val="28"/>
        </w:rPr>
      </w:pPr>
      <w:r w:rsidRPr="00E945C5">
        <w:rPr>
          <w:sz w:val="28"/>
          <w:szCs w:val="28"/>
        </w:rPr>
        <w:t xml:space="preserve">Достижение показателя средней жилищной обеспеченности постоянного населения до 35 кв. м общей площади на человека. Объем нового жилищного строительства в течение расчетного срока Генерального плана рекомендуется не менее 118,1 тыс. кв. м, в том числе среднем в год – 6,6 тыс. кв. м общей площади. </w:t>
      </w:r>
    </w:p>
    <w:p w:rsidR="009F0043" w:rsidRPr="00E945C5" w:rsidRDefault="009F0043" w:rsidP="00920885">
      <w:pPr>
        <w:pStyle w:val="17"/>
        <w:numPr>
          <w:ilvl w:val="0"/>
          <w:numId w:val="10"/>
        </w:numPr>
        <w:suppressAutoHyphens/>
        <w:rPr>
          <w:sz w:val="28"/>
          <w:szCs w:val="28"/>
        </w:rPr>
      </w:pPr>
      <w:r w:rsidRPr="00E945C5">
        <w:rPr>
          <w:sz w:val="28"/>
          <w:szCs w:val="28"/>
        </w:rPr>
        <w:t>Осуществление своевременной реконструкции ветхого жилищного фонда.</w:t>
      </w:r>
    </w:p>
    <w:p w:rsidR="009F0043" w:rsidRPr="00E945C5" w:rsidRDefault="009F0043" w:rsidP="00920885">
      <w:pPr>
        <w:pStyle w:val="17"/>
        <w:numPr>
          <w:ilvl w:val="0"/>
          <w:numId w:val="10"/>
        </w:numPr>
        <w:suppressAutoHyphens/>
        <w:rPr>
          <w:sz w:val="28"/>
          <w:szCs w:val="28"/>
        </w:rPr>
      </w:pPr>
      <w:r w:rsidRPr="00E945C5">
        <w:rPr>
          <w:sz w:val="28"/>
          <w:szCs w:val="28"/>
        </w:rPr>
        <w:t>Преобладающим типом жилой застройки для сельских населенных пунктов приняты индивидуальные жилые дома (1-3 этажа) с приусадебными участками 0,1-0,2 га.</w:t>
      </w:r>
    </w:p>
    <w:p w:rsidR="009F0043" w:rsidRPr="00E945C5" w:rsidRDefault="009F0043" w:rsidP="00920885">
      <w:pPr>
        <w:pStyle w:val="17"/>
        <w:numPr>
          <w:ilvl w:val="0"/>
          <w:numId w:val="10"/>
        </w:numPr>
        <w:suppressAutoHyphens/>
        <w:rPr>
          <w:sz w:val="28"/>
          <w:szCs w:val="28"/>
        </w:rPr>
      </w:pPr>
      <w:r w:rsidRPr="00E945C5">
        <w:rPr>
          <w:sz w:val="28"/>
          <w:szCs w:val="28"/>
        </w:rPr>
        <w:t>Основные площадки нового жилищного строительства:</w:t>
      </w:r>
    </w:p>
    <w:p w:rsidR="009F0043" w:rsidRPr="00E945C5" w:rsidRDefault="009F0043" w:rsidP="00A2565B">
      <w:pPr>
        <w:pStyle w:val="af2"/>
        <w:suppressAutoHyphens/>
        <w:rPr>
          <w:sz w:val="28"/>
          <w:szCs w:val="28"/>
        </w:rPr>
      </w:pPr>
      <w:r w:rsidRPr="00E945C5">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645"/>
        <w:gridCol w:w="3681"/>
        <w:gridCol w:w="1946"/>
      </w:tblGrid>
      <w:tr w:rsidR="009F0043" w:rsidRPr="00E945C5">
        <w:trPr>
          <w:tblHeader/>
          <w:jc w:val="center"/>
        </w:trPr>
        <w:tc>
          <w:tcPr>
            <w:tcW w:w="0" w:type="auto"/>
            <w:vMerge w:val="restart"/>
            <w:vAlign w:val="center"/>
          </w:tcPr>
          <w:p w:rsidR="009F0043" w:rsidRPr="00E945C5" w:rsidRDefault="009F0043" w:rsidP="00A5778D">
            <w:pPr>
              <w:pStyle w:val="111"/>
              <w:rPr>
                <w:sz w:val="28"/>
                <w:szCs w:val="28"/>
              </w:rPr>
            </w:pPr>
            <w:r w:rsidRPr="00E945C5">
              <w:rPr>
                <w:sz w:val="28"/>
                <w:szCs w:val="28"/>
              </w:rPr>
              <w:t>№</w:t>
            </w:r>
          </w:p>
        </w:tc>
        <w:tc>
          <w:tcPr>
            <w:tcW w:w="3645" w:type="dxa"/>
            <w:vMerge w:val="restart"/>
            <w:vAlign w:val="center"/>
          </w:tcPr>
          <w:p w:rsidR="009F0043" w:rsidRPr="00E945C5" w:rsidRDefault="009F0043" w:rsidP="00A5778D">
            <w:pPr>
              <w:pStyle w:val="111"/>
              <w:rPr>
                <w:sz w:val="28"/>
                <w:szCs w:val="28"/>
              </w:rPr>
            </w:pPr>
            <w:r w:rsidRPr="00E945C5">
              <w:rPr>
                <w:sz w:val="28"/>
                <w:szCs w:val="28"/>
              </w:rPr>
              <w:t>Населенный пункт, тип з</w:t>
            </w:r>
            <w:r w:rsidRPr="00E945C5">
              <w:rPr>
                <w:sz w:val="28"/>
                <w:szCs w:val="28"/>
              </w:rPr>
              <w:t>а</w:t>
            </w:r>
            <w:r w:rsidRPr="00E945C5">
              <w:rPr>
                <w:sz w:val="28"/>
                <w:szCs w:val="28"/>
              </w:rPr>
              <w:t>стройки</w:t>
            </w:r>
          </w:p>
        </w:tc>
        <w:tc>
          <w:tcPr>
            <w:tcW w:w="5627" w:type="dxa"/>
            <w:gridSpan w:val="2"/>
            <w:vAlign w:val="center"/>
          </w:tcPr>
          <w:p w:rsidR="009F0043" w:rsidRPr="00E945C5" w:rsidRDefault="009F0043" w:rsidP="00A5778D">
            <w:pPr>
              <w:pStyle w:val="111"/>
              <w:rPr>
                <w:sz w:val="28"/>
                <w:szCs w:val="28"/>
              </w:rPr>
            </w:pPr>
            <w:r w:rsidRPr="00E945C5">
              <w:rPr>
                <w:sz w:val="28"/>
                <w:szCs w:val="28"/>
              </w:rPr>
              <w:t>Территории для нового жилищного стро</w:t>
            </w:r>
            <w:r w:rsidRPr="00E945C5">
              <w:rPr>
                <w:sz w:val="28"/>
                <w:szCs w:val="28"/>
              </w:rPr>
              <w:t>и</w:t>
            </w:r>
            <w:r w:rsidRPr="00E945C5">
              <w:rPr>
                <w:sz w:val="28"/>
                <w:szCs w:val="28"/>
              </w:rPr>
              <w:t xml:space="preserve">тельства, </w:t>
            </w:r>
            <w:proofErr w:type="gramStart"/>
            <w:r w:rsidRPr="00E945C5">
              <w:rPr>
                <w:sz w:val="28"/>
                <w:szCs w:val="28"/>
              </w:rPr>
              <w:t>га</w:t>
            </w:r>
            <w:proofErr w:type="gramEnd"/>
          </w:p>
        </w:tc>
      </w:tr>
      <w:tr w:rsidR="009F0043" w:rsidRPr="00E945C5">
        <w:trPr>
          <w:tblHeader/>
          <w:jc w:val="center"/>
        </w:trPr>
        <w:tc>
          <w:tcPr>
            <w:tcW w:w="0" w:type="auto"/>
            <w:vMerge/>
            <w:vAlign w:val="center"/>
          </w:tcPr>
          <w:p w:rsidR="009F0043" w:rsidRPr="00E945C5" w:rsidRDefault="009F0043" w:rsidP="00A5778D">
            <w:pPr>
              <w:pStyle w:val="111"/>
              <w:rPr>
                <w:sz w:val="28"/>
                <w:szCs w:val="28"/>
              </w:rPr>
            </w:pPr>
          </w:p>
        </w:tc>
        <w:tc>
          <w:tcPr>
            <w:tcW w:w="3645" w:type="dxa"/>
            <w:vMerge/>
            <w:vAlign w:val="center"/>
          </w:tcPr>
          <w:p w:rsidR="009F0043" w:rsidRPr="00E945C5" w:rsidRDefault="009F0043" w:rsidP="00A5778D">
            <w:pPr>
              <w:pStyle w:val="111"/>
              <w:rPr>
                <w:sz w:val="28"/>
                <w:szCs w:val="28"/>
              </w:rPr>
            </w:pPr>
          </w:p>
        </w:tc>
        <w:tc>
          <w:tcPr>
            <w:tcW w:w="3681" w:type="dxa"/>
            <w:vAlign w:val="center"/>
          </w:tcPr>
          <w:p w:rsidR="009F0043" w:rsidRPr="00E945C5" w:rsidRDefault="009F0043" w:rsidP="00A5778D">
            <w:pPr>
              <w:pStyle w:val="111"/>
              <w:rPr>
                <w:sz w:val="28"/>
                <w:szCs w:val="28"/>
              </w:rPr>
            </w:pPr>
            <w:r w:rsidRPr="00E945C5">
              <w:rPr>
                <w:sz w:val="28"/>
                <w:szCs w:val="28"/>
              </w:rPr>
              <w:t>всего</w:t>
            </w:r>
          </w:p>
        </w:tc>
        <w:tc>
          <w:tcPr>
            <w:tcW w:w="1946" w:type="dxa"/>
            <w:vAlign w:val="center"/>
          </w:tcPr>
          <w:p w:rsidR="009F0043" w:rsidRPr="00E945C5" w:rsidRDefault="009F0043" w:rsidP="00A5778D">
            <w:pPr>
              <w:pStyle w:val="111"/>
              <w:rPr>
                <w:sz w:val="28"/>
                <w:szCs w:val="28"/>
              </w:rPr>
            </w:pPr>
            <w:r w:rsidRPr="00E945C5">
              <w:rPr>
                <w:sz w:val="28"/>
                <w:szCs w:val="28"/>
              </w:rPr>
              <w:t>в том числе на первую очередь</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1.</w:t>
            </w:r>
          </w:p>
        </w:tc>
        <w:tc>
          <w:tcPr>
            <w:tcW w:w="3645" w:type="dxa"/>
            <w:vAlign w:val="center"/>
          </w:tcPr>
          <w:p w:rsidR="009F0043" w:rsidRPr="00E945C5" w:rsidRDefault="009F0043" w:rsidP="00A5778D">
            <w:pPr>
              <w:pStyle w:val="117"/>
              <w:rPr>
                <w:sz w:val="28"/>
                <w:szCs w:val="28"/>
              </w:rPr>
            </w:pPr>
            <w:r w:rsidRPr="00E945C5">
              <w:rPr>
                <w:sz w:val="28"/>
                <w:szCs w:val="28"/>
              </w:rPr>
              <w:t>д. Раздолье, малоэтажная застройка</w:t>
            </w:r>
          </w:p>
        </w:tc>
        <w:tc>
          <w:tcPr>
            <w:tcW w:w="3681" w:type="dxa"/>
            <w:vAlign w:val="center"/>
          </w:tcPr>
          <w:p w:rsidR="009F0043" w:rsidRPr="00E945C5" w:rsidRDefault="009F0043" w:rsidP="00A5778D">
            <w:pPr>
              <w:pStyle w:val="111"/>
              <w:rPr>
                <w:sz w:val="28"/>
                <w:szCs w:val="28"/>
              </w:rPr>
            </w:pPr>
            <w:r w:rsidRPr="00E945C5">
              <w:rPr>
                <w:sz w:val="28"/>
                <w:szCs w:val="28"/>
              </w:rPr>
              <w:t>1,8</w:t>
            </w:r>
          </w:p>
        </w:tc>
        <w:tc>
          <w:tcPr>
            <w:tcW w:w="1946" w:type="dxa"/>
            <w:vAlign w:val="center"/>
          </w:tcPr>
          <w:p w:rsidR="009F0043" w:rsidRPr="00E945C5" w:rsidRDefault="009F0043" w:rsidP="00A5778D">
            <w:pPr>
              <w:pStyle w:val="111"/>
              <w:rPr>
                <w:sz w:val="28"/>
                <w:szCs w:val="28"/>
              </w:rPr>
            </w:pPr>
            <w:r w:rsidRPr="00E945C5">
              <w:rPr>
                <w:sz w:val="28"/>
                <w:szCs w:val="28"/>
              </w:rPr>
              <w:t>0,7 сущ. пл</w:t>
            </w:r>
            <w:r w:rsidRPr="00E945C5">
              <w:rPr>
                <w:sz w:val="28"/>
                <w:szCs w:val="28"/>
              </w:rPr>
              <w:t>о</w:t>
            </w:r>
            <w:r w:rsidRPr="00E945C5">
              <w:rPr>
                <w:sz w:val="28"/>
                <w:szCs w:val="28"/>
              </w:rPr>
              <w:t>щадка</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2.</w:t>
            </w:r>
          </w:p>
        </w:tc>
        <w:tc>
          <w:tcPr>
            <w:tcW w:w="3645" w:type="dxa"/>
            <w:vAlign w:val="center"/>
          </w:tcPr>
          <w:p w:rsidR="009F0043" w:rsidRPr="00E945C5" w:rsidRDefault="009F0043" w:rsidP="00691B87">
            <w:pPr>
              <w:pStyle w:val="117"/>
              <w:rPr>
                <w:sz w:val="28"/>
                <w:szCs w:val="28"/>
              </w:rPr>
            </w:pPr>
            <w:r w:rsidRPr="00E945C5">
              <w:rPr>
                <w:sz w:val="28"/>
                <w:szCs w:val="28"/>
              </w:rPr>
              <w:t>д. Раздолье, индивидуал</w:t>
            </w:r>
            <w:r w:rsidRPr="00E945C5">
              <w:rPr>
                <w:sz w:val="28"/>
                <w:szCs w:val="28"/>
              </w:rPr>
              <w:t>ь</w:t>
            </w:r>
            <w:r w:rsidRPr="00E945C5">
              <w:rPr>
                <w:sz w:val="28"/>
                <w:szCs w:val="28"/>
              </w:rPr>
              <w:t>ное жилищное строительс</w:t>
            </w:r>
            <w:r w:rsidRPr="00E945C5">
              <w:rPr>
                <w:sz w:val="28"/>
                <w:szCs w:val="28"/>
              </w:rPr>
              <w:t>т</w:t>
            </w:r>
            <w:r w:rsidRPr="00E945C5">
              <w:rPr>
                <w:sz w:val="28"/>
                <w:szCs w:val="28"/>
              </w:rPr>
              <w:t>во</w:t>
            </w:r>
          </w:p>
        </w:tc>
        <w:tc>
          <w:tcPr>
            <w:tcW w:w="3681" w:type="dxa"/>
            <w:vAlign w:val="center"/>
          </w:tcPr>
          <w:p w:rsidR="009F0043" w:rsidRPr="00E945C5" w:rsidRDefault="009F0043" w:rsidP="00A5778D">
            <w:pPr>
              <w:pStyle w:val="111"/>
              <w:rPr>
                <w:sz w:val="28"/>
                <w:szCs w:val="28"/>
              </w:rPr>
            </w:pPr>
            <w:r w:rsidRPr="00E945C5">
              <w:rPr>
                <w:sz w:val="28"/>
                <w:szCs w:val="28"/>
              </w:rPr>
              <w:t>66,5</w:t>
            </w:r>
          </w:p>
        </w:tc>
        <w:tc>
          <w:tcPr>
            <w:tcW w:w="1946" w:type="dxa"/>
            <w:vAlign w:val="center"/>
          </w:tcPr>
          <w:p w:rsidR="009F0043" w:rsidRPr="00E945C5" w:rsidRDefault="009F0043" w:rsidP="00A5778D">
            <w:pPr>
              <w:pStyle w:val="111"/>
              <w:rPr>
                <w:sz w:val="28"/>
                <w:szCs w:val="28"/>
              </w:rPr>
            </w:pPr>
            <w:r w:rsidRPr="00E945C5">
              <w:rPr>
                <w:sz w:val="28"/>
                <w:szCs w:val="28"/>
              </w:rPr>
              <w:t>19,0</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3.</w:t>
            </w:r>
          </w:p>
        </w:tc>
        <w:tc>
          <w:tcPr>
            <w:tcW w:w="3645" w:type="dxa"/>
          </w:tcPr>
          <w:p w:rsidR="009F0043" w:rsidRPr="00E945C5" w:rsidRDefault="009F0043" w:rsidP="00691B87">
            <w:pPr>
              <w:pStyle w:val="117"/>
              <w:rPr>
                <w:sz w:val="28"/>
                <w:szCs w:val="28"/>
              </w:rPr>
            </w:pPr>
            <w:r w:rsidRPr="00E945C5">
              <w:rPr>
                <w:sz w:val="28"/>
                <w:szCs w:val="28"/>
              </w:rPr>
              <w:t>д. Раздолье, индивидуал</w:t>
            </w:r>
            <w:r w:rsidRPr="00E945C5">
              <w:rPr>
                <w:sz w:val="28"/>
                <w:szCs w:val="28"/>
              </w:rPr>
              <w:t>ь</w:t>
            </w:r>
            <w:r w:rsidRPr="00E945C5">
              <w:rPr>
                <w:sz w:val="28"/>
                <w:szCs w:val="28"/>
              </w:rPr>
              <w:t>ное жилищное строительс</w:t>
            </w:r>
            <w:r w:rsidRPr="00E945C5">
              <w:rPr>
                <w:sz w:val="28"/>
                <w:szCs w:val="28"/>
              </w:rPr>
              <w:t>т</w:t>
            </w:r>
            <w:r w:rsidRPr="00E945C5">
              <w:rPr>
                <w:sz w:val="28"/>
                <w:szCs w:val="28"/>
              </w:rPr>
              <w:t>во в соответствии с облас</w:t>
            </w:r>
            <w:r w:rsidRPr="00E945C5">
              <w:rPr>
                <w:sz w:val="28"/>
                <w:szCs w:val="28"/>
              </w:rPr>
              <w:t>т</w:t>
            </w:r>
            <w:r w:rsidRPr="00E945C5">
              <w:rPr>
                <w:sz w:val="28"/>
                <w:szCs w:val="28"/>
              </w:rPr>
              <w:t>ным законом от 14 октября 2008 г. № 105-оз</w:t>
            </w:r>
          </w:p>
        </w:tc>
        <w:tc>
          <w:tcPr>
            <w:tcW w:w="3681" w:type="dxa"/>
            <w:vAlign w:val="center"/>
          </w:tcPr>
          <w:p w:rsidR="009F0043" w:rsidRPr="00E945C5" w:rsidRDefault="009F0043" w:rsidP="00A5778D">
            <w:pPr>
              <w:pStyle w:val="111"/>
              <w:rPr>
                <w:sz w:val="28"/>
                <w:szCs w:val="28"/>
              </w:rPr>
            </w:pPr>
            <w:r w:rsidRPr="00E945C5">
              <w:rPr>
                <w:sz w:val="28"/>
                <w:szCs w:val="28"/>
              </w:rPr>
              <w:t>11,2</w:t>
            </w:r>
          </w:p>
        </w:tc>
        <w:tc>
          <w:tcPr>
            <w:tcW w:w="1946" w:type="dxa"/>
            <w:vAlign w:val="center"/>
          </w:tcPr>
          <w:p w:rsidR="009F0043" w:rsidRPr="00E945C5" w:rsidRDefault="009F0043" w:rsidP="00A5778D">
            <w:pPr>
              <w:pStyle w:val="111"/>
              <w:rPr>
                <w:sz w:val="28"/>
                <w:szCs w:val="28"/>
              </w:rPr>
            </w:pPr>
            <w:r w:rsidRPr="00E945C5">
              <w:rPr>
                <w:sz w:val="28"/>
                <w:szCs w:val="28"/>
              </w:rPr>
              <w:t>11,2</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4.</w:t>
            </w:r>
          </w:p>
        </w:tc>
        <w:tc>
          <w:tcPr>
            <w:tcW w:w="3645" w:type="dxa"/>
          </w:tcPr>
          <w:p w:rsidR="009F0043" w:rsidRPr="00E945C5" w:rsidRDefault="009F0043" w:rsidP="00A5778D">
            <w:pPr>
              <w:pStyle w:val="117"/>
              <w:rPr>
                <w:sz w:val="28"/>
                <w:szCs w:val="28"/>
              </w:rPr>
            </w:pPr>
            <w:r w:rsidRPr="00E945C5">
              <w:rPr>
                <w:sz w:val="28"/>
                <w:szCs w:val="28"/>
              </w:rPr>
              <w:t>д. Борисово, индивидуал</w:t>
            </w:r>
            <w:r w:rsidRPr="00E945C5">
              <w:rPr>
                <w:sz w:val="28"/>
                <w:szCs w:val="28"/>
              </w:rPr>
              <w:t>ь</w:t>
            </w:r>
            <w:r w:rsidRPr="00E945C5">
              <w:rPr>
                <w:sz w:val="28"/>
                <w:szCs w:val="28"/>
              </w:rPr>
              <w:t>ное жилищное строительс</w:t>
            </w:r>
            <w:r w:rsidRPr="00E945C5">
              <w:rPr>
                <w:sz w:val="28"/>
                <w:szCs w:val="28"/>
              </w:rPr>
              <w:t>т</w:t>
            </w:r>
            <w:r w:rsidRPr="00E945C5">
              <w:rPr>
                <w:sz w:val="28"/>
                <w:szCs w:val="28"/>
              </w:rPr>
              <w:t>во</w:t>
            </w:r>
          </w:p>
        </w:tc>
        <w:tc>
          <w:tcPr>
            <w:tcW w:w="3681" w:type="dxa"/>
            <w:vAlign w:val="center"/>
          </w:tcPr>
          <w:p w:rsidR="009F0043" w:rsidRPr="00E945C5" w:rsidRDefault="009F0043" w:rsidP="00A5778D">
            <w:pPr>
              <w:pStyle w:val="111"/>
              <w:rPr>
                <w:sz w:val="28"/>
                <w:szCs w:val="28"/>
              </w:rPr>
            </w:pPr>
            <w:r w:rsidRPr="00E945C5">
              <w:rPr>
                <w:sz w:val="28"/>
                <w:szCs w:val="28"/>
              </w:rPr>
              <w:t>21,1</w:t>
            </w:r>
          </w:p>
        </w:tc>
        <w:tc>
          <w:tcPr>
            <w:tcW w:w="1946" w:type="dxa"/>
            <w:vAlign w:val="center"/>
          </w:tcPr>
          <w:p w:rsidR="009F0043" w:rsidRPr="00E945C5" w:rsidRDefault="009F0043" w:rsidP="00A5778D">
            <w:pPr>
              <w:pStyle w:val="111"/>
              <w:rPr>
                <w:sz w:val="28"/>
                <w:szCs w:val="28"/>
              </w:rPr>
            </w:pPr>
            <w:r w:rsidRPr="00E945C5">
              <w:rPr>
                <w:sz w:val="28"/>
                <w:szCs w:val="28"/>
              </w:rPr>
              <w:t>0</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5.</w:t>
            </w:r>
          </w:p>
        </w:tc>
        <w:tc>
          <w:tcPr>
            <w:tcW w:w="3645" w:type="dxa"/>
          </w:tcPr>
          <w:p w:rsidR="009F0043" w:rsidRPr="00E945C5" w:rsidRDefault="009F0043" w:rsidP="00A5778D">
            <w:pPr>
              <w:pStyle w:val="117"/>
              <w:rPr>
                <w:sz w:val="28"/>
                <w:szCs w:val="28"/>
              </w:rPr>
            </w:pPr>
            <w:r w:rsidRPr="00E945C5">
              <w:rPr>
                <w:sz w:val="28"/>
                <w:szCs w:val="28"/>
              </w:rPr>
              <w:t>д. Бережок, индивидуальное жилищное строительство</w:t>
            </w:r>
          </w:p>
        </w:tc>
        <w:tc>
          <w:tcPr>
            <w:tcW w:w="3681" w:type="dxa"/>
            <w:vAlign w:val="center"/>
          </w:tcPr>
          <w:p w:rsidR="009F0043" w:rsidRPr="00E945C5" w:rsidRDefault="009F0043" w:rsidP="00A5778D">
            <w:pPr>
              <w:pStyle w:val="111"/>
              <w:rPr>
                <w:sz w:val="28"/>
                <w:szCs w:val="28"/>
              </w:rPr>
            </w:pPr>
            <w:r w:rsidRPr="00E945C5">
              <w:rPr>
                <w:sz w:val="28"/>
                <w:szCs w:val="28"/>
              </w:rPr>
              <w:t>3,8</w:t>
            </w:r>
          </w:p>
        </w:tc>
        <w:tc>
          <w:tcPr>
            <w:tcW w:w="1946" w:type="dxa"/>
            <w:vAlign w:val="center"/>
          </w:tcPr>
          <w:p w:rsidR="009F0043" w:rsidRPr="00E945C5" w:rsidRDefault="009F0043" w:rsidP="00A5778D">
            <w:pPr>
              <w:pStyle w:val="111"/>
              <w:rPr>
                <w:sz w:val="28"/>
                <w:szCs w:val="28"/>
              </w:rPr>
            </w:pPr>
            <w:r w:rsidRPr="00E945C5">
              <w:rPr>
                <w:sz w:val="28"/>
                <w:szCs w:val="28"/>
              </w:rPr>
              <w:t>2,4</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6.</w:t>
            </w:r>
          </w:p>
        </w:tc>
        <w:tc>
          <w:tcPr>
            <w:tcW w:w="3645" w:type="dxa"/>
          </w:tcPr>
          <w:p w:rsidR="009F0043" w:rsidRPr="00E945C5" w:rsidRDefault="009F0043" w:rsidP="00A5778D">
            <w:pPr>
              <w:pStyle w:val="117"/>
              <w:rPr>
                <w:sz w:val="28"/>
                <w:szCs w:val="28"/>
              </w:rPr>
            </w:pPr>
            <w:r w:rsidRPr="00E945C5">
              <w:rPr>
                <w:sz w:val="28"/>
                <w:szCs w:val="28"/>
              </w:rPr>
              <w:t>д. Бережок, застройка да</w:t>
            </w:r>
            <w:r w:rsidRPr="00E945C5">
              <w:rPr>
                <w:sz w:val="28"/>
                <w:szCs w:val="28"/>
              </w:rPr>
              <w:t>ч</w:t>
            </w:r>
            <w:r w:rsidRPr="00E945C5">
              <w:rPr>
                <w:sz w:val="28"/>
                <w:szCs w:val="28"/>
              </w:rPr>
              <w:t>ного типа</w:t>
            </w:r>
          </w:p>
        </w:tc>
        <w:tc>
          <w:tcPr>
            <w:tcW w:w="3681" w:type="dxa"/>
            <w:vAlign w:val="center"/>
          </w:tcPr>
          <w:p w:rsidR="009F0043" w:rsidRPr="00E945C5" w:rsidRDefault="009F0043" w:rsidP="00A5778D">
            <w:pPr>
              <w:pStyle w:val="111"/>
              <w:rPr>
                <w:sz w:val="28"/>
                <w:szCs w:val="28"/>
              </w:rPr>
            </w:pPr>
            <w:r w:rsidRPr="00E945C5">
              <w:rPr>
                <w:sz w:val="28"/>
                <w:szCs w:val="28"/>
              </w:rPr>
              <w:t>31,4</w:t>
            </w:r>
          </w:p>
        </w:tc>
        <w:tc>
          <w:tcPr>
            <w:tcW w:w="1946" w:type="dxa"/>
            <w:vAlign w:val="center"/>
          </w:tcPr>
          <w:p w:rsidR="009F0043" w:rsidRPr="00E945C5" w:rsidRDefault="009F0043" w:rsidP="00A5778D">
            <w:pPr>
              <w:pStyle w:val="111"/>
              <w:rPr>
                <w:sz w:val="28"/>
                <w:szCs w:val="28"/>
              </w:rPr>
            </w:pPr>
            <w:r w:rsidRPr="00E945C5">
              <w:rPr>
                <w:sz w:val="28"/>
                <w:szCs w:val="28"/>
              </w:rPr>
              <w:t>31,4</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7.</w:t>
            </w:r>
          </w:p>
        </w:tc>
        <w:tc>
          <w:tcPr>
            <w:tcW w:w="3645" w:type="dxa"/>
          </w:tcPr>
          <w:p w:rsidR="009F0043" w:rsidRPr="00E945C5" w:rsidRDefault="009F0043" w:rsidP="00A5778D">
            <w:pPr>
              <w:pStyle w:val="117"/>
              <w:rPr>
                <w:sz w:val="28"/>
                <w:szCs w:val="28"/>
              </w:rPr>
            </w:pPr>
            <w:r w:rsidRPr="00E945C5">
              <w:rPr>
                <w:sz w:val="28"/>
                <w:szCs w:val="28"/>
              </w:rPr>
              <w:t xml:space="preserve">д. </w:t>
            </w:r>
            <w:proofErr w:type="spellStart"/>
            <w:r w:rsidRPr="00E945C5">
              <w:rPr>
                <w:sz w:val="28"/>
                <w:szCs w:val="28"/>
              </w:rPr>
              <w:t>Кучерово</w:t>
            </w:r>
            <w:proofErr w:type="spellEnd"/>
            <w:r w:rsidRPr="00E945C5">
              <w:rPr>
                <w:sz w:val="28"/>
                <w:szCs w:val="28"/>
              </w:rPr>
              <w:t>, индивидуал</w:t>
            </w:r>
            <w:r w:rsidRPr="00E945C5">
              <w:rPr>
                <w:sz w:val="28"/>
                <w:szCs w:val="28"/>
              </w:rPr>
              <w:t>ь</w:t>
            </w:r>
            <w:r w:rsidRPr="00E945C5">
              <w:rPr>
                <w:sz w:val="28"/>
                <w:szCs w:val="28"/>
              </w:rPr>
              <w:t>ное жилищное строительс</w:t>
            </w:r>
            <w:r w:rsidRPr="00E945C5">
              <w:rPr>
                <w:sz w:val="28"/>
                <w:szCs w:val="28"/>
              </w:rPr>
              <w:t>т</w:t>
            </w:r>
            <w:r w:rsidRPr="00E945C5">
              <w:rPr>
                <w:sz w:val="28"/>
                <w:szCs w:val="28"/>
              </w:rPr>
              <w:t>во</w:t>
            </w:r>
          </w:p>
        </w:tc>
        <w:tc>
          <w:tcPr>
            <w:tcW w:w="3681" w:type="dxa"/>
            <w:vAlign w:val="center"/>
          </w:tcPr>
          <w:p w:rsidR="009F0043" w:rsidRPr="00E945C5" w:rsidRDefault="009F0043" w:rsidP="00A5778D">
            <w:pPr>
              <w:pStyle w:val="111"/>
              <w:rPr>
                <w:sz w:val="28"/>
                <w:szCs w:val="28"/>
              </w:rPr>
            </w:pPr>
            <w:r w:rsidRPr="00E945C5">
              <w:rPr>
                <w:sz w:val="28"/>
                <w:szCs w:val="28"/>
              </w:rPr>
              <w:t>22,2</w:t>
            </w:r>
          </w:p>
        </w:tc>
        <w:tc>
          <w:tcPr>
            <w:tcW w:w="1946" w:type="dxa"/>
            <w:vAlign w:val="center"/>
          </w:tcPr>
          <w:p w:rsidR="009F0043" w:rsidRPr="00E945C5" w:rsidRDefault="009F0043" w:rsidP="00A5778D">
            <w:pPr>
              <w:pStyle w:val="111"/>
              <w:rPr>
                <w:sz w:val="28"/>
                <w:szCs w:val="28"/>
              </w:rPr>
            </w:pPr>
            <w:r w:rsidRPr="00E945C5">
              <w:rPr>
                <w:sz w:val="28"/>
                <w:szCs w:val="28"/>
              </w:rPr>
              <w:t>21,0</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8.</w:t>
            </w:r>
          </w:p>
        </w:tc>
        <w:tc>
          <w:tcPr>
            <w:tcW w:w="3645" w:type="dxa"/>
          </w:tcPr>
          <w:p w:rsidR="009F0043" w:rsidRPr="00E945C5" w:rsidRDefault="009F0043" w:rsidP="00A5778D">
            <w:pPr>
              <w:pStyle w:val="117"/>
              <w:rPr>
                <w:sz w:val="28"/>
                <w:szCs w:val="28"/>
              </w:rPr>
            </w:pPr>
            <w:r w:rsidRPr="00E945C5">
              <w:rPr>
                <w:sz w:val="28"/>
                <w:szCs w:val="28"/>
              </w:rPr>
              <w:t xml:space="preserve">д. </w:t>
            </w:r>
            <w:proofErr w:type="spellStart"/>
            <w:r w:rsidRPr="00E945C5">
              <w:rPr>
                <w:sz w:val="28"/>
                <w:szCs w:val="28"/>
              </w:rPr>
              <w:t>Кучерово</w:t>
            </w:r>
            <w:proofErr w:type="spellEnd"/>
            <w:r w:rsidRPr="00E945C5">
              <w:rPr>
                <w:sz w:val="28"/>
                <w:szCs w:val="28"/>
              </w:rPr>
              <w:t>, застройка да</w:t>
            </w:r>
            <w:r w:rsidRPr="00E945C5">
              <w:rPr>
                <w:sz w:val="28"/>
                <w:szCs w:val="28"/>
              </w:rPr>
              <w:t>ч</w:t>
            </w:r>
            <w:r w:rsidRPr="00E945C5">
              <w:rPr>
                <w:sz w:val="28"/>
                <w:szCs w:val="28"/>
              </w:rPr>
              <w:t>ного типа</w:t>
            </w:r>
          </w:p>
        </w:tc>
        <w:tc>
          <w:tcPr>
            <w:tcW w:w="3681" w:type="dxa"/>
            <w:vAlign w:val="center"/>
          </w:tcPr>
          <w:p w:rsidR="009F0043" w:rsidRPr="00E945C5" w:rsidRDefault="009F0043" w:rsidP="00A5778D">
            <w:pPr>
              <w:pStyle w:val="111"/>
              <w:rPr>
                <w:sz w:val="28"/>
                <w:szCs w:val="28"/>
              </w:rPr>
            </w:pPr>
            <w:r w:rsidRPr="00E945C5">
              <w:rPr>
                <w:sz w:val="28"/>
                <w:szCs w:val="28"/>
              </w:rPr>
              <w:t>16,1</w:t>
            </w:r>
          </w:p>
        </w:tc>
        <w:tc>
          <w:tcPr>
            <w:tcW w:w="1946" w:type="dxa"/>
            <w:vAlign w:val="center"/>
          </w:tcPr>
          <w:p w:rsidR="009F0043" w:rsidRPr="00E945C5" w:rsidRDefault="009F0043" w:rsidP="00A5778D">
            <w:pPr>
              <w:pStyle w:val="111"/>
              <w:rPr>
                <w:sz w:val="28"/>
                <w:szCs w:val="28"/>
              </w:rPr>
            </w:pPr>
            <w:r w:rsidRPr="00E945C5">
              <w:rPr>
                <w:sz w:val="28"/>
                <w:szCs w:val="28"/>
              </w:rPr>
              <w:t>16,1</w:t>
            </w:r>
          </w:p>
        </w:tc>
      </w:tr>
      <w:tr w:rsidR="009F0043" w:rsidRPr="00E945C5">
        <w:trPr>
          <w:jc w:val="center"/>
        </w:trPr>
        <w:tc>
          <w:tcPr>
            <w:tcW w:w="0" w:type="auto"/>
            <w:vAlign w:val="center"/>
          </w:tcPr>
          <w:p w:rsidR="009F0043" w:rsidRPr="00E945C5" w:rsidRDefault="009F0043" w:rsidP="00A5778D">
            <w:pPr>
              <w:pStyle w:val="117"/>
              <w:rPr>
                <w:sz w:val="28"/>
                <w:szCs w:val="28"/>
              </w:rPr>
            </w:pPr>
            <w:r w:rsidRPr="00E945C5">
              <w:rPr>
                <w:sz w:val="28"/>
                <w:szCs w:val="28"/>
              </w:rPr>
              <w:t>9.</w:t>
            </w:r>
          </w:p>
        </w:tc>
        <w:tc>
          <w:tcPr>
            <w:tcW w:w="3645" w:type="dxa"/>
          </w:tcPr>
          <w:p w:rsidR="009F0043" w:rsidRPr="00E945C5" w:rsidRDefault="009F0043" w:rsidP="00A5778D">
            <w:pPr>
              <w:pStyle w:val="117"/>
              <w:rPr>
                <w:sz w:val="28"/>
                <w:szCs w:val="28"/>
              </w:rPr>
            </w:pPr>
            <w:r w:rsidRPr="00E945C5">
              <w:rPr>
                <w:sz w:val="28"/>
                <w:szCs w:val="28"/>
              </w:rPr>
              <w:t>д. Крутая Гора, индивид</w:t>
            </w:r>
            <w:r w:rsidRPr="00E945C5">
              <w:rPr>
                <w:sz w:val="28"/>
                <w:szCs w:val="28"/>
              </w:rPr>
              <w:t>у</w:t>
            </w:r>
            <w:r w:rsidRPr="00E945C5">
              <w:rPr>
                <w:sz w:val="28"/>
                <w:szCs w:val="28"/>
              </w:rPr>
              <w:t>альное жилищное стро</w:t>
            </w:r>
            <w:r w:rsidRPr="00E945C5">
              <w:rPr>
                <w:sz w:val="28"/>
                <w:szCs w:val="28"/>
              </w:rPr>
              <w:t>и</w:t>
            </w:r>
            <w:r w:rsidRPr="00E945C5">
              <w:rPr>
                <w:sz w:val="28"/>
                <w:szCs w:val="28"/>
              </w:rPr>
              <w:t>тельство</w:t>
            </w:r>
          </w:p>
        </w:tc>
        <w:tc>
          <w:tcPr>
            <w:tcW w:w="3681" w:type="dxa"/>
            <w:vAlign w:val="center"/>
          </w:tcPr>
          <w:p w:rsidR="009F0043" w:rsidRPr="00E945C5" w:rsidRDefault="009F0043" w:rsidP="00A5778D">
            <w:pPr>
              <w:pStyle w:val="111"/>
              <w:rPr>
                <w:sz w:val="28"/>
                <w:szCs w:val="28"/>
              </w:rPr>
            </w:pPr>
            <w:r w:rsidRPr="00E945C5">
              <w:rPr>
                <w:sz w:val="28"/>
                <w:szCs w:val="28"/>
              </w:rPr>
              <w:t>3,9</w:t>
            </w:r>
          </w:p>
        </w:tc>
        <w:tc>
          <w:tcPr>
            <w:tcW w:w="1946" w:type="dxa"/>
            <w:vAlign w:val="center"/>
          </w:tcPr>
          <w:p w:rsidR="009F0043" w:rsidRPr="00E945C5" w:rsidRDefault="009F0043" w:rsidP="00A5778D">
            <w:pPr>
              <w:pStyle w:val="111"/>
              <w:rPr>
                <w:sz w:val="28"/>
                <w:szCs w:val="28"/>
              </w:rPr>
            </w:pPr>
            <w:r w:rsidRPr="00E945C5">
              <w:rPr>
                <w:sz w:val="28"/>
                <w:szCs w:val="28"/>
              </w:rPr>
              <w:t>0</w:t>
            </w:r>
          </w:p>
        </w:tc>
      </w:tr>
      <w:tr w:rsidR="009F0043" w:rsidRPr="00E945C5">
        <w:trPr>
          <w:jc w:val="center"/>
        </w:trPr>
        <w:tc>
          <w:tcPr>
            <w:tcW w:w="4071" w:type="dxa"/>
            <w:gridSpan w:val="2"/>
          </w:tcPr>
          <w:p w:rsidR="009F0043" w:rsidRPr="00E945C5" w:rsidRDefault="009F0043" w:rsidP="00A5778D">
            <w:pPr>
              <w:pStyle w:val="115"/>
              <w:rPr>
                <w:rStyle w:val="aff2"/>
                <w:sz w:val="28"/>
                <w:szCs w:val="28"/>
              </w:rPr>
            </w:pPr>
            <w:r w:rsidRPr="00E945C5">
              <w:rPr>
                <w:rStyle w:val="aff2"/>
                <w:sz w:val="28"/>
                <w:szCs w:val="28"/>
              </w:rPr>
              <w:t>ИТОГО по поселению</w:t>
            </w:r>
          </w:p>
        </w:tc>
        <w:tc>
          <w:tcPr>
            <w:tcW w:w="3681" w:type="dxa"/>
            <w:vAlign w:val="center"/>
          </w:tcPr>
          <w:p w:rsidR="009F0043" w:rsidRPr="00E945C5" w:rsidRDefault="009F0043" w:rsidP="00A5778D">
            <w:pPr>
              <w:pStyle w:val="111"/>
              <w:rPr>
                <w:rStyle w:val="aff2"/>
                <w:sz w:val="28"/>
                <w:szCs w:val="28"/>
              </w:rPr>
            </w:pPr>
            <w:r w:rsidRPr="00E945C5">
              <w:rPr>
                <w:rStyle w:val="aff2"/>
                <w:sz w:val="28"/>
                <w:szCs w:val="28"/>
              </w:rPr>
              <w:t>178,0</w:t>
            </w:r>
          </w:p>
        </w:tc>
        <w:tc>
          <w:tcPr>
            <w:tcW w:w="1946" w:type="dxa"/>
            <w:vAlign w:val="center"/>
          </w:tcPr>
          <w:p w:rsidR="009F0043" w:rsidRPr="00E945C5" w:rsidRDefault="009F0043" w:rsidP="00A5778D">
            <w:pPr>
              <w:pStyle w:val="111"/>
              <w:rPr>
                <w:rStyle w:val="aff2"/>
                <w:sz w:val="28"/>
                <w:szCs w:val="28"/>
              </w:rPr>
            </w:pPr>
            <w:r w:rsidRPr="00E945C5">
              <w:rPr>
                <w:rStyle w:val="aff2"/>
                <w:sz w:val="28"/>
                <w:szCs w:val="28"/>
              </w:rPr>
              <w:t>101,7</w:t>
            </w:r>
          </w:p>
        </w:tc>
      </w:tr>
      <w:tr w:rsidR="009F0043" w:rsidRPr="00E945C5">
        <w:trPr>
          <w:jc w:val="center"/>
        </w:trPr>
        <w:tc>
          <w:tcPr>
            <w:tcW w:w="4071" w:type="dxa"/>
            <w:gridSpan w:val="2"/>
          </w:tcPr>
          <w:p w:rsidR="009F0043" w:rsidRPr="00E945C5" w:rsidRDefault="009F0043" w:rsidP="00A5778D">
            <w:pPr>
              <w:pStyle w:val="115"/>
              <w:rPr>
                <w:sz w:val="28"/>
                <w:szCs w:val="28"/>
              </w:rPr>
            </w:pPr>
            <w:r w:rsidRPr="00E945C5">
              <w:rPr>
                <w:sz w:val="28"/>
                <w:szCs w:val="28"/>
              </w:rPr>
              <w:t>в том числе по видам застройки:</w:t>
            </w:r>
          </w:p>
          <w:p w:rsidR="009F0043" w:rsidRPr="00E945C5" w:rsidRDefault="009F0043" w:rsidP="00A5778D">
            <w:pPr>
              <w:pStyle w:val="115"/>
              <w:rPr>
                <w:sz w:val="28"/>
                <w:szCs w:val="28"/>
              </w:rPr>
            </w:pPr>
            <w:r w:rsidRPr="00E945C5">
              <w:rPr>
                <w:sz w:val="28"/>
                <w:szCs w:val="28"/>
              </w:rPr>
              <w:t>малоэтажная застройка:</w:t>
            </w:r>
          </w:p>
          <w:p w:rsidR="009F0043" w:rsidRPr="00E945C5" w:rsidRDefault="009F0043" w:rsidP="00A5778D">
            <w:pPr>
              <w:pStyle w:val="115"/>
              <w:rPr>
                <w:sz w:val="28"/>
                <w:szCs w:val="28"/>
              </w:rPr>
            </w:pPr>
            <w:r w:rsidRPr="00E945C5">
              <w:rPr>
                <w:sz w:val="28"/>
                <w:szCs w:val="28"/>
              </w:rPr>
              <w:t>индивидуальная жилая застро</w:t>
            </w:r>
            <w:r w:rsidRPr="00E945C5">
              <w:rPr>
                <w:sz w:val="28"/>
                <w:szCs w:val="28"/>
              </w:rPr>
              <w:t>й</w:t>
            </w:r>
            <w:r w:rsidRPr="00E945C5">
              <w:rPr>
                <w:sz w:val="28"/>
                <w:szCs w:val="28"/>
              </w:rPr>
              <w:t>ка:</w:t>
            </w:r>
          </w:p>
          <w:p w:rsidR="009F0043" w:rsidRPr="00E945C5" w:rsidRDefault="009F0043" w:rsidP="00A5778D">
            <w:pPr>
              <w:pStyle w:val="115"/>
              <w:rPr>
                <w:sz w:val="28"/>
                <w:szCs w:val="28"/>
              </w:rPr>
            </w:pPr>
            <w:r w:rsidRPr="00E945C5">
              <w:rPr>
                <w:sz w:val="28"/>
                <w:szCs w:val="28"/>
              </w:rPr>
              <w:t>застройка дачного типа:</w:t>
            </w:r>
          </w:p>
        </w:tc>
        <w:tc>
          <w:tcPr>
            <w:tcW w:w="3681" w:type="dxa"/>
            <w:vAlign w:val="center"/>
          </w:tcPr>
          <w:p w:rsidR="009F0043" w:rsidRPr="00E945C5" w:rsidRDefault="009F0043" w:rsidP="00A5778D">
            <w:pPr>
              <w:pStyle w:val="111"/>
              <w:rPr>
                <w:sz w:val="28"/>
                <w:szCs w:val="28"/>
              </w:rPr>
            </w:pPr>
          </w:p>
          <w:p w:rsidR="009F0043" w:rsidRPr="00E945C5" w:rsidRDefault="009F0043" w:rsidP="00A5778D">
            <w:pPr>
              <w:pStyle w:val="111"/>
              <w:rPr>
                <w:sz w:val="28"/>
                <w:szCs w:val="28"/>
              </w:rPr>
            </w:pPr>
            <w:r w:rsidRPr="00E945C5">
              <w:rPr>
                <w:sz w:val="28"/>
                <w:szCs w:val="28"/>
              </w:rPr>
              <w:t>1,8</w:t>
            </w:r>
          </w:p>
          <w:p w:rsidR="009F0043" w:rsidRPr="00E945C5" w:rsidRDefault="009F0043" w:rsidP="00A5778D">
            <w:pPr>
              <w:pStyle w:val="111"/>
              <w:rPr>
                <w:sz w:val="28"/>
                <w:szCs w:val="28"/>
              </w:rPr>
            </w:pPr>
          </w:p>
          <w:p w:rsidR="009F0043" w:rsidRPr="00E945C5" w:rsidRDefault="009F0043" w:rsidP="00A5778D">
            <w:pPr>
              <w:pStyle w:val="111"/>
              <w:rPr>
                <w:sz w:val="28"/>
                <w:szCs w:val="28"/>
              </w:rPr>
            </w:pPr>
            <w:r w:rsidRPr="00E945C5">
              <w:rPr>
                <w:sz w:val="28"/>
                <w:szCs w:val="28"/>
              </w:rPr>
              <w:t>128,7</w:t>
            </w:r>
          </w:p>
          <w:p w:rsidR="009F0043" w:rsidRPr="00E945C5" w:rsidRDefault="009F0043" w:rsidP="00A5778D">
            <w:pPr>
              <w:pStyle w:val="111"/>
              <w:rPr>
                <w:sz w:val="28"/>
                <w:szCs w:val="28"/>
              </w:rPr>
            </w:pPr>
            <w:r w:rsidRPr="00E945C5">
              <w:rPr>
                <w:sz w:val="28"/>
                <w:szCs w:val="28"/>
              </w:rPr>
              <w:t>47,5</w:t>
            </w:r>
          </w:p>
        </w:tc>
        <w:tc>
          <w:tcPr>
            <w:tcW w:w="1946" w:type="dxa"/>
            <w:vAlign w:val="center"/>
          </w:tcPr>
          <w:p w:rsidR="009F0043" w:rsidRPr="00E945C5" w:rsidRDefault="009F0043" w:rsidP="00A5778D">
            <w:pPr>
              <w:pStyle w:val="111"/>
              <w:rPr>
                <w:sz w:val="28"/>
                <w:szCs w:val="28"/>
              </w:rPr>
            </w:pPr>
          </w:p>
          <w:p w:rsidR="009F0043" w:rsidRPr="00E945C5" w:rsidRDefault="009F0043" w:rsidP="00A5778D">
            <w:pPr>
              <w:pStyle w:val="111"/>
              <w:rPr>
                <w:sz w:val="28"/>
                <w:szCs w:val="28"/>
              </w:rPr>
            </w:pPr>
            <w:r w:rsidRPr="00E945C5">
              <w:rPr>
                <w:sz w:val="28"/>
                <w:szCs w:val="28"/>
              </w:rPr>
              <w:t>0,6</w:t>
            </w:r>
          </w:p>
          <w:p w:rsidR="009F0043" w:rsidRPr="00E945C5" w:rsidRDefault="009F0043" w:rsidP="00A5778D">
            <w:pPr>
              <w:pStyle w:val="111"/>
              <w:rPr>
                <w:sz w:val="28"/>
                <w:szCs w:val="28"/>
              </w:rPr>
            </w:pPr>
          </w:p>
          <w:p w:rsidR="009F0043" w:rsidRPr="00E945C5" w:rsidRDefault="009F0043" w:rsidP="00A5778D">
            <w:pPr>
              <w:pStyle w:val="111"/>
              <w:rPr>
                <w:sz w:val="28"/>
                <w:szCs w:val="28"/>
              </w:rPr>
            </w:pPr>
            <w:r w:rsidRPr="00E945C5">
              <w:rPr>
                <w:sz w:val="28"/>
                <w:szCs w:val="28"/>
              </w:rPr>
              <w:t>53,6</w:t>
            </w:r>
          </w:p>
          <w:p w:rsidR="009F0043" w:rsidRPr="00E945C5" w:rsidRDefault="009F0043" w:rsidP="00A5778D">
            <w:pPr>
              <w:pStyle w:val="111"/>
              <w:rPr>
                <w:sz w:val="28"/>
                <w:szCs w:val="28"/>
              </w:rPr>
            </w:pPr>
            <w:r w:rsidRPr="00E945C5">
              <w:rPr>
                <w:sz w:val="28"/>
                <w:szCs w:val="28"/>
              </w:rPr>
              <w:t>47,5</w:t>
            </w:r>
          </w:p>
        </w:tc>
      </w:tr>
    </w:tbl>
    <w:p w:rsidR="009F0043" w:rsidRPr="00E945C5" w:rsidRDefault="009F0043" w:rsidP="00A2565B">
      <w:pPr>
        <w:pStyle w:val="af2"/>
        <w:suppressAutoHyphens/>
        <w:rPr>
          <w:sz w:val="28"/>
          <w:szCs w:val="28"/>
        </w:rPr>
      </w:pPr>
    </w:p>
    <w:p w:rsidR="009F0043" w:rsidRPr="00E945C5" w:rsidRDefault="009F0043" w:rsidP="00A2565B">
      <w:pPr>
        <w:pStyle w:val="17"/>
        <w:numPr>
          <w:ilvl w:val="0"/>
          <w:numId w:val="10"/>
        </w:numPr>
        <w:suppressAutoHyphens/>
        <w:rPr>
          <w:sz w:val="28"/>
          <w:szCs w:val="28"/>
        </w:rPr>
      </w:pPr>
      <w:proofErr w:type="gramStart"/>
      <w:r w:rsidRPr="00E945C5">
        <w:rPr>
          <w:sz w:val="28"/>
          <w:szCs w:val="28"/>
        </w:rPr>
        <w:t xml:space="preserve">Для выделения бесплатных земельных участков под индивидуальное жилищное строительство в соответствии с областным законом от 14.10.2008 г.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предоставляются земельные участки в границах населенных пунктов, находящиеся в муниципальной собственности по согласованию с органами местного самоуправления </w:t>
      </w:r>
      <w:proofErr w:type="spellStart"/>
      <w:r w:rsidRPr="00E945C5">
        <w:rPr>
          <w:sz w:val="28"/>
          <w:szCs w:val="28"/>
        </w:rPr>
        <w:t>Раздольевского</w:t>
      </w:r>
      <w:proofErr w:type="spellEnd"/>
      <w:r w:rsidRPr="00E945C5">
        <w:rPr>
          <w:sz w:val="28"/>
          <w:szCs w:val="28"/>
        </w:rPr>
        <w:t xml:space="preserve"> сельского поселения.</w:t>
      </w:r>
      <w:proofErr w:type="gramEnd"/>
    </w:p>
    <w:p w:rsidR="009F0043" w:rsidRPr="00E945C5" w:rsidRDefault="009F0043" w:rsidP="00A2565B">
      <w:pPr>
        <w:pStyle w:val="17"/>
        <w:numPr>
          <w:ilvl w:val="0"/>
          <w:numId w:val="10"/>
        </w:numPr>
        <w:suppressAutoHyphens/>
        <w:rPr>
          <w:sz w:val="28"/>
          <w:szCs w:val="28"/>
        </w:rPr>
      </w:pPr>
      <w:r w:rsidRPr="00E945C5">
        <w:rPr>
          <w:sz w:val="28"/>
          <w:szCs w:val="28"/>
        </w:rPr>
        <w:lastRenderedPageBreak/>
        <w:t>Для строительства муниципального жилья выделение территории в деревне Раздолье на свободных площадках в сложившихся жилых зонах.</w:t>
      </w:r>
    </w:p>
    <w:p w:rsidR="009F0043" w:rsidRPr="00E945C5" w:rsidRDefault="009F0043" w:rsidP="00A2565B">
      <w:pPr>
        <w:pStyle w:val="15"/>
        <w:suppressAutoHyphens/>
        <w:outlineLvl w:val="0"/>
        <w:rPr>
          <w:sz w:val="28"/>
          <w:szCs w:val="28"/>
          <w:u w:val="none"/>
        </w:rPr>
      </w:pPr>
      <w:r w:rsidRPr="00E945C5">
        <w:rPr>
          <w:sz w:val="28"/>
          <w:szCs w:val="28"/>
          <w:u w:val="none"/>
        </w:rPr>
        <w:t>Мероприятия на первую очередь</w:t>
      </w:r>
    </w:p>
    <w:bookmarkEnd w:id="65"/>
    <w:p w:rsidR="009F0043" w:rsidRPr="00E945C5" w:rsidRDefault="009F0043" w:rsidP="00920885">
      <w:pPr>
        <w:pStyle w:val="17"/>
        <w:numPr>
          <w:ilvl w:val="0"/>
          <w:numId w:val="10"/>
        </w:numPr>
        <w:suppressAutoHyphens/>
        <w:rPr>
          <w:sz w:val="28"/>
          <w:szCs w:val="28"/>
        </w:rPr>
      </w:pPr>
      <w:r w:rsidRPr="00E945C5">
        <w:rPr>
          <w:sz w:val="28"/>
          <w:szCs w:val="28"/>
        </w:rPr>
        <w:t xml:space="preserve">Достижение показателя средней жилищной обеспеченности постоянного населения до 30 кв. м общей площади на человека. Объем нового жилищного строительства в течение первой очереди рекомендуется не менее 51,7 тыс. кв. м общей площади. </w:t>
      </w:r>
    </w:p>
    <w:p w:rsidR="009F0043" w:rsidRPr="00E945C5" w:rsidRDefault="009F0043" w:rsidP="00920885">
      <w:pPr>
        <w:pStyle w:val="17"/>
        <w:numPr>
          <w:ilvl w:val="0"/>
          <w:numId w:val="10"/>
        </w:numPr>
        <w:suppressAutoHyphens/>
        <w:rPr>
          <w:sz w:val="28"/>
          <w:szCs w:val="28"/>
        </w:rPr>
      </w:pPr>
      <w:r w:rsidRPr="00E945C5">
        <w:rPr>
          <w:sz w:val="28"/>
          <w:szCs w:val="28"/>
        </w:rPr>
        <w:t>Весь объем первоочередного жилищного строительства приходится на индивидуальные жилые дома.</w:t>
      </w:r>
    </w:p>
    <w:p w:rsidR="009F0043" w:rsidRPr="00E945C5" w:rsidRDefault="009F0043" w:rsidP="00A2565B">
      <w:pPr>
        <w:pStyle w:val="3"/>
        <w:suppressAutoHyphens/>
        <w:rPr>
          <w:sz w:val="28"/>
          <w:szCs w:val="28"/>
        </w:rPr>
      </w:pPr>
      <w:r w:rsidRPr="00E945C5">
        <w:rPr>
          <w:sz w:val="28"/>
          <w:szCs w:val="28"/>
        </w:rPr>
        <w:t>3.3.2. Мероприятия по развитию учреждений и предприятий обслуживания</w:t>
      </w:r>
    </w:p>
    <w:p w:rsidR="009F0043" w:rsidRPr="00E945C5" w:rsidRDefault="009F0043" w:rsidP="00A2565B">
      <w:pPr>
        <w:pStyle w:val="a2"/>
        <w:suppressAutoHyphens/>
        <w:rPr>
          <w:sz w:val="28"/>
          <w:szCs w:val="28"/>
        </w:rPr>
      </w:pPr>
      <w:r w:rsidRPr="00E945C5">
        <w:rPr>
          <w:sz w:val="28"/>
          <w:szCs w:val="28"/>
        </w:rPr>
        <w:t>1. Приоритетным направлением организации объектов обслуживания является их размещение в составе многофункциональных зон, комплексов и отдельных многофункциональных зданий. Необходимо предусмотреть в составе зданий выделение отдельных кабинетов для объектов обслуживания, для которых не предусмотрено строительство отдельного здания (в том числе для правоохранительных органов, объектов молодежной политики и других объектов).</w:t>
      </w:r>
    </w:p>
    <w:p w:rsidR="009F0043" w:rsidRPr="00E945C5" w:rsidRDefault="009F0043" w:rsidP="00A2565B">
      <w:pPr>
        <w:pStyle w:val="a2"/>
        <w:suppressAutoHyphens/>
        <w:rPr>
          <w:sz w:val="28"/>
          <w:szCs w:val="28"/>
        </w:rPr>
      </w:pPr>
      <w:r w:rsidRPr="00E945C5">
        <w:rPr>
          <w:sz w:val="28"/>
          <w:szCs w:val="28"/>
        </w:rPr>
        <w:t>2. Содействие развитию частных учреждений обслуживания, в том числе сезонного характера (или «объектов выходного дня»), ориентированных на предоставление широкого спектра услуг дачникам и иным категориям отдыхающих.</w:t>
      </w:r>
    </w:p>
    <w:p w:rsidR="009F0043" w:rsidRPr="00E945C5" w:rsidRDefault="009F0043" w:rsidP="00A2565B">
      <w:pPr>
        <w:pStyle w:val="a2"/>
        <w:suppressAutoHyphens/>
        <w:rPr>
          <w:sz w:val="28"/>
          <w:szCs w:val="28"/>
        </w:rPr>
      </w:pPr>
      <w:r w:rsidRPr="00E945C5">
        <w:rPr>
          <w:sz w:val="28"/>
          <w:szCs w:val="28"/>
        </w:rPr>
        <w:t xml:space="preserve">3. Для повышения уровня обслуживания населения своевременный капитальный ремонт зданий, развитие материально-технической базы учреждений и предприятий обслуживания населения. </w:t>
      </w:r>
    </w:p>
    <w:p w:rsidR="009F0043" w:rsidRPr="00E945C5" w:rsidRDefault="009F0043" w:rsidP="00A2565B">
      <w:pPr>
        <w:pStyle w:val="a2"/>
        <w:suppressAutoHyphens/>
        <w:rPr>
          <w:sz w:val="28"/>
          <w:szCs w:val="28"/>
        </w:rPr>
      </w:pPr>
      <w:r w:rsidRPr="00E945C5">
        <w:rPr>
          <w:sz w:val="28"/>
          <w:szCs w:val="28"/>
        </w:rPr>
        <w:t xml:space="preserve">4. Учет интересов </w:t>
      </w:r>
      <w:proofErr w:type="spellStart"/>
      <w:r w:rsidRPr="00E945C5">
        <w:rPr>
          <w:sz w:val="28"/>
          <w:szCs w:val="28"/>
        </w:rPr>
        <w:t>маломобильной</w:t>
      </w:r>
      <w:proofErr w:type="spellEnd"/>
      <w:r w:rsidRPr="00E945C5">
        <w:rPr>
          <w:sz w:val="28"/>
          <w:szCs w:val="28"/>
        </w:rPr>
        <w:t xml:space="preserve"> категории населения при разработке проектов планировки, согласовании проектов отдельных зданий. </w:t>
      </w:r>
    </w:p>
    <w:p w:rsidR="009F0043" w:rsidRPr="00E945C5" w:rsidRDefault="009F0043" w:rsidP="00A2565B">
      <w:pPr>
        <w:pStyle w:val="a2"/>
        <w:suppressAutoHyphens/>
        <w:rPr>
          <w:sz w:val="28"/>
          <w:szCs w:val="28"/>
        </w:rPr>
      </w:pPr>
      <w:r w:rsidRPr="00E945C5">
        <w:rPr>
          <w:sz w:val="28"/>
          <w:szCs w:val="28"/>
        </w:rPr>
        <w:t>5. Участие в районных, областных и федеральных целевых программах, национальных проектах, в том числе «Здоровье», «Образование», «Дополнительные меры социальной поддержки жителей района» и др.</w:t>
      </w:r>
    </w:p>
    <w:p w:rsidR="009F0043" w:rsidRPr="00E945C5" w:rsidRDefault="009F0043" w:rsidP="00A2565B">
      <w:pPr>
        <w:pStyle w:val="23"/>
        <w:suppressAutoHyphens/>
        <w:rPr>
          <w:rStyle w:val="aff2"/>
          <w:sz w:val="28"/>
          <w:szCs w:val="28"/>
          <w:u w:val="single"/>
        </w:rPr>
      </w:pPr>
      <w:r w:rsidRPr="00E945C5">
        <w:rPr>
          <w:rStyle w:val="aff2"/>
          <w:sz w:val="28"/>
          <w:szCs w:val="28"/>
          <w:u w:val="single"/>
        </w:rPr>
        <w:t xml:space="preserve">Мероприятия по учету интересов </w:t>
      </w:r>
      <w:proofErr w:type="spellStart"/>
      <w:r w:rsidRPr="00E945C5">
        <w:rPr>
          <w:rStyle w:val="aff2"/>
          <w:sz w:val="28"/>
          <w:szCs w:val="28"/>
          <w:u w:val="single"/>
        </w:rPr>
        <w:t>Приозерского</w:t>
      </w:r>
      <w:proofErr w:type="spellEnd"/>
      <w:r w:rsidRPr="00E945C5">
        <w:rPr>
          <w:rStyle w:val="aff2"/>
          <w:sz w:val="28"/>
          <w:szCs w:val="28"/>
          <w:u w:val="single"/>
        </w:rPr>
        <w:t xml:space="preserve"> муниципального района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A2565B">
      <w:pPr>
        <w:pStyle w:val="15"/>
        <w:suppressAutoHyphens/>
        <w:outlineLvl w:val="0"/>
        <w:rPr>
          <w:sz w:val="28"/>
          <w:szCs w:val="28"/>
          <w:u w:val="none"/>
        </w:rPr>
      </w:pPr>
      <w:bookmarkStart w:id="69" w:name="_Toc319419304"/>
      <w:bookmarkStart w:id="70" w:name="_Toc319419571"/>
      <w:bookmarkStart w:id="71" w:name="_Toc319434512"/>
      <w:r w:rsidRPr="00E945C5">
        <w:rPr>
          <w:sz w:val="28"/>
          <w:szCs w:val="28"/>
          <w:u w:val="none"/>
        </w:rPr>
        <w:t>Мероприятия на расчетный срок</w:t>
      </w:r>
      <w:bookmarkEnd w:id="69"/>
      <w:bookmarkEnd w:id="70"/>
      <w:bookmarkEnd w:id="71"/>
    </w:p>
    <w:p w:rsidR="009F0043" w:rsidRPr="00E945C5" w:rsidRDefault="009F0043" w:rsidP="00A2565B">
      <w:pPr>
        <w:pStyle w:val="17"/>
        <w:numPr>
          <w:ilvl w:val="0"/>
          <w:numId w:val="10"/>
        </w:numPr>
        <w:suppressAutoHyphens/>
        <w:rPr>
          <w:sz w:val="28"/>
          <w:szCs w:val="28"/>
        </w:rPr>
      </w:pPr>
      <w:r w:rsidRPr="00E945C5">
        <w:rPr>
          <w:sz w:val="28"/>
          <w:szCs w:val="28"/>
        </w:rPr>
        <w:t>Капитальный ремонт зданий учреждений образования: детского сада и общеобразовательной школы.</w:t>
      </w:r>
    </w:p>
    <w:p w:rsidR="009F0043" w:rsidRPr="00E945C5" w:rsidRDefault="009F0043" w:rsidP="00A2565B">
      <w:pPr>
        <w:pStyle w:val="15"/>
        <w:suppressAutoHyphens/>
        <w:outlineLvl w:val="0"/>
        <w:rPr>
          <w:sz w:val="28"/>
          <w:szCs w:val="28"/>
          <w:u w:val="none"/>
        </w:rPr>
      </w:pPr>
      <w:r w:rsidRPr="00E945C5">
        <w:rPr>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 xml:space="preserve">Завершение строительства здания </w:t>
      </w:r>
      <w:proofErr w:type="spellStart"/>
      <w:r w:rsidRPr="00E945C5">
        <w:rPr>
          <w:sz w:val="28"/>
          <w:szCs w:val="28"/>
        </w:rPr>
        <w:t>Раздольского</w:t>
      </w:r>
      <w:proofErr w:type="spellEnd"/>
      <w:r w:rsidRPr="00E945C5">
        <w:rPr>
          <w:sz w:val="28"/>
          <w:szCs w:val="28"/>
        </w:rPr>
        <w:t xml:space="preserve"> фельдшерско-акушерского пункта.</w:t>
      </w:r>
    </w:p>
    <w:p w:rsidR="009F0043" w:rsidRPr="00E945C5" w:rsidRDefault="009F0043" w:rsidP="00A2565B">
      <w:pPr>
        <w:pStyle w:val="17"/>
        <w:numPr>
          <w:ilvl w:val="0"/>
          <w:numId w:val="10"/>
        </w:numPr>
        <w:suppressAutoHyphens/>
        <w:rPr>
          <w:sz w:val="28"/>
          <w:szCs w:val="28"/>
        </w:rPr>
      </w:pPr>
      <w:r w:rsidRPr="00E945C5">
        <w:rPr>
          <w:sz w:val="28"/>
          <w:szCs w:val="28"/>
        </w:rPr>
        <w:t>Завершение строительства церкви в д. Раздолье.</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lastRenderedPageBreak/>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72" w:name="_Toc319419306"/>
      <w:bookmarkStart w:id="73" w:name="_Toc319419573"/>
      <w:bookmarkStart w:id="74" w:name="_Toc319434514"/>
      <w:r w:rsidRPr="00E945C5">
        <w:rPr>
          <w:sz w:val="28"/>
          <w:szCs w:val="28"/>
          <w:u w:val="none"/>
        </w:rPr>
        <w:t>Мероприятия на расчетный срок</w:t>
      </w:r>
      <w:bookmarkEnd w:id="72"/>
      <w:bookmarkEnd w:id="73"/>
      <w:bookmarkEnd w:id="74"/>
    </w:p>
    <w:p w:rsidR="009F0043" w:rsidRPr="00E945C5" w:rsidRDefault="009F0043" w:rsidP="00A2565B">
      <w:pPr>
        <w:pStyle w:val="17"/>
        <w:numPr>
          <w:ilvl w:val="0"/>
          <w:numId w:val="10"/>
        </w:numPr>
        <w:suppressAutoHyphens/>
        <w:rPr>
          <w:sz w:val="28"/>
          <w:szCs w:val="28"/>
        </w:rPr>
      </w:pPr>
      <w:r w:rsidRPr="00E945C5">
        <w:rPr>
          <w:sz w:val="28"/>
          <w:szCs w:val="28"/>
        </w:rPr>
        <w:t>Капитальный ремонт сохраняемых зданий объектов и предприятий обслуживания населения.</w:t>
      </w:r>
    </w:p>
    <w:p w:rsidR="009F0043" w:rsidRPr="00E945C5" w:rsidRDefault="009F0043" w:rsidP="00A2565B">
      <w:pPr>
        <w:pStyle w:val="17"/>
        <w:numPr>
          <w:ilvl w:val="0"/>
          <w:numId w:val="10"/>
        </w:numPr>
        <w:suppressAutoHyphens/>
        <w:rPr>
          <w:sz w:val="28"/>
          <w:szCs w:val="28"/>
        </w:rPr>
      </w:pPr>
      <w:r w:rsidRPr="00E945C5">
        <w:rPr>
          <w:sz w:val="28"/>
          <w:szCs w:val="28"/>
        </w:rPr>
        <w:t>Строительство физкультурно-оздоровительного комплекса с плавательным бассейном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Формирование площадки для проведения массовых мероприятий и ярмарок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 xml:space="preserve">Выделение территорий для размещения объектов обслуживания малого бизнеса при наличии инвестиционных проектов в зонах нового жилищного строительства. </w:t>
      </w:r>
    </w:p>
    <w:p w:rsidR="009F0043" w:rsidRPr="00E945C5" w:rsidRDefault="009F0043" w:rsidP="00A2565B">
      <w:pPr>
        <w:pStyle w:val="17"/>
        <w:numPr>
          <w:ilvl w:val="0"/>
          <w:numId w:val="10"/>
        </w:numPr>
        <w:suppressAutoHyphens/>
        <w:rPr>
          <w:sz w:val="28"/>
          <w:szCs w:val="28"/>
        </w:rPr>
      </w:pPr>
      <w:r w:rsidRPr="00E945C5">
        <w:rPr>
          <w:sz w:val="28"/>
          <w:szCs w:val="28"/>
        </w:rPr>
        <w:t>Размещение спортивных сооружений в рамках реализации инвестиционных проектов туристско-рекреационного назначения.</w:t>
      </w:r>
    </w:p>
    <w:p w:rsidR="009F0043" w:rsidRPr="00E945C5" w:rsidRDefault="009F0043" w:rsidP="00A2565B">
      <w:pPr>
        <w:pStyle w:val="17"/>
        <w:numPr>
          <w:ilvl w:val="0"/>
          <w:numId w:val="10"/>
        </w:numPr>
        <w:suppressAutoHyphens/>
        <w:rPr>
          <w:sz w:val="28"/>
          <w:szCs w:val="28"/>
        </w:rPr>
      </w:pPr>
      <w:r w:rsidRPr="00E945C5">
        <w:rPr>
          <w:sz w:val="28"/>
          <w:szCs w:val="28"/>
        </w:rPr>
        <w:t>Размещение предприятий общественного питания в рамках реализации инвестиционных проектов туристско-рекреационного назначения.</w:t>
      </w:r>
    </w:p>
    <w:p w:rsidR="009F0043" w:rsidRPr="00E945C5" w:rsidRDefault="009F0043" w:rsidP="00A2565B">
      <w:pPr>
        <w:pStyle w:val="15"/>
        <w:suppressAutoHyphens/>
        <w:outlineLvl w:val="0"/>
        <w:rPr>
          <w:sz w:val="28"/>
          <w:szCs w:val="28"/>
          <w:u w:val="none"/>
        </w:rPr>
      </w:pPr>
      <w:r w:rsidRPr="00E945C5">
        <w:rPr>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 xml:space="preserve">Капитальный ремонт и реконструкция здания МУК </w:t>
      </w:r>
      <w:proofErr w:type="spellStart"/>
      <w:r w:rsidRPr="00E945C5">
        <w:rPr>
          <w:sz w:val="28"/>
          <w:szCs w:val="28"/>
        </w:rPr>
        <w:t>Раздольское</w:t>
      </w:r>
      <w:proofErr w:type="spellEnd"/>
      <w:r w:rsidRPr="00E945C5">
        <w:rPr>
          <w:sz w:val="28"/>
          <w:szCs w:val="28"/>
        </w:rPr>
        <w:t xml:space="preserve"> клубное объединение с расширением проектной вместимости на 70 мест и выделением помещений для многофункционального учреждения по работе с молодежью площадью не менее 43 кв. м. </w:t>
      </w:r>
    </w:p>
    <w:p w:rsidR="009F0043" w:rsidRPr="00E945C5" w:rsidRDefault="009F0043" w:rsidP="00A2565B">
      <w:pPr>
        <w:pStyle w:val="17"/>
        <w:numPr>
          <w:ilvl w:val="0"/>
          <w:numId w:val="10"/>
        </w:numPr>
        <w:suppressAutoHyphens/>
        <w:rPr>
          <w:sz w:val="28"/>
          <w:szCs w:val="28"/>
        </w:rPr>
      </w:pPr>
      <w:r w:rsidRPr="00E945C5">
        <w:rPr>
          <w:sz w:val="28"/>
          <w:szCs w:val="28"/>
        </w:rPr>
        <w:t>Развитие предприятий торговли за счет малого предпринимательства в зонах нового жилищного строительства.</w:t>
      </w:r>
    </w:p>
    <w:p w:rsidR="009F0043" w:rsidRPr="00E945C5" w:rsidRDefault="009F0043" w:rsidP="00A2565B">
      <w:pPr>
        <w:pStyle w:val="17"/>
        <w:numPr>
          <w:ilvl w:val="0"/>
          <w:numId w:val="10"/>
        </w:numPr>
        <w:suppressAutoHyphens/>
        <w:rPr>
          <w:sz w:val="28"/>
          <w:szCs w:val="28"/>
        </w:rPr>
      </w:pPr>
      <w:r w:rsidRPr="00E945C5">
        <w:rPr>
          <w:sz w:val="28"/>
          <w:szCs w:val="28"/>
        </w:rPr>
        <w:t>Организация мест массового отдыха населения (пляжей).</w:t>
      </w:r>
    </w:p>
    <w:p w:rsidR="009F0043" w:rsidRPr="00E945C5" w:rsidRDefault="009F0043" w:rsidP="00A2565B">
      <w:pPr>
        <w:pStyle w:val="3"/>
        <w:suppressAutoHyphens/>
        <w:rPr>
          <w:sz w:val="28"/>
          <w:szCs w:val="28"/>
        </w:rPr>
      </w:pPr>
      <w:r w:rsidRPr="00E945C5">
        <w:rPr>
          <w:sz w:val="28"/>
          <w:szCs w:val="28"/>
        </w:rPr>
        <w:t>3.3.3. Мероприятия по развитию туристско-рекреационного комплекса</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75" w:name="_Toc319419308"/>
      <w:bookmarkStart w:id="76" w:name="_Toc319419575"/>
      <w:bookmarkStart w:id="77" w:name="_Toc319434516"/>
      <w:r w:rsidRPr="00E945C5">
        <w:rPr>
          <w:sz w:val="28"/>
          <w:szCs w:val="28"/>
          <w:u w:val="none"/>
        </w:rPr>
        <w:t>Мероприятия на расчетный срок</w:t>
      </w:r>
      <w:bookmarkEnd w:id="75"/>
      <w:bookmarkEnd w:id="76"/>
      <w:bookmarkEnd w:id="77"/>
    </w:p>
    <w:p w:rsidR="009F0043" w:rsidRPr="00E945C5" w:rsidRDefault="009F0043" w:rsidP="00A2565B">
      <w:pPr>
        <w:pStyle w:val="17"/>
        <w:numPr>
          <w:ilvl w:val="0"/>
          <w:numId w:val="10"/>
        </w:numPr>
        <w:suppressAutoHyphens/>
        <w:rPr>
          <w:sz w:val="28"/>
          <w:szCs w:val="28"/>
        </w:rPr>
      </w:pPr>
      <w:r w:rsidRPr="00E945C5">
        <w:rPr>
          <w:sz w:val="28"/>
          <w:szCs w:val="28"/>
        </w:rPr>
        <w:t>Выделение территории для создания объектов туристско-рекреационной сферы местного значения при наличии инвестиционного предложения:</w:t>
      </w:r>
    </w:p>
    <w:p w:rsidR="009F0043" w:rsidRPr="00E945C5" w:rsidRDefault="009F0043" w:rsidP="00A2565B">
      <w:pPr>
        <w:pStyle w:val="25"/>
        <w:numPr>
          <w:ilvl w:val="1"/>
          <w:numId w:val="10"/>
        </w:numPr>
        <w:suppressAutoHyphens/>
        <w:ind w:firstLine="0"/>
        <w:rPr>
          <w:sz w:val="28"/>
          <w:szCs w:val="28"/>
        </w:rPr>
      </w:pPr>
      <w:r w:rsidRPr="00E945C5">
        <w:rPr>
          <w:sz w:val="28"/>
          <w:szCs w:val="28"/>
        </w:rPr>
        <w:t>участки в д. Бережок, для размещения объектов отдыха и туризма (базы отдыха, гостевые дома и пр.) (5 га).</w:t>
      </w:r>
    </w:p>
    <w:p w:rsidR="009F0043" w:rsidRPr="00E945C5" w:rsidRDefault="009F0043" w:rsidP="00A2565B">
      <w:pPr>
        <w:pStyle w:val="15"/>
        <w:suppressAutoHyphens/>
        <w:rPr>
          <w:sz w:val="28"/>
          <w:szCs w:val="28"/>
          <w:u w:val="none"/>
        </w:rPr>
      </w:pPr>
      <w:r w:rsidRPr="00E945C5">
        <w:rPr>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 xml:space="preserve">Формирование 4 зон околоводной рекреации, где планируется общее благоустройство территории, устройство автостоянок, подъездов, мощение дорожек, размещение площадок сбора бытовых отходов, урн, создание площадок для размещения </w:t>
      </w:r>
      <w:proofErr w:type="spellStart"/>
      <w:r w:rsidRPr="00E945C5">
        <w:rPr>
          <w:sz w:val="28"/>
          <w:szCs w:val="28"/>
        </w:rPr>
        <w:t>биотуалетов</w:t>
      </w:r>
      <w:proofErr w:type="spellEnd"/>
      <w:r w:rsidRPr="00E945C5">
        <w:rPr>
          <w:sz w:val="28"/>
          <w:szCs w:val="28"/>
        </w:rPr>
        <w:t>, создание площадок для сезонных точек общественного питания:</w:t>
      </w:r>
    </w:p>
    <w:p w:rsidR="009F0043" w:rsidRPr="00E945C5" w:rsidRDefault="009F0043" w:rsidP="00A2565B">
      <w:pPr>
        <w:pStyle w:val="25"/>
        <w:numPr>
          <w:ilvl w:val="1"/>
          <w:numId w:val="10"/>
        </w:numPr>
        <w:suppressAutoHyphens/>
        <w:ind w:firstLine="0"/>
        <w:rPr>
          <w:sz w:val="28"/>
          <w:szCs w:val="28"/>
        </w:rPr>
      </w:pPr>
      <w:r w:rsidRPr="00E945C5">
        <w:rPr>
          <w:sz w:val="28"/>
          <w:szCs w:val="28"/>
        </w:rPr>
        <w:t>пляж к северу от д. Раздолье на берегу оз. </w:t>
      </w:r>
      <w:proofErr w:type="spellStart"/>
      <w:r w:rsidRPr="00E945C5">
        <w:rPr>
          <w:sz w:val="28"/>
          <w:szCs w:val="28"/>
        </w:rPr>
        <w:t>Лампушка</w:t>
      </w:r>
      <w:proofErr w:type="spellEnd"/>
      <w:r w:rsidRPr="00E945C5">
        <w:rPr>
          <w:sz w:val="28"/>
          <w:szCs w:val="28"/>
        </w:rPr>
        <w:t>;</w:t>
      </w:r>
    </w:p>
    <w:p w:rsidR="009F0043" w:rsidRPr="00E945C5" w:rsidRDefault="009F0043" w:rsidP="00A2565B">
      <w:pPr>
        <w:pStyle w:val="25"/>
        <w:numPr>
          <w:ilvl w:val="1"/>
          <w:numId w:val="10"/>
        </w:numPr>
        <w:suppressAutoHyphens/>
        <w:ind w:firstLine="0"/>
        <w:rPr>
          <w:sz w:val="28"/>
          <w:szCs w:val="28"/>
        </w:rPr>
      </w:pPr>
      <w:r w:rsidRPr="00E945C5">
        <w:rPr>
          <w:sz w:val="28"/>
          <w:szCs w:val="28"/>
        </w:rPr>
        <w:t>пляж на оз. </w:t>
      </w:r>
      <w:proofErr w:type="gramStart"/>
      <w:r w:rsidRPr="00E945C5">
        <w:rPr>
          <w:sz w:val="28"/>
          <w:szCs w:val="28"/>
        </w:rPr>
        <w:t>Большое</w:t>
      </w:r>
      <w:proofErr w:type="gramEnd"/>
      <w:r w:rsidRPr="00E945C5">
        <w:rPr>
          <w:sz w:val="28"/>
          <w:szCs w:val="28"/>
        </w:rPr>
        <w:t xml:space="preserve"> Луговое;</w:t>
      </w:r>
    </w:p>
    <w:p w:rsidR="009F0043" w:rsidRPr="00E945C5" w:rsidRDefault="009F0043" w:rsidP="00A2565B">
      <w:pPr>
        <w:pStyle w:val="25"/>
        <w:numPr>
          <w:ilvl w:val="1"/>
          <w:numId w:val="10"/>
        </w:numPr>
        <w:suppressAutoHyphens/>
        <w:ind w:firstLine="0"/>
        <w:rPr>
          <w:sz w:val="28"/>
          <w:szCs w:val="28"/>
        </w:rPr>
      </w:pPr>
      <w:r w:rsidRPr="00E945C5">
        <w:rPr>
          <w:sz w:val="28"/>
          <w:szCs w:val="28"/>
        </w:rPr>
        <w:lastRenderedPageBreak/>
        <w:t>пляж на берегу оз. Борисовское у ДНТ «Борисово-2»;</w:t>
      </w:r>
    </w:p>
    <w:p w:rsidR="009F0043" w:rsidRPr="00E945C5" w:rsidRDefault="009F0043" w:rsidP="00A2565B">
      <w:pPr>
        <w:pStyle w:val="25"/>
        <w:numPr>
          <w:ilvl w:val="1"/>
          <w:numId w:val="10"/>
        </w:numPr>
        <w:suppressAutoHyphens/>
        <w:ind w:firstLine="0"/>
        <w:rPr>
          <w:sz w:val="28"/>
          <w:szCs w:val="28"/>
        </w:rPr>
      </w:pPr>
      <w:r w:rsidRPr="00E945C5">
        <w:rPr>
          <w:sz w:val="28"/>
          <w:szCs w:val="28"/>
        </w:rPr>
        <w:t>пляж у д. </w:t>
      </w:r>
      <w:proofErr w:type="spellStart"/>
      <w:r w:rsidRPr="00E945C5">
        <w:rPr>
          <w:sz w:val="28"/>
          <w:szCs w:val="28"/>
        </w:rPr>
        <w:t>Кучерово</w:t>
      </w:r>
      <w:proofErr w:type="spellEnd"/>
      <w:r w:rsidRPr="00E945C5">
        <w:rPr>
          <w:sz w:val="28"/>
          <w:szCs w:val="28"/>
        </w:rPr>
        <w:t xml:space="preserve"> на оз. </w:t>
      </w:r>
      <w:proofErr w:type="gramStart"/>
      <w:r w:rsidRPr="00E945C5">
        <w:rPr>
          <w:sz w:val="28"/>
          <w:szCs w:val="28"/>
        </w:rPr>
        <w:t>Мичуринское</w:t>
      </w:r>
      <w:proofErr w:type="gramEnd"/>
      <w:r w:rsidRPr="00E945C5">
        <w:rPr>
          <w:sz w:val="28"/>
          <w:szCs w:val="28"/>
        </w:rPr>
        <w:t>.</w:t>
      </w:r>
    </w:p>
    <w:p w:rsidR="009F0043" w:rsidRPr="00E945C5" w:rsidRDefault="009F0043" w:rsidP="00A2565B">
      <w:pPr>
        <w:pStyle w:val="17"/>
        <w:numPr>
          <w:ilvl w:val="0"/>
          <w:numId w:val="10"/>
        </w:numPr>
        <w:suppressAutoHyphens/>
        <w:rPr>
          <w:sz w:val="28"/>
          <w:szCs w:val="28"/>
        </w:rPr>
      </w:pPr>
      <w:r w:rsidRPr="00E945C5">
        <w:rPr>
          <w:sz w:val="28"/>
          <w:szCs w:val="28"/>
        </w:rPr>
        <w:t>Выделение территории для создания объектов туристско-рекреационной сферы местного значения:</w:t>
      </w:r>
    </w:p>
    <w:p w:rsidR="009F0043" w:rsidRPr="00E945C5" w:rsidRDefault="009F0043" w:rsidP="00A2565B">
      <w:pPr>
        <w:pStyle w:val="25"/>
        <w:numPr>
          <w:ilvl w:val="1"/>
          <w:numId w:val="10"/>
        </w:numPr>
        <w:suppressAutoHyphens/>
        <w:ind w:firstLine="0"/>
        <w:rPr>
          <w:sz w:val="28"/>
          <w:szCs w:val="28"/>
        </w:rPr>
      </w:pPr>
      <w:r w:rsidRPr="00E945C5">
        <w:rPr>
          <w:sz w:val="28"/>
          <w:szCs w:val="28"/>
        </w:rPr>
        <w:t>участок 2 га южнее д. </w:t>
      </w:r>
      <w:proofErr w:type="spellStart"/>
      <w:r w:rsidRPr="00E945C5">
        <w:rPr>
          <w:sz w:val="28"/>
          <w:szCs w:val="28"/>
        </w:rPr>
        <w:t>Кучерово</w:t>
      </w:r>
      <w:proofErr w:type="spellEnd"/>
      <w:r w:rsidRPr="00E945C5">
        <w:rPr>
          <w:sz w:val="28"/>
          <w:szCs w:val="28"/>
        </w:rPr>
        <w:t xml:space="preserve"> под строительство детского оздоровительного лагеря на 200 мест (территория бывшего оздоровительного лагеря «Аист»);</w:t>
      </w:r>
    </w:p>
    <w:p w:rsidR="009F0043" w:rsidRPr="00E945C5" w:rsidRDefault="009F0043" w:rsidP="00A2565B">
      <w:pPr>
        <w:pStyle w:val="25"/>
        <w:numPr>
          <w:ilvl w:val="1"/>
          <w:numId w:val="10"/>
        </w:numPr>
        <w:suppressAutoHyphens/>
        <w:ind w:firstLine="0"/>
        <w:rPr>
          <w:sz w:val="28"/>
          <w:szCs w:val="28"/>
        </w:rPr>
      </w:pPr>
      <w:r w:rsidRPr="00E945C5">
        <w:rPr>
          <w:sz w:val="28"/>
          <w:szCs w:val="28"/>
        </w:rPr>
        <w:t>участок 2 га в д. Раздолье под строительство лыжной базы;</w:t>
      </w:r>
    </w:p>
    <w:p w:rsidR="009F0043" w:rsidRPr="00E945C5" w:rsidRDefault="009F0043" w:rsidP="00A2565B">
      <w:pPr>
        <w:pStyle w:val="25"/>
        <w:numPr>
          <w:ilvl w:val="1"/>
          <w:numId w:val="10"/>
        </w:numPr>
        <w:suppressAutoHyphens/>
        <w:ind w:firstLine="0"/>
        <w:rPr>
          <w:sz w:val="28"/>
          <w:szCs w:val="28"/>
        </w:rPr>
      </w:pPr>
      <w:r w:rsidRPr="00E945C5">
        <w:rPr>
          <w:sz w:val="28"/>
          <w:szCs w:val="28"/>
        </w:rPr>
        <w:t>участок 0,5 га под строительство гостевого дома на 25 мест к северу от д. Раздолье;</w:t>
      </w:r>
    </w:p>
    <w:p w:rsidR="009F0043" w:rsidRPr="00E945C5" w:rsidRDefault="009F0043" w:rsidP="00A2565B">
      <w:pPr>
        <w:pStyle w:val="25"/>
        <w:numPr>
          <w:ilvl w:val="1"/>
          <w:numId w:val="10"/>
        </w:numPr>
        <w:suppressAutoHyphens/>
        <w:ind w:firstLine="0"/>
        <w:rPr>
          <w:sz w:val="28"/>
          <w:szCs w:val="28"/>
        </w:rPr>
      </w:pPr>
      <w:r w:rsidRPr="00E945C5">
        <w:rPr>
          <w:sz w:val="28"/>
          <w:szCs w:val="28"/>
        </w:rPr>
        <w:t xml:space="preserve">участок 1,5 га под строительство базы отдыха и лодочной базы в д. Раздолье на берегу реки </w:t>
      </w:r>
      <w:proofErr w:type="gramStart"/>
      <w:r w:rsidRPr="00E945C5">
        <w:rPr>
          <w:sz w:val="28"/>
          <w:szCs w:val="28"/>
        </w:rPr>
        <w:t>Волчья</w:t>
      </w:r>
      <w:proofErr w:type="gramEnd"/>
      <w:r w:rsidRPr="00E945C5">
        <w:rPr>
          <w:sz w:val="28"/>
          <w:szCs w:val="28"/>
        </w:rPr>
        <w:t>.</w:t>
      </w:r>
    </w:p>
    <w:p w:rsidR="009F0043" w:rsidRPr="00E945C5" w:rsidRDefault="009F0043" w:rsidP="00A2565B">
      <w:pPr>
        <w:pStyle w:val="17"/>
        <w:numPr>
          <w:ilvl w:val="0"/>
          <w:numId w:val="10"/>
        </w:numPr>
        <w:suppressAutoHyphens/>
        <w:rPr>
          <w:sz w:val="28"/>
          <w:szCs w:val="28"/>
        </w:rPr>
      </w:pPr>
      <w:r w:rsidRPr="00E945C5">
        <w:rPr>
          <w:sz w:val="28"/>
          <w:szCs w:val="28"/>
        </w:rPr>
        <w:t>Выделение территории для создания объектов туристско-рекреационной сферы местного значения при наличии инвестиционного предложения:</w:t>
      </w:r>
    </w:p>
    <w:p w:rsidR="009F0043" w:rsidRPr="00E945C5" w:rsidRDefault="009F0043" w:rsidP="00A2565B">
      <w:pPr>
        <w:pStyle w:val="25"/>
        <w:numPr>
          <w:ilvl w:val="1"/>
          <w:numId w:val="10"/>
        </w:numPr>
        <w:suppressAutoHyphens/>
        <w:ind w:firstLine="0"/>
        <w:rPr>
          <w:sz w:val="28"/>
          <w:szCs w:val="28"/>
        </w:rPr>
      </w:pPr>
      <w:r w:rsidRPr="00E945C5">
        <w:rPr>
          <w:sz w:val="28"/>
          <w:szCs w:val="28"/>
        </w:rPr>
        <w:t xml:space="preserve">участки около д. Раздолье (вокруг озер Малое Луговое и Большое Луговое, </w:t>
      </w:r>
      <w:proofErr w:type="gramStart"/>
      <w:r w:rsidRPr="00E945C5">
        <w:rPr>
          <w:sz w:val="28"/>
          <w:szCs w:val="28"/>
        </w:rPr>
        <w:t>вдоль</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w:t>
      </w:r>
      <w:proofErr w:type="gramStart"/>
      <w:r w:rsidRPr="00E945C5">
        <w:rPr>
          <w:sz w:val="28"/>
          <w:szCs w:val="28"/>
        </w:rPr>
        <w:t>Пески</w:t>
      </w:r>
      <w:proofErr w:type="gramEnd"/>
      <w:r w:rsidRPr="00E945C5">
        <w:rPr>
          <w:sz w:val="28"/>
          <w:szCs w:val="28"/>
        </w:rPr>
        <w:t> – Сосново – Подгорье, включая существующую базу отдыха ООО «</w:t>
      </w:r>
      <w:proofErr w:type="spellStart"/>
      <w:r w:rsidRPr="00E945C5">
        <w:rPr>
          <w:sz w:val="28"/>
          <w:szCs w:val="28"/>
        </w:rPr>
        <w:t>Старвуд</w:t>
      </w:r>
      <w:proofErr w:type="spellEnd"/>
      <w:r w:rsidRPr="00E945C5">
        <w:rPr>
          <w:sz w:val="28"/>
          <w:szCs w:val="28"/>
        </w:rPr>
        <w:t>») с последующим переводом в категорию земель особо охраняемых территорий и объектов (земель рекреационной деятельности) для размещения туристско-рекреационного комплекса;</w:t>
      </w:r>
    </w:p>
    <w:p w:rsidR="009F0043" w:rsidRPr="00E945C5" w:rsidRDefault="009F0043" w:rsidP="00A2565B">
      <w:pPr>
        <w:pStyle w:val="25"/>
        <w:numPr>
          <w:ilvl w:val="1"/>
          <w:numId w:val="10"/>
        </w:numPr>
        <w:suppressAutoHyphens/>
        <w:ind w:firstLine="0"/>
        <w:rPr>
          <w:sz w:val="28"/>
          <w:szCs w:val="28"/>
        </w:rPr>
      </w:pPr>
      <w:r w:rsidRPr="00E945C5">
        <w:rPr>
          <w:sz w:val="28"/>
          <w:szCs w:val="28"/>
        </w:rPr>
        <w:t>участок в восточной части д. Бережок, для размещения объекта отдыха и туризма (база отдыха, гостевой дом и пр.) (3,5 га).</w:t>
      </w:r>
    </w:p>
    <w:p w:rsidR="009F0043" w:rsidRPr="00E945C5" w:rsidRDefault="009F0043" w:rsidP="002F7F7E">
      <w:pPr>
        <w:pStyle w:val="3"/>
        <w:rPr>
          <w:sz w:val="28"/>
          <w:szCs w:val="28"/>
        </w:rPr>
      </w:pPr>
      <w:r w:rsidRPr="00E945C5">
        <w:rPr>
          <w:sz w:val="28"/>
          <w:szCs w:val="28"/>
        </w:rPr>
        <w:t>3.3.4. Мероприятия по развитию промышленного и агропромышле</w:t>
      </w:r>
      <w:r w:rsidRPr="00E945C5">
        <w:rPr>
          <w:sz w:val="28"/>
          <w:szCs w:val="28"/>
        </w:rPr>
        <w:t>н</w:t>
      </w:r>
      <w:r w:rsidRPr="00E945C5">
        <w:rPr>
          <w:sz w:val="28"/>
          <w:szCs w:val="28"/>
        </w:rPr>
        <w:t>ного комплексов</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78" w:name="_Toc319419309"/>
      <w:bookmarkStart w:id="79" w:name="_Toc319419576"/>
      <w:bookmarkStart w:id="80" w:name="_Toc319434517"/>
      <w:r w:rsidRPr="00E945C5">
        <w:rPr>
          <w:sz w:val="28"/>
          <w:szCs w:val="28"/>
          <w:u w:val="none"/>
        </w:rPr>
        <w:t>Мероприятия на расчетный срок</w:t>
      </w:r>
      <w:bookmarkEnd w:id="78"/>
      <w:bookmarkEnd w:id="79"/>
      <w:bookmarkEnd w:id="80"/>
    </w:p>
    <w:p w:rsidR="009F0043" w:rsidRPr="00E945C5" w:rsidRDefault="009F0043" w:rsidP="00A2565B">
      <w:pPr>
        <w:pStyle w:val="17"/>
        <w:numPr>
          <w:ilvl w:val="0"/>
          <w:numId w:val="10"/>
        </w:numPr>
        <w:suppressAutoHyphens/>
        <w:rPr>
          <w:sz w:val="28"/>
          <w:szCs w:val="28"/>
        </w:rPr>
      </w:pPr>
      <w:r w:rsidRPr="00E945C5">
        <w:rPr>
          <w:sz w:val="28"/>
          <w:szCs w:val="28"/>
        </w:rPr>
        <w:t>Подготовка земельных участков для строительства объектов производственного назначения малого и среднего предпринимательства.</w:t>
      </w:r>
    </w:p>
    <w:p w:rsidR="009F0043" w:rsidRPr="00E945C5" w:rsidRDefault="009F0043" w:rsidP="00A2565B">
      <w:pPr>
        <w:pStyle w:val="15"/>
        <w:suppressAutoHyphens/>
        <w:outlineLvl w:val="0"/>
        <w:rPr>
          <w:sz w:val="28"/>
          <w:szCs w:val="28"/>
          <w:u w:val="none"/>
        </w:rPr>
      </w:pPr>
      <w:r w:rsidRPr="00E945C5">
        <w:rPr>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Выделение земель для развития предприятия ЗАО «ПЗ «Раздолье» общей площадью 20 га для следующих целей:</w:t>
      </w:r>
    </w:p>
    <w:p w:rsidR="009F0043" w:rsidRPr="00E945C5" w:rsidRDefault="009F0043" w:rsidP="00A2565B">
      <w:pPr>
        <w:pStyle w:val="25"/>
        <w:numPr>
          <w:ilvl w:val="1"/>
          <w:numId w:val="10"/>
        </w:numPr>
        <w:suppressAutoHyphens/>
        <w:ind w:firstLine="0"/>
        <w:rPr>
          <w:sz w:val="28"/>
          <w:szCs w:val="28"/>
        </w:rPr>
      </w:pPr>
      <w:r w:rsidRPr="00E945C5">
        <w:rPr>
          <w:sz w:val="28"/>
          <w:szCs w:val="28"/>
        </w:rPr>
        <w:t>под строительство животноводческого комплекса – 8,83 га;</w:t>
      </w:r>
    </w:p>
    <w:p w:rsidR="009F0043" w:rsidRPr="00E945C5" w:rsidRDefault="009F0043" w:rsidP="00A2565B">
      <w:pPr>
        <w:pStyle w:val="25"/>
        <w:numPr>
          <w:ilvl w:val="1"/>
          <w:numId w:val="10"/>
        </w:numPr>
        <w:suppressAutoHyphens/>
        <w:ind w:firstLine="0"/>
        <w:rPr>
          <w:sz w:val="28"/>
          <w:szCs w:val="28"/>
        </w:rPr>
      </w:pPr>
      <w:r w:rsidRPr="00E945C5">
        <w:rPr>
          <w:sz w:val="28"/>
          <w:szCs w:val="28"/>
        </w:rPr>
        <w:t>под строительство силосно-сенажных сооружений на 12 тыс.т. – 6,5 га;</w:t>
      </w:r>
    </w:p>
    <w:p w:rsidR="009F0043" w:rsidRPr="00E945C5" w:rsidRDefault="009F0043" w:rsidP="00A2565B">
      <w:pPr>
        <w:pStyle w:val="25"/>
        <w:numPr>
          <w:ilvl w:val="1"/>
          <w:numId w:val="10"/>
        </w:numPr>
        <w:suppressAutoHyphens/>
        <w:ind w:firstLine="0"/>
        <w:rPr>
          <w:sz w:val="28"/>
          <w:szCs w:val="28"/>
        </w:rPr>
      </w:pPr>
      <w:r w:rsidRPr="00E945C5">
        <w:rPr>
          <w:sz w:val="28"/>
          <w:szCs w:val="28"/>
        </w:rPr>
        <w:t>остальную площадь – 4,67 га для расширения существующей дороги и строительства новой.</w:t>
      </w:r>
    </w:p>
    <w:p w:rsidR="009F0043" w:rsidRPr="00E945C5" w:rsidRDefault="009F0043" w:rsidP="00A2565B">
      <w:pPr>
        <w:pStyle w:val="17"/>
        <w:numPr>
          <w:ilvl w:val="0"/>
          <w:numId w:val="10"/>
        </w:numPr>
        <w:suppressAutoHyphens/>
        <w:rPr>
          <w:sz w:val="28"/>
          <w:szCs w:val="28"/>
        </w:rPr>
      </w:pPr>
      <w:r w:rsidRPr="00E945C5">
        <w:rPr>
          <w:sz w:val="28"/>
          <w:szCs w:val="28"/>
        </w:rPr>
        <w:t xml:space="preserve">Выделение земельного участка для строительства птицефермы (ООО «Агрофирма «Раздолье») производительностью 340 т мяса индейки в год с </w:t>
      </w:r>
      <w:r w:rsidRPr="00E945C5">
        <w:rPr>
          <w:sz w:val="28"/>
          <w:szCs w:val="28"/>
        </w:rPr>
        <w:lastRenderedPageBreak/>
        <w:t xml:space="preserve">цехом забоя и переработки в </w:t>
      </w:r>
      <w:proofErr w:type="spellStart"/>
      <w:r w:rsidRPr="00E945C5">
        <w:rPr>
          <w:sz w:val="28"/>
          <w:szCs w:val="28"/>
        </w:rPr>
        <w:t>Раздольевском</w:t>
      </w:r>
      <w:proofErr w:type="spellEnd"/>
      <w:r w:rsidRPr="00E945C5">
        <w:rPr>
          <w:sz w:val="28"/>
          <w:szCs w:val="28"/>
        </w:rPr>
        <w:t xml:space="preserve"> сельском поселении вблизи д. Крутая Гора.</w:t>
      </w:r>
    </w:p>
    <w:p w:rsidR="009F0043" w:rsidRPr="00E945C5" w:rsidRDefault="009F0043" w:rsidP="00A2565B">
      <w:pPr>
        <w:pStyle w:val="17"/>
        <w:numPr>
          <w:ilvl w:val="0"/>
          <w:numId w:val="10"/>
        </w:numPr>
        <w:suppressAutoHyphens/>
        <w:rPr>
          <w:sz w:val="28"/>
          <w:szCs w:val="28"/>
        </w:rPr>
      </w:pPr>
      <w:r w:rsidRPr="00E945C5">
        <w:rPr>
          <w:sz w:val="28"/>
          <w:szCs w:val="28"/>
        </w:rPr>
        <w:t>Развитие производственной и коммунально-складской площадки 4-5 класса опасности к юго-востоку от д. Раздолье с возможным созданием на ее территории технопарка.</w:t>
      </w:r>
    </w:p>
    <w:p w:rsidR="009F0043" w:rsidRPr="00E945C5" w:rsidRDefault="009F0043" w:rsidP="00A2565B">
      <w:pPr>
        <w:pStyle w:val="17"/>
        <w:numPr>
          <w:ilvl w:val="0"/>
          <w:numId w:val="10"/>
        </w:numPr>
        <w:suppressAutoHyphens/>
        <w:rPr>
          <w:sz w:val="28"/>
          <w:szCs w:val="28"/>
        </w:rPr>
      </w:pPr>
      <w:proofErr w:type="gramStart"/>
      <w:r w:rsidRPr="00E945C5">
        <w:rPr>
          <w:sz w:val="28"/>
          <w:szCs w:val="28"/>
        </w:rPr>
        <w:t xml:space="preserve">Развитие товарного рыбоводства (оз. Борисовское, оз. Окуневое, оз. </w:t>
      </w:r>
      <w:proofErr w:type="spellStart"/>
      <w:r w:rsidRPr="00E945C5">
        <w:rPr>
          <w:sz w:val="28"/>
          <w:szCs w:val="28"/>
        </w:rPr>
        <w:t>Ельчинское</w:t>
      </w:r>
      <w:proofErr w:type="spellEnd"/>
      <w:r w:rsidRPr="00E945C5">
        <w:rPr>
          <w:sz w:val="28"/>
          <w:szCs w:val="28"/>
        </w:rPr>
        <w:t>), а также рыболовства, включая спортивное и любительское (оз. Охотничье).</w:t>
      </w:r>
      <w:proofErr w:type="gramEnd"/>
    </w:p>
    <w:p w:rsidR="009F0043" w:rsidRPr="00E945C5" w:rsidRDefault="009F0043" w:rsidP="00A2565B">
      <w:pPr>
        <w:pStyle w:val="17"/>
        <w:numPr>
          <w:ilvl w:val="0"/>
          <w:numId w:val="10"/>
        </w:numPr>
        <w:suppressAutoHyphens/>
        <w:rPr>
          <w:sz w:val="28"/>
          <w:szCs w:val="28"/>
        </w:rPr>
      </w:pPr>
      <w:r w:rsidRPr="00E945C5">
        <w:rPr>
          <w:sz w:val="28"/>
          <w:szCs w:val="28"/>
        </w:rPr>
        <w:t xml:space="preserve">Размещение производственных объектов малого бизнеса в границах населенных пунктов при наличии инвестиционных проектов. </w:t>
      </w:r>
    </w:p>
    <w:p w:rsidR="009F0043" w:rsidRPr="00E945C5" w:rsidRDefault="009F0043" w:rsidP="00A2565B">
      <w:pPr>
        <w:pStyle w:val="3"/>
        <w:suppressAutoHyphens/>
        <w:rPr>
          <w:sz w:val="28"/>
          <w:szCs w:val="28"/>
        </w:rPr>
      </w:pPr>
      <w:r w:rsidRPr="00E945C5">
        <w:rPr>
          <w:sz w:val="28"/>
          <w:szCs w:val="28"/>
        </w:rPr>
        <w:t>3.3.5. Мероприятия по развитию объектов транспортной инфраструктуры</w:t>
      </w:r>
    </w:p>
    <w:p w:rsidR="009F0043" w:rsidRPr="00E945C5" w:rsidRDefault="009F0043" w:rsidP="00A2565B">
      <w:pPr>
        <w:pStyle w:val="23"/>
        <w:suppressAutoHyphens/>
        <w:rPr>
          <w:rStyle w:val="aff2"/>
          <w:sz w:val="28"/>
          <w:szCs w:val="28"/>
          <w:u w:val="single"/>
        </w:rPr>
      </w:pPr>
      <w:r w:rsidRPr="00E945C5">
        <w:rPr>
          <w:rStyle w:val="aff2"/>
          <w:sz w:val="28"/>
          <w:szCs w:val="28"/>
          <w:u w:val="single"/>
        </w:rPr>
        <w:t xml:space="preserve">Мероприятия по учету интересов Российской Федерации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A2565B">
      <w:pPr>
        <w:pStyle w:val="15"/>
        <w:suppressAutoHyphens/>
        <w:outlineLvl w:val="0"/>
        <w:rPr>
          <w:rStyle w:val="aff2"/>
          <w:b/>
          <w:bCs/>
          <w:sz w:val="28"/>
          <w:szCs w:val="28"/>
          <w:u w:val="none"/>
        </w:rPr>
      </w:pPr>
      <w:bookmarkStart w:id="81" w:name="_Toc319419311"/>
      <w:bookmarkStart w:id="82" w:name="_Toc319419578"/>
      <w:bookmarkStart w:id="83" w:name="_Toc319434519"/>
      <w:r w:rsidRPr="00E945C5">
        <w:rPr>
          <w:rStyle w:val="aff2"/>
          <w:b/>
          <w:bCs/>
          <w:sz w:val="28"/>
          <w:szCs w:val="28"/>
          <w:u w:val="none"/>
        </w:rPr>
        <w:t>Мероприятия на первую очередь</w:t>
      </w:r>
      <w:bookmarkEnd w:id="81"/>
      <w:bookmarkEnd w:id="82"/>
      <w:bookmarkEnd w:id="83"/>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Строительство и реконструкция автомобильной дороги федерального значения А-121 «Сортавала» (Санкт-Петербург – Сортавала – автомобильная дорога Р-21 «Кола»). Сооружение двух транспортных развязок </w:t>
      </w:r>
      <w:r w:rsidRPr="00E945C5">
        <w:rPr>
          <w:sz w:val="28"/>
          <w:szCs w:val="28"/>
        </w:rPr>
        <w:t>пересечении с а/</w:t>
      </w:r>
      <w:proofErr w:type="spellStart"/>
      <w:r w:rsidRPr="00E945C5">
        <w:rPr>
          <w:sz w:val="28"/>
          <w:szCs w:val="28"/>
        </w:rPr>
        <w:t>д</w:t>
      </w:r>
      <w:proofErr w:type="spellEnd"/>
      <w:r w:rsidRPr="00E945C5">
        <w:rPr>
          <w:sz w:val="28"/>
          <w:szCs w:val="28"/>
        </w:rPr>
        <w:t xml:space="preserve">: </w:t>
      </w:r>
      <w:proofErr w:type="spellStart"/>
      <w:r w:rsidRPr="00E945C5">
        <w:rPr>
          <w:sz w:val="28"/>
          <w:szCs w:val="28"/>
        </w:rPr>
        <w:t>Ушково</w:t>
      </w:r>
      <w:proofErr w:type="spellEnd"/>
      <w:r w:rsidRPr="00E945C5">
        <w:rPr>
          <w:sz w:val="28"/>
          <w:szCs w:val="28"/>
        </w:rPr>
        <w:t xml:space="preserve"> – Гравийное, Пески – Сосново – Подгорье</w:t>
      </w:r>
      <w:r w:rsidRPr="00E945C5">
        <w:rPr>
          <w:rStyle w:val="aff7"/>
          <w:sz w:val="28"/>
          <w:szCs w:val="28"/>
        </w:rPr>
        <w:t>.</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второго железнодорожного пути на участке Сосново – </w:t>
      </w:r>
      <w:proofErr w:type="spellStart"/>
      <w:r w:rsidRPr="00E945C5">
        <w:rPr>
          <w:sz w:val="28"/>
          <w:szCs w:val="28"/>
        </w:rPr>
        <w:t>Петяярви</w:t>
      </w:r>
      <w:proofErr w:type="spellEnd"/>
      <w:r w:rsidRPr="00E945C5">
        <w:rPr>
          <w:sz w:val="28"/>
          <w:szCs w:val="28"/>
        </w:rPr>
        <w:t xml:space="preserve"> – </w:t>
      </w:r>
      <w:proofErr w:type="spellStart"/>
      <w:r w:rsidRPr="00E945C5">
        <w:rPr>
          <w:sz w:val="28"/>
          <w:szCs w:val="28"/>
        </w:rPr>
        <w:t>Лосево</w:t>
      </w:r>
      <w:proofErr w:type="spellEnd"/>
      <w:r w:rsidRPr="00E945C5">
        <w:rPr>
          <w:sz w:val="28"/>
          <w:szCs w:val="28"/>
        </w:rPr>
        <w:t xml:space="preserve">. </w:t>
      </w:r>
    </w:p>
    <w:p w:rsidR="009F0043" w:rsidRPr="00E945C5" w:rsidRDefault="009F0043" w:rsidP="00A2565B">
      <w:pPr>
        <w:pStyle w:val="23"/>
        <w:suppressAutoHyphens/>
        <w:rPr>
          <w:rStyle w:val="aff2"/>
          <w:sz w:val="28"/>
          <w:szCs w:val="28"/>
          <w:u w:val="single"/>
        </w:rPr>
      </w:pPr>
      <w:r w:rsidRPr="00E945C5">
        <w:rPr>
          <w:rStyle w:val="aff2"/>
          <w:sz w:val="28"/>
          <w:szCs w:val="28"/>
          <w:u w:val="single"/>
        </w:rPr>
        <w:t xml:space="preserve">Мероприятия по учету интересов Ленинградской области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A2565B">
      <w:pPr>
        <w:pStyle w:val="15"/>
        <w:suppressAutoHyphens/>
        <w:outlineLvl w:val="0"/>
        <w:rPr>
          <w:rStyle w:val="aff2"/>
          <w:b/>
          <w:bCs/>
          <w:sz w:val="28"/>
          <w:szCs w:val="28"/>
          <w:u w:val="none"/>
        </w:rPr>
      </w:pPr>
      <w:bookmarkStart w:id="84" w:name="_Toc319419312"/>
      <w:bookmarkStart w:id="85" w:name="_Toc319419579"/>
      <w:bookmarkStart w:id="86" w:name="_Toc319434520"/>
      <w:r w:rsidRPr="00E945C5">
        <w:rPr>
          <w:rStyle w:val="aff2"/>
          <w:b/>
          <w:bCs/>
          <w:sz w:val="28"/>
          <w:szCs w:val="28"/>
          <w:u w:val="none"/>
        </w:rPr>
        <w:t>Мероприятия на расчетный срок</w:t>
      </w:r>
      <w:bookmarkEnd w:id="84"/>
      <w:bookmarkEnd w:id="85"/>
      <w:bookmarkEnd w:id="86"/>
    </w:p>
    <w:p w:rsidR="009F0043" w:rsidRPr="00E945C5" w:rsidRDefault="009F0043" w:rsidP="00A2565B">
      <w:pPr>
        <w:pStyle w:val="17"/>
        <w:numPr>
          <w:ilvl w:val="0"/>
          <w:numId w:val="10"/>
        </w:numPr>
        <w:suppressAutoHyphens/>
        <w:rPr>
          <w:sz w:val="28"/>
          <w:szCs w:val="28"/>
        </w:rPr>
      </w:pPr>
      <w:r w:rsidRPr="00E945C5">
        <w:rPr>
          <w:sz w:val="28"/>
          <w:szCs w:val="28"/>
        </w:rPr>
        <w:t xml:space="preserve">Реконструкция по нормативам III технической </w:t>
      </w:r>
      <w:proofErr w:type="gramStart"/>
      <w:r w:rsidRPr="00E945C5">
        <w:rPr>
          <w:sz w:val="28"/>
          <w:szCs w:val="28"/>
        </w:rPr>
        <w:t>категории</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Котово – Мичуринское, предполагаемая интенсивность движения 5000 приведенных ед./</w:t>
      </w:r>
      <w:proofErr w:type="spellStart"/>
      <w:r w:rsidRPr="00E945C5">
        <w:rPr>
          <w:sz w:val="28"/>
          <w:szCs w:val="28"/>
        </w:rPr>
        <w:t>сут</w:t>
      </w:r>
      <w:proofErr w:type="spellEnd"/>
      <w:r w:rsidRPr="00E945C5">
        <w:rPr>
          <w:sz w:val="28"/>
          <w:szCs w:val="28"/>
        </w:rPr>
        <w:t xml:space="preserve"> (13,4 км).</w:t>
      </w:r>
    </w:p>
    <w:p w:rsidR="009F0043" w:rsidRPr="00E945C5" w:rsidRDefault="009F0043" w:rsidP="00A2565B">
      <w:pPr>
        <w:pStyle w:val="17"/>
        <w:numPr>
          <w:ilvl w:val="0"/>
          <w:numId w:val="10"/>
        </w:numPr>
        <w:suppressAutoHyphens/>
        <w:rPr>
          <w:sz w:val="28"/>
          <w:szCs w:val="28"/>
        </w:rPr>
      </w:pPr>
      <w:r w:rsidRPr="00E945C5">
        <w:rPr>
          <w:sz w:val="28"/>
          <w:szCs w:val="28"/>
        </w:rPr>
        <w:t xml:space="preserve">Реконструкция по нормативам III технической </w:t>
      </w:r>
      <w:proofErr w:type="gramStart"/>
      <w:r w:rsidRPr="00E945C5">
        <w:rPr>
          <w:sz w:val="28"/>
          <w:szCs w:val="28"/>
        </w:rPr>
        <w:t>категории</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Пески – Сосново – Подгорье, предполагаемая интенсивность движения 5000 приведенных ед./</w:t>
      </w:r>
      <w:proofErr w:type="spellStart"/>
      <w:r w:rsidRPr="00E945C5">
        <w:rPr>
          <w:sz w:val="28"/>
          <w:szCs w:val="28"/>
        </w:rPr>
        <w:t>сут</w:t>
      </w:r>
      <w:proofErr w:type="spellEnd"/>
      <w:r w:rsidRPr="00E945C5">
        <w:rPr>
          <w:sz w:val="28"/>
          <w:szCs w:val="28"/>
        </w:rPr>
        <w:t xml:space="preserve"> (15,6 км).</w:t>
      </w:r>
    </w:p>
    <w:p w:rsidR="009F0043" w:rsidRPr="00E945C5" w:rsidRDefault="009F0043" w:rsidP="00A2565B">
      <w:pPr>
        <w:pStyle w:val="17"/>
        <w:numPr>
          <w:ilvl w:val="0"/>
          <w:numId w:val="10"/>
        </w:numPr>
        <w:suppressAutoHyphens/>
        <w:rPr>
          <w:sz w:val="28"/>
          <w:szCs w:val="28"/>
        </w:rPr>
      </w:pPr>
      <w:r w:rsidRPr="00E945C5">
        <w:rPr>
          <w:sz w:val="28"/>
          <w:szCs w:val="28"/>
        </w:rPr>
        <w:t xml:space="preserve">Приведение в нормативное </w:t>
      </w:r>
      <w:proofErr w:type="gramStart"/>
      <w:r w:rsidRPr="00E945C5">
        <w:rPr>
          <w:sz w:val="28"/>
          <w:szCs w:val="28"/>
        </w:rPr>
        <w:t>состояние</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w:t>
      </w:r>
      <w:proofErr w:type="spellStart"/>
      <w:r w:rsidRPr="00E945C5">
        <w:rPr>
          <w:sz w:val="28"/>
          <w:szCs w:val="28"/>
        </w:rPr>
        <w:t>Ушково</w:t>
      </w:r>
      <w:proofErr w:type="spellEnd"/>
      <w:r w:rsidRPr="00E945C5">
        <w:rPr>
          <w:sz w:val="28"/>
          <w:szCs w:val="28"/>
        </w:rPr>
        <w:t xml:space="preserve"> – Гравийное (21,4 км).</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автомобильной дороги подъезд к д. Бережок  по нормативам IV категории.</w:t>
      </w:r>
    </w:p>
    <w:p w:rsidR="009F0043" w:rsidRPr="00E945C5" w:rsidRDefault="009F0043" w:rsidP="00A2565B">
      <w:pPr>
        <w:pStyle w:val="17"/>
        <w:numPr>
          <w:ilvl w:val="0"/>
          <w:numId w:val="10"/>
        </w:numPr>
        <w:suppressAutoHyphens/>
        <w:rPr>
          <w:sz w:val="28"/>
          <w:szCs w:val="28"/>
        </w:rPr>
      </w:pPr>
      <w:r w:rsidRPr="00E945C5">
        <w:rPr>
          <w:sz w:val="28"/>
          <w:szCs w:val="28"/>
        </w:rPr>
        <w:t>Приведение в нормативное состояние имеющихся мостовых переходов на а/</w:t>
      </w:r>
      <w:proofErr w:type="spellStart"/>
      <w:r w:rsidRPr="00E945C5">
        <w:rPr>
          <w:sz w:val="28"/>
          <w:szCs w:val="28"/>
        </w:rPr>
        <w:t>д</w:t>
      </w:r>
      <w:proofErr w:type="spellEnd"/>
      <w:r w:rsidRPr="00E945C5">
        <w:rPr>
          <w:sz w:val="28"/>
          <w:szCs w:val="28"/>
        </w:rPr>
        <w:t xml:space="preserve"> Пески – Сосново – Подгорье, </w:t>
      </w:r>
      <w:proofErr w:type="spellStart"/>
      <w:r w:rsidRPr="00E945C5">
        <w:rPr>
          <w:sz w:val="28"/>
          <w:szCs w:val="28"/>
        </w:rPr>
        <w:t>Ушково</w:t>
      </w:r>
      <w:proofErr w:type="spellEnd"/>
      <w:r w:rsidRPr="00E945C5">
        <w:rPr>
          <w:sz w:val="28"/>
          <w:szCs w:val="28"/>
        </w:rPr>
        <w:t xml:space="preserve"> – Гравийное, подъезд к д. Ягодное. </w:t>
      </w:r>
    </w:p>
    <w:p w:rsidR="009F0043" w:rsidRPr="00E945C5" w:rsidRDefault="009F0043" w:rsidP="00A2565B">
      <w:pPr>
        <w:pStyle w:val="15"/>
        <w:suppressAutoHyphens/>
        <w:outlineLvl w:val="0"/>
        <w:rPr>
          <w:rStyle w:val="aff2"/>
          <w:b/>
          <w:bCs/>
          <w:sz w:val="28"/>
          <w:szCs w:val="28"/>
          <w:u w:val="none"/>
        </w:rPr>
      </w:pPr>
      <w:r w:rsidRPr="00E945C5">
        <w:rPr>
          <w:rStyle w:val="aff2"/>
          <w:b/>
          <w:bCs/>
          <w:sz w:val="28"/>
          <w:szCs w:val="28"/>
          <w:u w:val="none"/>
        </w:rPr>
        <w:lastRenderedPageBreak/>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 xml:space="preserve">Реконструкция по нормативам III технической </w:t>
      </w:r>
      <w:proofErr w:type="gramStart"/>
      <w:r w:rsidRPr="00E945C5">
        <w:rPr>
          <w:sz w:val="28"/>
          <w:szCs w:val="28"/>
        </w:rPr>
        <w:t>категории</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Пески – Сосново – Подгорье, предполагаемая интенсивность движения 5000 приведенных ед./</w:t>
      </w:r>
      <w:proofErr w:type="spellStart"/>
      <w:r w:rsidRPr="00E945C5">
        <w:rPr>
          <w:sz w:val="28"/>
          <w:szCs w:val="28"/>
        </w:rPr>
        <w:t>сут</w:t>
      </w:r>
      <w:proofErr w:type="spellEnd"/>
      <w:r w:rsidRPr="00E945C5">
        <w:rPr>
          <w:sz w:val="28"/>
          <w:szCs w:val="28"/>
        </w:rPr>
        <w:t xml:space="preserve"> (15,6 км).</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Приведение в нормативное </w:t>
      </w:r>
      <w:proofErr w:type="gramStart"/>
      <w:r w:rsidRPr="00E945C5">
        <w:rPr>
          <w:rStyle w:val="aff7"/>
          <w:sz w:val="28"/>
          <w:szCs w:val="28"/>
        </w:rPr>
        <w:t>состояние</w:t>
      </w:r>
      <w:proofErr w:type="gramEnd"/>
      <w:r w:rsidRPr="00E945C5">
        <w:rPr>
          <w:rStyle w:val="aff7"/>
          <w:sz w:val="28"/>
          <w:szCs w:val="28"/>
        </w:rPr>
        <w:t xml:space="preserve"> а/</w:t>
      </w:r>
      <w:proofErr w:type="spellStart"/>
      <w:r w:rsidRPr="00E945C5">
        <w:rPr>
          <w:rStyle w:val="aff7"/>
          <w:sz w:val="28"/>
          <w:szCs w:val="28"/>
        </w:rPr>
        <w:t>д</w:t>
      </w:r>
      <w:proofErr w:type="spellEnd"/>
      <w:r w:rsidRPr="00E945C5">
        <w:rPr>
          <w:rStyle w:val="aff7"/>
          <w:sz w:val="28"/>
          <w:szCs w:val="28"/>
        </w:rPr>
        <w:t xml:space="preserve"> </w:t>
      </w:r>
      <w:proofErr w:type="spellStart"/>
      <w:r w:rsidRPr="00E945C5">
        <w:rPr>
          <w:rStyle w:val="aff7"/>
          <w:sz w:val="28"/>
          <w:szCs w:val="28"/>
        </w:rPr>
        <w:t>Ушково</w:t>
      </w:r>
      <w:proofErr w:type="spellEnd"/>
      <w:r w:rsidRPr="00E945C5">
        <w:rPr>
          <w:rStyle w:val="aff7"/>
          <w:sz w:val="28"/>
          <w:szCs w:val="28"/>
        </w:rPr>
        <w:t xml:space="preserve"> – Гравийное (21,4 км).</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автомобильной дороги подъезд к д. Бережок  по нормативам IV категории.</w:t>
      </w:r>
    </w:p>
    <w:p w:rsidR="009F0043" w:rsidRPr="00E945C5" w:rsidRDefault="009F0043" w:rsidP="00A2565B">
      <w:pPr>
        <w:pStyle w:val="17"/>
        <w:numPr>
          <w:ilvl w:val="0"/>
          <w:numId w:val="10"/>
        </w:numPr>
        <w:suppressAutoHyphens/>
        <w:rPr>
          <w:sz w:val="28"/>
          <w:szCs w:val="28"/>
        </w:rPr>
      </w:pPr>
      <w:r w:rsidRPr="00E945C5">
        <w:rPr>
          <w:sz w:val="28"/>
          <w:szCs w:val="28"/>
        </w:rPr>
        <w:t xml:space="preserve">Приведение в нормативное состояние имеющихся мостовых переходов </w:t>
      </w:r>
      <w:proofErr w:type="gramStart"/>
      <w:r w:rsidRPr="00E945C5">
        <w:rPr>
          <w:sz w:val="28"/>
          <w:szCs w:val="28"/>
        </w:rPr>
        <w:t>на</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w:t>
      </w:r>
      <w:proofErr w:type="spellStart"/>
      <w:r w:rsidRPr="00E945C5">
        <w:rPr>
          <w:sz w:val="28"/>
          <w:szCs w:val="28"/>
        </w:rPr>
        <w:t>Ушково</w:t>
      </w:r>
      <w:proofErr w:type="spellEnd"/>
      <w:r w:rsidRPr="00E945C5">
        <w:rPr>
          <w:sz w:val="28"/>
          <w:szCs w:val="28"/>
        </w:rPr>
        <w:t xml:space="preserve"> – Гравийное. </w:t>
      </w:r>
    </w:p>
    <w:p w:rsidR="009F0043" w:rsidRPr="00E945C5" w:rsidRDefault="009F0043" w:rsidP="00A2565B">
      <w:pPr>
        <w:pStyle w:val="23"/>
        <w:suppressAutoHyphens/>
        <w:rPr>
          <w:rStyle w:val="aff2"/>
          <w:sz w:val="28"/>
          <w:szCs w:val="28"/>
          <w:u w:val="single"/>
        </w:rPr>
      </w:pPr>
      <w:r w:rsidRPr="00E945C5">
        <w:rPr>
          <w:rStyle w:val="aff2"/>
          <w:sz w:val="28"/>
          <w:szCs w:val="28"/>
          <w:u w:val="single"/>
        </w:rPr>
        <w:t xml:space="preserve">Мероприятия по учету интересов </w:t>
      </w:r>
      <w:proofErr w:type="spellStart"/>
      <w:r w:rsidRPr="00E945C5">
        <w:rPr>
          <w:rStyle w:val="aff2"/>
          <w:sz w:val="28"/>
          <w:szCs w:val="28"/>
          <w:u w:val="single"/>
        </w:rPr>
        <w:t>Приозерского</w:t>
      </w:r>
      <w:proofErr w:type="spellEnd"/>
      <w:r w:rsidRPr="00E945C5">
        <w:rPr>
          <w:rStyle w:val="aff2"/>
          <w:sz w:val="28"/>
          <w:szCs w:val="28"/>
          <w:u w:val="single"/>
        </w:rPr>
        <w:t xml:space="preserve"> муниципального района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A2565B">
      <w:pPr>
        <w:pStyle w:val="15"/>
        <w:suppressAutoHyphens/>
        <w:outlineLvl w:val="0"/>
        <w:rPr>
          <w:rStyle w:val="aff2"/>
          <w:b/>
          <w:bCs/>
          <w:sz w:val="28"/>
          <w:szCs w:val="28"/>
          <w:u w:val="none"/>
        </w:rPr>
      </w:pPr>
      <w:bookmarkStart w:id="87" w:name="_Toc319419314"/>
      <w:bookmarkStart w:id="88" w:name="_Toc319419581"/>
      <w:bookmarkStart w:id="89" w:name="_Toc319434522"/>
      <w:r w:rsidRPr="00E945C5">
        <w:rPr>
          <w:rStyle w:val="aff2"/>
          <w:b/>
          <w:bCs/>
          <w:sz w:val="28"/>
          <w:szCs w:val="28"/>
          <w:u w:val="none"/>
        </w:rPr>
        <w:t>Мероприятия на расчетный срок</w:t>
      </w:r>
      <w:bookmarkEnd w:id="87"/>
      <w:bookmarkEnd w:id="88"/>
      <w:bookmarkEnd w:id="89"/>
    </w:p>
    <w:p w:rsidR="009F0043" w:rsidRPr="00E945C5" w:rsidRDefault="009F0043" w:rsidP="00A2565B">
      <w:pPr>
        <w:pStyle w:val="17"/>
        <w:numPr>
          <w:ilvl w:val="0"/>
          <w:numId w:val="10"/>
        </w:numPr>
        <w:suppressAutoHyphens/>
        <w:rPr>
          <w:sz w:val="28"/>
          <w:szCs w:val="28"/>
        </w:rPr>
      </w:pPr>
      <w:r w:rsidRPr="00E945C5">
        <w:rPr>
          <w:sz w:val="28"/>
          <w:szCs w:val="28"/>
        </w:rPr>
        <w:t>Устройство усовершенствованного покрытия на автодорогах местного значения: подъезд к садоводству «Крутая Гора» (1,0 км), Раздолье – Крутая Гора (3,1 км).</w:t>
      </w:r>
    </w:p>
    <w:p w:rsidR="009F0043" w:rsidRPr="00E945C5" w:rsidRDefault="009F0043" w:rsidP="00A2565B">
      <w:pPr>
        <w:pStyle w:val="17"/>
        <w:numPr>
          <w:ilvl w:val="0"/>
          <w:numId w:val="10"/>
        </w:numPr>
        <w:suppressAutoHyphens/>
        <w:rPr>
          <w:sz w:val="28"/>
          <w:szCs w:val="28"/>
        </w:rPr>
      </w:pPr>
      <w:r w:rsidRPr="00E945C5">
        <w:rPr>
          <w:sz w:val="28"/>
          <w:szCs w:val="28"/>
        </w:rPr>
        <w:t>Приведение в нормативное состояние мостового перехода на а/</w:t>
      </w:r>
      <w:proofErr w:type="spellStart"/>
      <w:r w:rsidRPr="00E945C5">
        <w:rPr>
          <w:sz w:val="28"/>
          <w:szCs w:val="28"/>
        </w:rPr>
        <w:t>д</w:t>
      </w:r>
      <w:proofErr w:type="spellEnd"/>
      <w:r w:rsidRPr="00E945C5">
        <w:rPr>
          <w:sz w:val="28"/>
          <w:szCs w:val="28"/>
        </w:rPr>
        <w:t xml:space="preserve"> подъезд к урочищу Межевое. </w:t>
      </w:r>
    </w:p>
    <w:p w:rsidR="009F0043" w:rsidRPr="00E945C5" w:rsidRDefault="009F0043" w:rsidP="00A2565B">
      <w:pPr>
        <w:pStyle w:val="17"/>
        <w:numPr>
          <w:ilvl w:val="0"/>
          <w:numId w:val="10"/>
        </w:numPr>
        <w:suppressAutoHyphens/>
        <w:rPr>
          <w:sz w:val="28"/>
          <w:szCs w:val="28"/>
        </w:rPr>
      </w:pPr>
      <w:r w:rsidRPr="00E945C5">
        <w:rPr>
          <w:sz w:val="28"/>
          <w:szCs w:val="28"/>
        </w:rPr>
        <w:t>Введение в эксплуатацию объездной автодороги д. Раздолье (1,6 км).</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посадочных площадок вертолетов южнее д. Раздолье и севернее д. Бережок.</w:t>
      </w:r>
    </w:p>
    <w:p w:rsidR="009F0043" w:rsidRPr="00E945C5" w:rsidRDefault="009F0043" w:rsidP="00A2565B">
      <w:pPr>
        <w:pStyle w:val="17"/>
        <w:numPr>
          <w:ilvl w:val="0"/>
          <w:numId w:val="10"/>
        </w:numPr>
        <w:suppressAutoHyphens/>
        <w:rPr>
          <w:sz w:val="28"/>
          <w:szCs w:val="28"/>
        </w:rPr>
      </w:pPr>
      <w:r w:rsidRPr="00E945C5">
        <w:rPr>
          <w:sz w:val="28"/>
          <w:szCs w:val="28"/>
        </w:rPr>
        <w:t>Обустройство водных путей на оз. Мичуринское, Борисовское, Волынское, Большое Луговое.</w:t>
      </w:r>
    </w:p>
    <w:p w:rsidR="009F0043" w:rsidRPr="00E945C5" w:rsidRDefault="009F0043" w:rsidP="00A2565B">
      <w:pPr>
        <w:pStyle w:val="17"/>
        <w:numPr>
          <w:ilvl w:val="0"/>
          <w:numId w:val="10"/>
        </w:numPr>
        <w:suppressAutoHyphens/>
        <w:rPr>
          <w:sz w:val="28"/>
          <w:szCs w:val="28"/>
        </w:rPr>
      </w:pPr>
      <w:r w:rsidRPr="00E945C5">
        <w:rPr>
          <w:sz w:val="28"/>
          <w:szCs w:val="28"/>
        </w:rPr>
        <w:t xml:space="preserve">Создание сети транспортно-пешеходных направлений. </w:t>
      </w:r>
    </w:p>
    <w:p w:rsidR="009F0043" w:rsidRPr="00E945C5" w:rsidRDefault="009F0043" w:rsidP="00A2565B">
      <w:pPr>
        <w:pStyle w:val="17"/>
        <w:numPr>
          <w:ilvl w:val="0"/>
          <w:numId w:val="10"/>
        </w:numPr>
        <w:suppressAutoHyphens/>
        <w:rPr>
          <w:sz w:val="28"/>
          <w:szCs w:val="28"/>
        </w:rPr>
      </w:pPr>
      <w:r w:rsidRPr="00E945C5">
        <w:rPr>
          <w:sz w:val="28"/>
          <w:szCs w:val="28"/>
        </w:rPr>
        <w:t xml:space="preserve">Организация школьных маршрутов на территории сельского поселения для доставки учащихся в школу д. Раздолье из деревень Бережок, Борисово, Крутая Гора, </w:t>
      </w:r>
      <w:proofErr w:type="spellStart"/>
      <w:r w:rsidRPr="00E945C5">
        <w:rPr>
          <w:sz w:val="28"/>
          <w:szCs w:val="28"/>
        </w:rPr>
        <w:t>Кучерово</w:t>
      </w:r>
      <w:proofErr w:type="spellEnd"/>
      <w:r w:rsidRPr="00E945C5">
        <w:rPr>
          <w:sz w:val="28"/>
          <w:szCs w:val="28"/>
        </w:rPr>
        <w:t>.</w:t>
      </w:r>
    </w:p>
    <w:p w:rsidR="009F0043" w:rsidRPr="00E945C5" w:rsidRDefault="009F0043" w:rsidP="00A2565B">
      <w:pPr>
        <w:pStyle w:val="17"/>
        <w:numPr>
          <w:ilvl w:val="0"/>
          <w:numId w:val="10"/>
        </w:numPr>
        <w:suppressAutoHyphens/>
        <w:rPr>
          <w:sz w:val="28"/>
          <w:szCs w:val="28"/>
        </w:rPr>
      </w:pPr>
      <w:r w:rsidRPr="00E945C5">
        <w:rPr>
          <w:sz w:val="28"/>
          <w:szCs w:val="28"/>
        </w:rPr>
        <w:t xml:space="preserve">Введение автобусных маршрутов по </w:t>
      </w:r>
      <w:proofErr w:type="gramStart"/>
      <w:r w:rsidRPr="00E945C5">
        <w:rPr>
          <w:sz w:val="28"/>
          <w:szCs w:val="28"/>
        </w:rPr>
        <w:t>новой</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А-121 «Сортавала».</w:t>
      </w:r>
    </w:p>
    <w:p w:rsidR="009F0043" w:rsidRPr="00E945C5" w:rsidRDefault="009F0043" w:rsidP="00A2565B">
      <w:pPr>
        <w:pStyle w:val="15"/>
        <w:suppressAutoHyphens/>
        <w:outlineLvl w:val="0"/>
        <w:rPr>
          <w:rStyle w:val="aff2"/>
          <w:b/>
          <w:bCs/>
          <w:sz w:val="28"/>
          <w:szCs w:val="28"/>
          <w:u w:val="none"/>
        </w:rPr>
      </w:pPr>
      <w:r w:rsidRPr="00E945C5">
        <w:rPr>
          <w:rStyle w:val="aff2"/>
          <w:b/>
          <w:bCs/>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Устройство усовершенствованного покрытия на автодорогах местного значения: подъезд к садоводству «Крутая Гора» (1,0 км), Раздолье – Крутая Гора (3,1 км).</w:t>
      </w:r>
    </w:p>
    <w:p w:rsidR="009F0043" w:rsidRPr="00E945C5" w:rsidRDefault="009F0043" w:rsidP="00A2565B">
      <w:pPr>
        <w:pStyle w:val="17"/>
        <w:numPr>
          <w:ilvl w:val="0"/>
          <w:numId w:val="10"/>
        </w:numPr>
        <w:suppressAutoHyphens/>
        <w:rPr>
          <w:sz w:val="28"/>
          <w:szCs w:val="28"/>
        </w:rPr>
      </w:pPr>
      <w:r w:rsidRPr="00E945C5">
        <w:rPr>
          <w:sz w:val="28"/>
          <w:szCs w:val="28"/>
        </w:rPr>
        <w:t>Введение в эксплуатацию объездной автодороги д. Раздолье (1,6 км).</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посадочной площадки вертолетов южнее д. Раздолье.</w:t>
      </w:r>
    </w:p>
    <w:p w:rsidR="009F0043" w:rsidRPr="00E945C5" w:rsidRDefault="009F0043" w:rsidP="00A2565B">
      <w:pPr>
        <w:pStyle w:val="17"/>
        <w:numPr>
          <w:ilvl w:val="0"/>
          <w:numId w:val="10"/>
        </w:numPr>
        <w:suppressAutoHyphens/>
        <w:rPr>
          <w:sz w:val="28"/>
          <w:szCs w:val="28"/>
        </w:rPr>
      </w:pPr>
      <w:r w:rsidRPr="00E945C5">
        <w:rPr>
          <w:sz w:val="28"/>
          <w:szCs w:val="28"/>
        </w:rPr>
        <w:t>Обустройство водных путей на оз. Мичуринское, Борисовское, Волынское, Большое Луговое.</w:t>
      </w:r>
    </w:p>
    <w:p w:rsidR="009F0043" w:rsidRPr="00E945C5" w:rsidRDefault="009F0043" w:rsidP="00A2565B">
      <w:pPr>
        <w:pStyle w:val="17"/>
        <w:numPr>
          <w:ilvl w:val="0"/>
          <w:numId w:val="10"/>
        </w:numPr>
        <w:suppressAutoHyphens/>
        <w:rPr>
          <w:sz w:val="28"/>
          <w:szCs w:val="28"/>
        </w:rPr>
      </w:pPr>
      <w:r w:rsidRPr="00E945C5">
        <w:rPr>
          <w:sz w:val="28"/>
          <w:szCs w:val="28"/>
        </w:rPr>
        <w:t xml:space="preserve">Создание сети транспортно-пешеходных направлений, проектируемых на базе существующих и новых автомобильных, лесных и проселочных дорог. Туристические </w:t>
      </w:r>
      <w:proofErr w:type="spellStart"/>
      <w:r w:rsidRPr="00E945C5">
        <w:rPr>
          <w:sz w:val="28"/>
          <w:szCs w:val="28"/>
        </w:rPr>
        <w:t>пешеходно-транспортные</w:t>
      </w:r>
      <w:proofErr w:type="spellEnd"/>
      <w:r w:rsidRPr="00E945C5">
        <w:rPr>
          <w:sz w:val="28"/>
          <w:szCs w:val="28"/>
        </w:rPr>
        <w:t xml:space="preserve"> направления </w:t>
      </w:r>
      <w:r w:rsidRPr="00E945C5">
        <w:rPr>
          <w:sz w:val="28"/>
          <w:szCs w:val="28"/>
        </w:rPr>
        <w:lastRenderedPageBreak/>
        <w:t xml:space="preserve">предназначены в основном для движения пешеходов, велосипедов, </w:t>
      </w:r>
      <w:proofErr w:type="spellStart"/>
      <w:r w:rsidRPr="00E945C5">
        <w:rPr>
          <w:sz w:val="28"/>
          <w:szCs w:val="28"/>
        </w:rPr>
        <w:t>мототранспортных</w:t>
      </w:r>
      <w:proofErr w:type="spellEnd"/>
      <w:r w:rsidRPr="00E945C5">
        <w:rPr>
          <w:sz w:val="28"/>
          <w:szCs w:val="28"/>
        </w:rPr>
        <w:t xml:space="preserve"> средств. </w:t>
      </w:r>
    </w:p>
    <w:p w:rsidR="009F0043" w:rsidRPr="00E945C5" w:rsidRDefault="009F0043" w:rsidP="00A2565B">
      <w:pPr>
        <w:pStyle w:val="17"/>
        <w:numPr>
          <w:ilvl w:val="0"/>
          <w:numId w:val="10"/>
        </w:numPr>
        <w:suppressAutoHyphens/>
        <w:rPr>
          <w:sz w:val="28"/>
          <w:szCs w:val="28"/>
        </w:rPr>
      </w:pPr>
      <w:r w:rsidRPr="00E945C5">
        <w:rPr>
          <w:sz w:val="28"/>
          <w:szCs w:val="28"/>
        </w:rPr>
        <w:t xml:space="preserve">Организация школьных маршрутов на территории сельского поселения для доставки учащихся в школу д. Раздолье из деревень Бережок, Борисово, Крутая Гора, </w:t>
      </w:r>
      <w:proofErr w:type="spellStart"/>
      <w:r w:rsidRPr="00E945C5">
        <w:rPr>
          <w:sz w:val="28"/>
          <w:szCs w:val="28"/>
        </w:rPr>
        <w:t>Кучерово</w:t>
      </w:r>
      <w:proofErr w:type="spellEnd"/>
      <w:r w:rsidRPr="00E945C5">
        <w:rPr>
          <w:sz w:val="28"/>
          <w:szCs w:val="28"/>
        </w:rPr>
        <w:t>.</w:t>
      </w:r>
    </w:p>
    <w:p w:rsidR="009F0043" w:rsidRPr="00E945C5" w:rsidRDefault="009F0043" w:rsidP="00A2565B">
      <w:pPr>
        <w:pStyle w:val="17"/>
        <w:numPr>
          <w:ilvl w:val="0"/>
          <w:numId w:val="10"/>
        </w:numPr>
        <w:suppressAutoHyphens/>
        <w:rPr>
          <w:sz w:val="28"/>
          <w:szCs w:val="28"/>
        </w:rPr>
      </w:pPr>
      <w:r w:rsidRPr="00E945C5">
        <w:rPr>
          <w:sz w:val="28"/>
          <w:szCs w:val="28"/>
        </w:rPr>
        <w:t xml:space="preserve">Введение автобусных маршрутов по новому </w:t>
      </w:r>
      <w:proofErr w:type="gramStart"/>
      <w:r w:rsidRPr="00E945C5">
        <w:rPr>
          <w:sz w:val="28"/>
          <w:szCs w:val="28"/>
        </w:rPr>
        <w:t>направлению</w:t>
      </w:r>
      <w:proofErr w:type="gramEnd"/>
      <w:r w:rsidRPr="00E945C5">
        <w:rPr>
          <w:sz w:val="28"/>
          <w:szCs w:val="28"/>
        </w:rPr>
        <w:t xml:space="preserve"> а/</w:t>
      </w:r>
      <w:proofErr w:type="spellStart"/>
      <w:r w:rsidRPr="00E945C5">
        <w:rPr>
          <w:sz w:val="28"/>
          <w:szCs w:val="28"/>
        </w:rPr>
        <w:t>д</w:t>
      </w:r>
      <w:proofErr w:type="spellEnd"/>
      <w:r w:rsidRPr="00E945C5">
        <w:rPr>
          <w:sz w:val="28"/>
          <w:szCs w:val="28"/>
        </w:rPr>
        <w:t xml:space="preserve"> А-121 «Сортавала».</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35"/>
        <w:suppressAutoHyphens/>
        <w:outlineLvl w:val="0"/>
        <w:rPr>
          <w:rStyle w:val="aff2"/>
          <w:sz w:val="28"/>
          <w:szCs w:val="28"/>
          <w:u w:val="none"/>
        </w:rPr>
      </w:pPr>
      <w:bookmarkStart w:id="90" w:name="_Toc319419316"/>
      <w:bookmarkStart w:id="91" w:name="_Toc319419583"/>
      <w:bookmarkStart w:id="92" w:name="_Toc319434524"/>
      <w:r w:rsidRPr="00E945C5">
        <w:rPr>
          <w:rStyle w:val="aff2"/>
          <w:sz w:val="28"/>
          <w:szCs w:val="28"/>
          <w:u w:val="none"/>
        </w:rPr>
        <w:t>Мероприятия на расчетный срок</w:t>
      </w:r>
      <w:bookmarkEnd w:id="90"/>
      <w:bookmarkEnd w:id="91"/>
      <w:bookmarkEnd w:id="92"/>
    </w:p>
    <w:p w:rsidR="009F0043" w:rsidRPr="00E945C5" w:rsidRDefault="009F0043" w:rsidP="00A2565B">
      <w:pPr>
        <w:pStyle w:val="17"/>
        <w:numPr>
          <w:ilvl w:val="0"/>
          <w:numId w:val="10"/>
        </w:numPr>
        <w:suppressAutoHyphens/>
        <w:rPr>
          <w:sz w:val="28"/>
          <w:szCs w:val="28"/>
        </w:rPr>
      </w:pPr>
      <w:r w:rsidRPr="00E945C5">
        <w:rPr>
          <w:sz w:val="28"/>
          <w:szCs w:val="28"/>
        </w:rPr>
        <w:t xml:space="preserve">Благоустройство и приведение в нормативное состояние участков внешних дорог, проходящих по территории населенных пунктов (строительство тротуаров, водоотводящих лотков, озеленение) </w:t>
      </w:r>
      <w:r w:rsidRPr="00E945C5">
        <w:rPr>
          <w:rStyle w:val="aff7"/>
          <w:sz w:val="28"/>
          <w:szCs w:val="28"/>
        </w:rPr>
        <w:t>– 10,1 км.</w:t>
      </w:r>
      <w:r w:rsidRPr="00E945C5">
        <w:rPr>
          <w:sz w:val="28"/>
          <w:szCs w:val="28"/>
        </w:rPr>
        <w:t xml:space="preserve"> </w:t>
      </w:r>
    </w:p>
    <w:p w:rsidR="009F0043" w:rsidRPr="00E945C5" w:rsidRDefault="009F0043" w:rsidP="00A2565B">
      <w:pPr>
        <w:pStyle w:val="17"/>
        <w:numPr>
          <w:ilvl w:val="0"/>
          <w:numId w:val="10"/>
        </w:numPr>
        <w:suppressAutoHyphens/>
        <w:rPr>
          <w:sz w:val="28"/>
          <w:szCs w:val="28"/>
        </w:rPr>
      </w:pPr>
      <w:r w:rsidRPr="00E945C5">
        <w:rPr>
          <w:sz w:val="28"/>
          <w:szCs w:val="28"/>
        </w:rPr>
        <w:t xml:space="preserve">Благоустройство существующих улиц и проездов внутри населенных пунктов, ликвидация грунтовых разрывов </w:t>
      </w:r>
      <w:r w:rsidRPr="00E945C5">
        <w:rPr>
          <w:rStyle w:val="aff7"/>
          <w:sz w:val="28"/>
          <w:szCs w:val="28"/>
        </w:rPr>
        <w:t>сети – 24,4 км.</w:t>
      </w:r>
    </w:p>
    <w:p w:rsidR="009F0043" w:rsidRPr="00E945C5" w:rsidRDefault="009F0043" w:rsidP="00A2565B">
      <w:pPr>
        <w:pStyle w:val="17"/>
        <w:numPr>
          <w:ilvl w:val="0"/>
          <w:numId w:val="10"/>
        </w:numPr>
        <w:suppressAutoHyphens/>
        <w:rPr>
          <w:sz w:val="28"/>
          <w:szCs w:val="28"/>
        </w:rPr>
      </w:pPr>
      <w:r w:rsidRPr="00E945C5">
        <w:rPr>
          <w:sz w:val="28"/>
          <w:szCs w:val="28"/>
        </w:rPr>
        <w:t xml:space="preserve">Строительство улиц на вновь застраиваемых территориях с устройством твердого типа </w:t>
      </w:r>
      <w:r w:rsidRPr="00E945C5">
        <w:rPr>
          <w:rStyle w:val="aff7"/>
          <w:sz w:val="28"/>
          <w:szCs w:val="28"/>
        </w:rPr>
        <w:t>покрытия (11,7 км).</w:t>
      </w:r>
    </w:p>
    <w:p w:rsidR="009F0043" w:rsidRPr="00E945C5" w:rsidRDefault="009F0043" w:rsidP="00A2565B">
      <w:pPr>
        <w:pStyle w:val="17"/>
        <w:numPr>
          <w:ilvl w:val="0"/>
          <w:numId w:val="10"/>
        </w:numPr>
        <w:suppressAutoHyphens/>
        <w:rPr>
          <w:rStyle w:val="aff6"/>
          <w:sz w:val="28"/>
          <w:szCs w:val="28"/>
        </w:rPr>
      </w:pPr>
      <w:r w:rsidRPr="00E945C5">
        <w:rPr>
          <w:sz w:val="28"/>
          <w:szCs w:val="28"/>
        </w:rPr>
        <w:t xml:space="preserve">Приведение в нормативное состояние подъездов к территориям, предназначенным для ведения садового и дачного хозяйства и отдельным участкам населенных пунктов </w:t>
      </w:r>
      <w:r w:rsidRPr="00E945C5">
        <w:rPr>
          <w:rStyle w:val="aff7"/>
          <w:sz w:val="28"/>
          <w:szCs w:val="28"/>
        </w:rPr>
        <w:t>(25,0 км).</w:t>
      </w:r>
    </w:p>
    <w:p w:rsidR="009F0043" w:rsidRPr="00E945C5" w:rsidRDefault="009F0043" w:rsidP="00A2565B">
      <w:pPr>
        <w:pStyle w:val="17"/>
        <w:numPr>
          <w:ilvl w:val="0"/>
          <w:numId w:val="10"/>
        </w:numPr>
        <w:suppressAutoHyphens/>
        <w:rPr>
          <w:sz w:val="28"/>
          <w:szCs w:val="28"/>
        </w:rPr>
      </w:pPr>
      <w:r w:rsidRPr="00E945C5">
        <w:rPr>
          <w:sz w:val="28"/>
          <w:szCs w:val="28"/>
        </w:rPr>
        <w:t xml:space="preserve">Строительство поселковых дорог, проездов, обеспечивающих подъезд к отдельным участкам населенных пунктов, территориям, предназначенным для </w:t>
      </w:r>
      <w:r w:rsidRPr="00E945C5">
        <w:rPr>
          <w:rStyle w:val="aff7"/>
          <w:sz w:val="28"/>
          <w:szCs w:val="28"/>
        </w:rPr>
        <w:t>ведения садового и дачного хозяйства, рекреационным и производственным зонам, пристаням</w:t>
      </w:r>
      <w:r w:rsidRPr="00E945C5">
        <w:rPr>
          <w:sz w:val="28"/>
          <w:szCs w:val="28"/>
        </w:rPr>
        <w:t xml:space="preserve">  </w:t>
      </w:r>
      <w:r w:rsidRPr="00E945C5">
        <w:rPr>
          <w:rStyle w:val="aff7"/>
          <w:sz w:val="28"/>
          <w:szCs w:val="28"/>
        </w:rPr>
        <w:t>(19,0 км), сооружение</w:t>
      </w:r>
      <w:r w:rsidRPr="00E945C5">
        <w:rPr>
          <w:sz w:val="28"/>
          <w:szCs w:val="28"/>
        </w:rPr>
        <w:t xml:space="preserve"> мостового перехода на поселковой дороге через р. </w:t>
      </w:r>
      <w:proofErr w:type="gramStart"/>
      <w:r w:rsidRPr="00E945C5">
        <w:rPr>
          <w:sz w:val="28"/>
          <w:szCs w:val="28"/>
        </w:rPr>
        <w:t>Волчья</w:t>
      </w:r>
      <w:proofErr w:type="gramEnd"/>
      <w:r w:rsidRPr="00E945C5">
        <w:rPr>
          <w:sz w:val="28"/>
          <w:szCs w:val="28"/>
        </w:rPr>
        <w:t xml:space="preserve"> (на границе с Петровским сельским поселением).</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семи причалов и пристаней на оз. Мичуринское, Борисовское, Волынское, Большое Луговое. </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трёх баз-стоянок маломерного флота в д. Раздолье и д. Борисово. </w:t>
      </w:r>
    </w:p>
    <w:p w:rsidR="009F0043" w:rsidRPr="00E945C5" w:rsidRDefault="009F0043" w:rsidP="00A2565B">
      <w:pPr>
        <w:pStyle w:val="17"/>
        <w:numPr>
          <w:ilvl w:val="0"/>
          <w:numId w:val="10"/>
        </w:numPr>
        <w:suppressAutoHyphens/>
        <w:rPr>
          <w:sz w:val="28"/>
          <w:szCs w:val="28"/>
        </w:rPr>
      </w:pPr>
      <w:r w:rsidRPr="00E945C5">
        <w:rPr>
          <w:sz w:val="28"/>
          <w:szCs w:val="28"/>
        </w:rPr>
        <w:t>Строительство двух СТО: в д. Раздолье и в восточной части сельского поселения на существующей автомобильной дороге А-121 «Сортавала».</w:t>
      </w:r>
    </w:p>
    <w:p w:rsidR="009F0043" w:rsidRPr="00E945C5" w:rsidRDefault="009F0043" w:rsidP="00A2565B">
      <w:pPr>
        <w:pStyle w:val="17"/>
        <w:numPr>
          <w:ilvl w:val="0"/>
          <w:numId w:val="10"/>
        </w:numPr>
        <w:suppressAutoHyphens/>
        <w:rPr>
          <w:sz w:val="28"/>
          <w:szCs w:val="28"/>
        </w:rPr>
      </w:pPr>
      <w:r w:rsidRPr="00E945C5">
        <w:rPr>
          <w:sz w:val="28"/>
          <w:szCs w:val="28"/>
        </w:rPr>
        <w:t>Устройство наружного искусственного освещения на всех улицах населенных пунктов.</w:t>
      </w:r>
    </w:p>
    <w:p w:rsidR="009F0043" w:rsidRPr="00E945C5" w:rsidRDefault="009F0043" w:rsidP="00A2565B">
      <w:pPr>
        <w:pStyle w:val="17"/>
        <w:numPr>
          <w:ilvl w:val="0"/>
          <w:numId w:val="10"/>
        </w:numPr>
        <w:suppressAutoHyphens/>
        <w:rPr>
          <w:rStyle w:val="aff7"/>
          <w:sz w:val="28"/>
          <w:szCs w:val="28"/>
        </w:rPr>
      </w:pPr>
      <w:r w:rsidRPr="00E945C5">
        <w:rPr>
          <w:sz w:val="28"/>
          <w:szCs w:val="28"/>
        </w:rPr>
        <w:t xml:space="preserve">Организация </w:t>
      </w:r>
      <w:r w:rsidRPr="00E945C5">
        <w:rPr>
          <w:rStyle w:val="aff7"/>
          <w:sz w:val="28"/>
          <w:szCs w:val="28"/>
        </w:rPr>
        <w:t>четырёх</w:t>
      </w:r>
      <w:r w:rsidRPr="00E945C5">
        <w:rPr>
          <w:sz w:val="28"/>
          <w:szCs w:val="28"/>
        </w:rPr>
        <w:t xml:space="preserve"> крупных (более 30 </w:t>
      </w:r>
      <w:proofErr w:type="spellStart"/>
      <w:r w:rsidRPr="00E945C5">
        <w:rPr>
          <w:sz w:val="28"/>
          <w:szCs w:val="28"/>
        </w:rPr>
        <w:t>машино-мест</w:t>
      </w:r>
      <w:proofErr w:type="spellEnd"/>
      <w:r w:rsidRPr="00E945C5">
        <w:rPr>
          <w:sz w:val="28"/>
          <w:szCs w:val="28"/>
        </w:rPr>
        <w:t xml:space="preserve">) гостевых стоянок в деревнях Борисово, </w:t>
      </w:r>
      <w:proofErr w:type="spellStart"/>
      <w:r w:rsidRPr="00E945C5">
        <w:rPr>
          <w:sz w:val="28"/>
          <w:szCs w:val="28"/>
        </w:rPr>
        <w:t>Кучерово</w:t>
      </w:r>
      <w:proofErr w:type="spellEnd"/>
      <w:r w:rsidRPr="00E945C5">
        <w:rPr>
          <w:sz w:val="28"/>
          <w:szCs w:val="28"/>
        </w:rPr>
        <w:t>, Раздолье.</w:t>
      </w:r>
    </w:p>
    <w:p w:rsidR="009F0043" w:rsidRPr="00E945C5" w:rsidRDefault="009F0043" w:rsidP="00A2565B">
      <w:pPr>
        <w:pStyle w:val="35"/>
        <w:suppressAutoHyphens/>
        <w:outlineLvl w:val="0"/>
        <w:rPr>
          <w:rStyle w:val="aff2"/>
          <w:sz w:val="28"/>
          <w:szCs w:val="28"/>
          <w:u w:val="none"/>
        </w:rPr>
      </w:pPr>
      <w:r w:rsidRPr="00E945C5">
        <w:rPr>
          <w:rStyle w:val="aff2"/>
          <w:sz w:val="28"/>
          <w:szCs w:val="28"/>
          <w:u w:val="none"/>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 xml:space="preserve">Благоустройство и приведение в нормативное состояние участков внешних дорог, проходящих по территории населенных пунктов (строительство тротуаров, водоотводящих лотков, </w:t>
      </w:r>
      <w:r w:rsidRPr="00E945C5">
        <w:rPr>
          <w:rStyle w:val="aff7"/>
          <w:sz w:val="28"/>
          <w:szCs w:val="28"/>
        </w:rPr>
        <w:t>озеленение) – 10,1 км.</w:t>
      </w:r>
      <w:r w:rsidRPr="00E945C5">
        <w:rPr>
          <w:sz w:val="28"/>
          <w:szCs w:val="28"/>
        </w:rPr>
        <w:t xml:space="preserve"> </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 xml:space="preserve">Строительство улиц на </w:t>
      </w:r>
      <w:r w:rsidRPr="00E945C5">
        <w:rPr>
          <w:rStyle w:val="aff7"/>
          <w:sz w:val="28"/>
          <w:szCs w:val="28"/>
        </w:rPr>
        <w:t>вновь застраиваемых территориях с устройством в обоих случаях твердого типа покрытия (7,7 км).</w:t>
      </w:r>
    </w:p>
    <w:p w:rsidR="009F0043" w:rsidRPr="00E945C5" w:rsidRDefault="009F0043" w:rsidP="00A2565B">
      <w:pPr>
        <w:pStyle w:val="17"/>
        <w:numPr>
          <w:ilvl w:val="0"/>
          <w:numId w:val="10"/>
        </w:numPr>
        <w:suppressAutoHyphens/>
        <w:rPr>
          <w:rStyle w:val="aff6"/>
          <w:sz w:val="28"/>
          <w:szCs w:val="28"/>
        </w:rPr>
      </w:pPr>
      <w:r w:rsidRPr="00E945C5">
        <w:rPr>
          <w:sz w:val="28"/>
          <w:szCs w:val="28"/>
        </w:rPr>
        <w:t xml:space="preserve">Приведение в нормативное состояние подъездов к территориям, предназначенным для </w:t>
      </w:r>
      <w:r w:rsidRPr="00E945C5">
        <w:rPr>
          <w:rStyle w:val="aff7"/>
          <w:sz w:val="28"/>
          <w:szCs w:val="28"/>
        </w:rPr>
        <w:t>ведения садового и дачного хозяйства и отдельным участкам населенных пунктов (25,0 км).</w:t>
      </w:r>
    </w:p>
    <w:p w:rsidR="009F0043" w:rsidRPr="00E945C5" w:rsidRDefault="009F0043" w:rsidP="00A2565B">
      <w:pPr>
        <w:pStyle w:val="17"/>
        <w:numPr>
          <w:ilvl w:val="0"/>
          <w:numId w:val="10"/>
        </w:numPr>
        <w:suppressAutoHyphens/>
        <w:rPr>
          <w:sz w:val="28"/>
          <w:szCs w:val="28"/>
        </w:rPr>
      </w:pPr>
      <w:r w:rsidRPr="00E945C5">
        <w:rPr>
          <w:sz w:val="28"/>
          <w:szCs w:val="28"/>
        </w:rPr>
        <w:t xml:space="preserve">Строительство поселковых дорог, проездов, обеспечивающих подъезд к отдельным участкам населенных пунктов, территориям, предназначенным для </w:t>
      </w:r>
      <w:r w:rsidRPr="00E945C5">
        <w:rPr>
          <w:rStyle w:val="aff7"/>
          <w:sz w:val="28"/>
          <w:szCs w:val="28"/>
        </w:rPr>
        <w:t>ведения садового и дачного хозяйства, рекреационным зонам, пристаням</w:t>
      </w:r>
      <w:r w:rsidRPr="00E945C5">
        <w:rPr>
          <w:sz w:val="28"/>
          <w:szCs w:val="28"/>
        </w:rPr>
        <w:t xml:space="preserve">  </w:t>
      </w:r>
      <w:r w:rsidRPr="00E945C5">
        <w:rPr>
          <w:rStyle w:val="aff7"/>
          <w:sz w:val="28"/>
          <w:szCs w:val="28"/>
        </w:rPr>
        <w:t>(15,5 км).</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 четырёх причалов</w:t>
      </w:r>
      <w:r w:rsidRPr="00E945C5">
        <w:rPr>
          <w:sz w:val="28"/>
          <w:szCs w:val="28"/>
        </w:rPr>
        <w:t xml:space="preserve"> и пристаней на оз. Мичуринское, Борисовское, Волынское, Большое Луговое. </w:t>
      </w:r>
    </w:p>
    <w:p w:rsidR="009F0043" w:rsidRPr="00E945C5" w:rsidRDefault="009F0043" w:rsidP="00A2565B">
      <w:pPr>
        <w:pStyle w:val="17"/>
        <w:numPr>
          <w:ilvl w:val="0"/>
          <w:numId w:val="10"/>
        </w:numPr>
        <w:suppressAutoHyphens/>
        <w:rPr>
          <w:sz w:val="28"/>
          <w:szCs w:val="28"/>
        </w:rPr>
      </w:pPr>
      <w:r w:rsidRPr="00E945C5">
        <w:rPr>
          <w:rStyle w:val="aff7"/>
          <w:sz w:val="28"/>
          <w:szCs w:val="28"/>
        </w:rPr>
        <w:t>Строительство</w:t>
      </w:r>
      <w:r w:rsidRPr="00E945C5">
        <w:rPr>
          <w:sz w:val="28"/>
          <w:szCs w:val="28"/>
        </w:rPr>
        <w:t xml:space="preserve"> базы-стоянки маломерного флота в д. Раздолье на оз. Волынское.</w:t>
      </w:r>
    </w:p>
    <w:p w:rsidR="009F0043" w:rsidRPr="00E945C5" w:rsidRDefault="009F0043" w:rsidP="00A2565B">
      <w:pPr>
        <w:pStyle w:val="17"/>
        <w:numPr>
          <w:ilvl w:val="0"/>
          <w:numId w:val="10"/>
        </w:numPr>
        <w:suppressAutoHyphens/>
        <w:rPr>
          <w:sz w:val="28"/>
          <w:szCs w:val="28"/>
        </w:rPr>
      </w:pPr>
      <w:r w:rsidRPr="00E945C5">
        <w:rPr>
          <w:sz w:val="28"/>
          <w:szCs w:val="28"/>
        </w:rPr>
        <w:t>Строительство двух СТО: в д. Раздолье и в восточной части сельского поселения на существующей автомобильной дороге А-121 «Сортавала».</w:t>
      </w:r>
    </w:p>
    <w:p w:rsidR="009F0043" w:rsidRPr="00E945C5" w:rsidRDefault="009F0043" w:rsidP="00A2565B">
      <w:pPr>
        <w:pStyle w:val="17"/>
        <w:numPr>
          <w:ilvl w:val="0"/>
          <w:numId w:val="10"/>
        </w:numPr>
        <w:suppressAutoHyphens/>
        <w:rPr>
          <w:sz w:val="28"/>
          <w:szCs w:val="28"/>
        </w:rPr>
      </w:pPr>
      <w:r w:rsidRPr="00E945C5">
        <w:rPr>
          <w:sz w:val="28"/>
          <w:szCs w:val="28"/>
        </w:rPr>
        <w:t>Устройство наружного искусственного освещения на всех улицах населенных пунктов.</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Организация четырёх крупных</w:t>
      </w:r>
      <w:r w:rsidRPr="00E945C5">
        <w:rPr>
          <w:sz w:val="28"/>
          <w:szCs w:val="28"/>
        </w:rPr>
        <w:t xml:space="preserve"> (более 30 </w:t>
      </w:r>
      <w:proofErr w:type="spellStart"/>
      <w:r w:rsidRPr="00E945C5">
        <w:rPr>
          <w:sz w:val="28"/>
          <w:szCs w:val="28"/>
        </w:rPr>
        <w:t>машино-мест</w:t>
      </w:r>
      <w:proofErr w:type="spellEnd"/>
      <w:r w:rsidRPr="00E945C5">
        <w:rPr>
          <w:sz w:val="28"/>
          <w:szCs w:val="28"/>
        </w:rPr>
        <w:t xml:space="preserve">) гостевых стоянок в деревнях Борисово, </w:t>
      </w:r>
      <w:proofErr w:type="spellStart"/>
      <w:r w:rsidRPr="00E945C5">
        <w:rPr>
          <w:sz w:val="28"/>
          <w:szCs w:val="28"/>
        </w:rPr>
        <w:t>Кучерово</w:t>
      </w:r>
      <w:proofErr w:type="spellEnd"/>
      <w:r w:rsidRPr="00E945C5">
        <w:rPr>
          <w:sz w:val="28"/>
          <w:szCs w:val="28"/>
        </w:rPr>
        <w:t>, Раздолье.</w:t>
      </w:r>
    </w:p>
    <w:p w:rsidR="009F0043" w:rsidRPr="00E945C5" w:rsidRDefault="009F0043" w:rsidP="00A2565B">
      <w:pPr>
        <w:pStyle w:val="3"/>
        <w:suppressAutoHyphens/>
        <w:rPr>
          <w:sz w:val="28"/>
          <w:szCs w:val="28"/>
        </w:rPr>
      </w:pPr>
      <w:r w:rsidRPr="00E945C5">
        <w:rPr>
          <w:sz w:val="28"/>
          <w:szCs w:val="28"/>
        </w:rPr>
        <w:t>3.3.6. Мероприятия по развитию объектов инженерной инфраструктуры</w:t>
      </w:r>
    </w:p>
    <w:p w:rsidR="009F0043" w:rsidRPr="00E945C5" w:rsidRDefault="009F0043" w:rsidP="005C2C37">
      <w:pPr>
        <w:pStyle w:val="15"/>
        <w:suppressAutoHyphens/>
        <w:outlineLvl w:val="0"/>
        <w:rPr>
          <w:sz w:val="28"/>
          <w:szCs w:val="28"/>
        </w:rPr>
      </w:pPr>
      <w:bookmarkStart w:id="93" w:name="_Toc319419324"/>
      <w:bookmarkStart w:id="94" w:name="_Toc319419591"/>
      <w:bookmarkStart w:id="95" w:name="_Toc319434532"/>
      <w:bookmarkStart w:id="96" w:name="_Toc319419318"/>
      <w:bookmarkStart w:id="97" w:name="_Toc319419585"/>
      <w:bookmarkStart w:id="98" w:name="_Toc319434526"/>
      <w:r w:rsidRPr="00E945C5">
        <w:rPr>
          <w:sz w:val="28"/>
          <w:szCs w:val="28"/>
        </w:rPr>
        <w:t>Электроснабжение</w:t>
      </w:r>
      <w:bookmarkEnd w:id="93"/>
      <w:bookmarkEnd w:id="94"/>
      <w:bookmarkEnd w:id="95"/>
    </w:p>
    <w:p w:rsidR="009F0043" w:rsidRPr="00E945C5" w:rsidRDefault="009F0043" w:rsidP="005C2C37">
      <w:pPr>
        <w:pStyle w:val="23"/>
        <w:suppressAutoHyphens/>
        <w:rPr>
          <w:rStyle w:val="aff2"/>
          <w:sz w:val="28"/>
          <w:szCs w:val="28"/>
          <w:u w:val="single"/>
        </w:rPr>
      </w:pPr>
      <w:r w:rsidRPr="00E945C5">
        <w:rPr>
          <w:rStyle w:val="aff2"/>
          <w:sz w:val="28"/>
          <w:szCs w:val="28"/>
          <w:u w:val="single"/>
        </w:rPr>
        <w:t xml:space="preserve">Мероприятия по учету интересов Ленинградской области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5C2C37">
      <w:pPr>
        <w:pStyle w:val="15"/>
        <w:suppressAutoHyphens/>
        <w:outlineLvl w:val="0"/>
        <w:rPr>
          <w:sz w:val="28"/>
          <w:szCs w:val="28"/>
          <w:u w:val="none"/>
        </w:rPr>
      </w:pPr>
      <w:bookmarkStart w:id="99" w:name="_Toc319419325"/>
      <w:bookmarkStart w:id="100" w:name="_Toc319419592"/>
      <w:bookmarkStart w:id="101" w:name="_Toc319434533"/>
      <w:r w:rsidRPr="00E945C5">
        <w:rPr>
          <w:sz w:val="28"/>
          <w:szCs w:val="28"/>
          <w:u w:val="none"/>
        </w:rPr>
        <w:t>Мероприятия на расчетный срок</w:t>
      </w:r>
      <w:bookmarkEnd w:id="99"/>
      <w:bookmarkEnd w:id="100"/>
      <w:bookmarkEnd w:id="101"/>
    </w:p>
    <w:p w:rsidR="009F0043" w:rsidRPr="00E945C5" w:rsidRDefault="009F0043" w:rsidP="005C2C37">
      <w:pPr>
        <w:pStyle w:val="a2"/>
        <w:suppressAutoHyphens/>
        <w:rPr>
          <w:rStyle w:val="aff7"/>
          <w:sz w:val="28"/>
          <w:szCs w:val="28"/>
        </w:rPr>
      </w:pPr>
      <w:r w:rsidRPr="00E945C5">
        <w:rPr>
          <w:rStyle w:val="aff7"/>
          <w:sz w:val="28"/>
          <w:szCs w:val="28"/>
        </w:rPr>
        <w:t>(количественные показатели даны на весь период реализации проекта Генерального плана, включая первую очередь)</w:t>
      </w:r>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двух </w:t>
      </w:r>
      <w:proofErr w:type="gramStart"/>
      <w:r w:rsidRPr="00E945C5">
        <w:rPr>
          <w:sz w:val="28"/>
          <w:szCs w:val="28"/>
        </w:rPr>
        <w:t>ВЛ</w:t>
      </w:r>
      <w:proofErr w:type="gramEnd"/>
      <w:r w:rsidRPr="00E945C5">
        <w:rPr>
          <w:sz w:val="28"/>
          <w:szCs w:val="28"/>
        </w:rPr>
        <w:t xml:space="preserve"> 110 кВ ПС № 330 «Мичуринская» – ПС № 416 «</w:t>
      </w:r>
      <w:proofErr w:type="spellStart"/>
      <w:r w:rsidRPr="00E945C5">
        <w:rPr>
          <w:sz w:val="28"/>
          <w:szCs w:val="28"/>
        </w:rPr>
        <w:t>Петяярви</w:t>
      </w:r>
      <w:proofErr w:type="spellEnd"/>
      <w:r w:rsidRPr="00E945C5">
        <w:rPr>
          <w:sz w:val="28"/>
          <w:szCs w:val="28"/>
        </w:rPr>
        <w:t>» – 0,05 км.</w:t>
      </w:r>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w:t>
      </w:r>
      <w:proofErr w:type="gramStart"/>
      <w:r w:rsidRPr="00E945C5">
        <w:rPr>
          <w:sz w:val="28"/>
          <w:szCs w:val="28"/>
        </w:rPr>
        <w:t>ВЛ</w:t>
      </w:r>
      <w:proofErr w:type="gramEnd"/>
      <w:r w:rsidRPr="00E945C5">
        <w:rPr>
          <w:sz w:val="28"/>
          <w:szCs w:val="28"/>
        </w:rPr>
        <w:t xml:space="preserve"> 110 кВ ПС № 416 «</w:t>
      </w:r>
      <w:proofErr w:type="spellStart"/>
      <w:r w:rsidRPr="00E945C5">
        <w:rPr>
          <w:sz w:val="28"/>
          <w:szCs w:val="28"/>
        </w:rPr>
        <w:t>Петяярви</w:t>
      </w:r>
      <w:proofErr w:type="spellEnd"/>
      <w:r w:rsidRPr="00E945C5">
        <w:rPr>
          <w:sz w:val="28"/>
          <w:szCs w:val="28"/>
        </w:rPr>
        <w:t>» до ВЛ 110 кВ ПС № 413 «</w:t>
      </w:r>
      <w:proofErr w:type="spellStart"/>
      <w:r w:rsidRPr="00E945C5">
        <w:rPr>
          <w:sz w:val="28"/>
          <w:szCs w:val="28"/>
        </w:rPr>
        <w:t>Громово</w:t>
      </w:r>
      <w:proofErr w:type="spellEnd"/>
      <w:r w:rsidRPr="00E945C5">
        <w:rPr>
          <w:sz w:val="28"/>
          <w:szCs w:val="28"/>
        </w:rPr>
        <w:t>» – ПС № 547 «</w:t>
      </w:r>
      <w:proofErr w:type="spellStart"/>
      <w:r w:rsidRPr="00E945C5">
        <w:rPr>
          <w:sz w:val="28"/>
          <w:szCs w:val="28"/>
        </w:rPr>
        <w:t>Сосновская</w:t>
      </w:r>
      <w:proofErr w:type="spellEnd"/>
      <w:r w:rsidRPr="00E945C5">
        <w:rPr>
          <w:sz w:val="28"/>
          <w:szCs w:val="28"/>
        </w:rPr>
        <w:t>» – 1,2 км.</w:t>
      </w:r>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w:t>
      </w:r>
      <w:proofErr w:type="gramStart"/>
      <w:r w:rsidRPr="00E945C5">
        <w:rPr>
          <w:sz w:val="28"/>
          <w:szCs w:val="28"/>
        </w:rPr>
        <w:t>ВЛ</w:t>
      </w:r>
      <w:proofErr w:type="gramEnd"/>
      <w:r w:rsidRPr="00E945C5">
        <w:rPr>
          <w:sz w:val="28"/>
          <w:szCs w:val="28"/>
        </w:rPr>
        <w:t xml:space="preserve"> 110 кВ ПС № 547 «</w:t>
      </w:r>
      <w:proofErr w:type="spellStart"/>
      <w:r w:rsidRPr="00E945C5">
        <w:rPr>
          <w:sz w:val="28"/>
          <w:szCs w:val="28"/>
        </w:rPr>
        <w:t>Сосновская</w:t>
      </w:r>
      <w:proofErr w:type="spellEnd"/>
      <w:r w:rsidRPr="00E945C5">
        <w:rPr>
          <w:sz w:val="28"/>
          <w:szCs w:val="28"/>
        </w:rPr>
        <w:t>» – ПС «Лесное» – 16 км.</w:t>
      </w:r>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w:t>
      </w:r>
      <w:proofErr w:type="spellStart"/>
      <w:r w:rsidRPr="00E945C5">
        <w:rPr>
          <w:sz w:val="28"/>
          <w:szCs w:val="28"/>
        </w:rPr>
        <w:t>двухцепной</w:t>
      </w:r>
      <w:proofErr w:type="spellEnd"/>
      <w:r w:rsidRPr="00E945C5">
        <w:rPr>
          <w:sz w:val="28"/>
          <w:szCs w:val="28"/>
        </w:rPr>
        <w:t xml:space="preserve"> </w:t>
      </w:r>
      <w:proofErr w:type="gramStart"/>
      <w:r w:rsidRPr="00E945C5">
        <w:rPr>
          <w:sz w:val="28"/>
          <w:szCs w:val="28"/>
        </w:rPr>
        <w:t>ВЛ</w:t>
      </w:r>
      <w:proofErr w:type="gramEnd"/>
      <w:r w:rsidRPr="00E945C5">
        <w:rPr>
          <w:sz w:val="28"/>
          <w:szCs w:val="28"/>
        </w:rPr>
        <w:t xml:space="preserve"> 35 кВ ПС «Орехово» – ПС № 416 «</w:t>
      </w:r>
      <w:proofErr w:type="spellStart"/>
      <w:r w:rsidRPr="00E945C5">
        <w:rPr>
          <w:sz w:val="28"/>
          <w:szCs w:val="28"/>
        </w:rPr>
        <w:t>Петяярви</w:t>
      </w:r>
      <w:proofErr w:type="spellEnd"/>
      <w:r w:rsidRPr="00E945C5">
        <w:rPr>
          <w:sz w:val="28"/>
          <w:szCs w:val="28"/>
        </w:rPr>
        <w:t>» – 13,2 км.</w:t>
      </w:r>
    </w:p>
    <w:p w:rsidR="009F0043" w:rsidRPr="00E945C5" w:rsidRDefault="009F0043" w:rsidP="005C2C37">
      <w:pPr>
        <w:pStyle w:val="15"/>
        <w:suppressAutoHyphens/>
        <w:outlineLvl w:val="0"/>
        <w:rPr>
          <w:sz w:val="28"/>
          <w:szCs w:val="28"/>
          <w:u w:val="none"/>
        </w:rPr>
      </w:pPr>
      <w:bookmarkStart w:id="102" w:name="_Toc319419326"/>
      <w:bookmarkStart w:id="103" w:name="_Toc319419593"/>
      <w:bookmarkStart w:id="104" w:name="_Toc319434534"/>
      <w:r w:rsidRPr="00E945C5">
        <w:rPr>
          <w:sz w:val="28"/>
          <w:szCs w:val="28"/>
          <w:u w:val="none"/>
        </w:rPr>
        <w:t>Мероприятия на первую очередь</w:t>
      </w:r>
      <w:bookmarkEnd w:id="102"/>
      <w:bookmarkEnd w:id="103"/>
      <w:bookmarkEnd w:id="104"/>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двух </w:t>
      </w:r>
      <w:proofErr w:type="gramStart"/>
      <w:r w:rsidRPr="00E945C5">
        <w:rPr>
          <w:sz w:val="28"/>
          <w:szCs w:val="28"/>
        </w:rPr>
        <w:t>ВЛ</w:t>
      </w:r>
      <w:proofErr w:type="gramEnd"/>
      <w:r w:rsidRPr="00E945C5">
        <w:rPr>
          <w:sz w:val="28"/>
          <w:szCs w:val="28"/>
        </w:rPr>
        <w:t xml:space="preserve"> 110 кВ ПС № 330 «Мичуринская» – ПС № 416 «</w:t>
      </w:r>
      <w:proofErr w:type="spellStart"/>
      <w:r w:rsidRPr="00E945C5">
        <w:rPr>
          <w:sz w:val="28"/>
          <w:szCs w:val="28"/>
        </w:rPr>
        <w:t>Петяярви</w:t>
      </w:r>
      <w:proofErr w:type="spellEnd"/>
      <w:r w:rsidRPr="00E945C5">
        <w:rPr>
          <w:sz w:val="28"/>
          <w:szCs w:val="28"/>
        </w:rPr>
        <w:t>» – 0,05 км.</w:t>
      </w:r>
    </w:p>
    <w:p w:rsidR="009F0043" w:rsidRPr="00E945C5" w:rsidRDefault="009F0043" w:rsidP="005C2C37">
      <w:pPr>
        <w:pStyle w:val="17"/>
        <w:numPr>
          <w:ilvl w:val="0"/>
          <w:numId w:val="10"/>
        </w:numPr>
        <w:suppressAutoHyphens/>
        <w:rPr>
          <w:sz w:val="28"/>
          <w:szCs w:val="28"/>
        </w:rPr>
      </w:pPr>
      <w:r w:rsidRPr="00E945C5">
        <w:rPr>
          <w:sz w:val="28"/>
          <w:szCs w:val="28"/>
        </w:rPr>
        <w:lastRenderedPageBreak/>
        <w:t xml:space="preserve">Строительство </w:t>
      </w:r>
      <w:proofErr w:type="gramStart"/>
      <w:r w:rsidRPr="00E945C5">
        <w:rPr>
          <w:sz w:val="28"/>
          <w:szCs w:val="28"/>
        </w:rPr>
        <w:t>ВЛ</w:t>
      </w:r>
      <w:proofErr w:type="gramEnd"/>
      <w:r w:rsidRPr="00E945C5">
        <w:rPr>
          <w:sz w:val="28"/>
          <w:szCs w:val="28"/>
        </w:rPr>
        <w:t xml:space="preserve"> 110 кВ ПС № 416 «</w:t>
      </w:r>
      <w:proofErr w:type="spellStart"/>
      <w:r w:rsidRPr="00E945C5">
        <w:rPr>
          <w:sz w:val="28"/>
          <w:szCs w:val="28"/>
        </w:rPr>
        <w:t>Петяярви</w:t>
      </w:r>
      <w:proofErr w:type="spellEnd"/>
      <w:r w:rsidRPr="00E945C5">
        <w:rPr>
          <w:sz w:val="28"/>
          <w:szCs w:val="28"/>
        </w:rPr>
        <w:t>» до ВЛ 110 кВ ПС № 413 «</w:t>
      </w:r>
      <w:proofErr w:type="spellStart"/>
      <w:r w:rsidRPr="00E945C5">
        <w:rPr>
          <w:sz w:val="28"/>
          <w:szCs w:val="28"/>
        </w:rPr>
        <w:t>Громово</w:t>
      </w:r>
      <w:proofErr w:type="spellEnd"/>
      <w:r w:rsidRPr="00E945C5">
        <w:rPr>
          <w:sz w:val="28"/>
          <w:szCs w:val="28"/>
        </w:rPr>
        <w:t>» – ПС № 547 «</w:t>
      </w:r>
      <w:proofErr w:type="spellStart"/>
      <w:r w:rsidRPr="00E945C5">
        <w:rPr>
          <w:sz w:val="28"/>
          <w:szCs w:val="28"/>
        </w:rPr>
        <w:t>Сосновская</w:t>
      </w:r>
      <w:proofErr w:type="spellEnd"/>
      <w:r w:rsidRPr="00E945C5">
        <w:rPr>
          <w:sz w:val="28"/>
          <w:szCs w:val="28"/>
        </w:rPr>
        <w:t>» – 1,2 км.</w:t>
      </w:r>
    </w:p>
    <w:p w:rsidR="009F0043" w:rsidRPr="00E945C5" w:rsidRDefault="009F0043" w:rsidP="005C2C37">
      <w:pPr>
        <w:pStyle w:val="17"/>
        <w:numPr>
          <w:ilvl w:val="0"/>
          <w:numId w:val="10"/>
        </w:numPr>
        <w:suppressAutoHyphens/>
        <w:rPr>
          <w:sz w:val="28"/>
          <w:szCs w:val="28"/>
        </w:rPr>
      </w:pPr>
      <w:r w:rsidRPr="00E945C5">
        <w:rPr>
          <w:sz w:val="28"/>
          <w:szCs w:val="28"/>
        </w:rPr>
        <w:t xml:space="preserve">Строительство </w:t>
      </w:r>
      <w:proofErr w:type="spellStart"/>
      <w:r w:rsidRPr="00E945C5">
        <w:rPr>
          <w:sz w:val="28"/>
          <w:szCs w:val="28"/>
        </w:rPr>
        <w:t>двухцепной</w:t>
      </w:r>
      <w:proofErr w:type="spellEnd"/>
      <w:r w:rsidRPr="00E945C5">
        <w:rPr>
          <w:sz w:val="28"/>
          <w:szCs w:val="28"/>
        </w:rPr>
        <w:t xml:space="preserve"> </w:t>
      </w:r>
      <w:proofErr w:type="gramStart"/>
      <w:r w:rsidRPr="00E945C5">
        <w:rPr>
          <w:sz w:val="28"/>
          <w:szCs w:val="28"/>
        </w:rPr>
        <w:t>ВЛ</w:t>
      </w:r>
      <w:proofErr w:type="gramEnd"/>
      <w:r w:rsidRPr="00E945C5">
        <w:rPr>
          <w:sz w:val="28"/>
          <w:szCs w:val="28"/>
        </w:rPr>
        <w:t xml:space="preserve"> 35 кВ ПС «Орехово» – ПС № 416 «</w:t>
      </w:r>
      <w:proofErr w:type="spellStart"/>
      <w:r w:rsidRPr="00E945C5">
        <w:rPr>
          <w:sz w:val="28"/>
          <w:szCs w:val="28"/>
        </w:rPr>
        <w:t>Петяярви</w:t>
      </w:r>
      <w:proofErr w:type="spellEnd"/>
      <w:r w:rsidRPr="00E945C5">
        <w:rPr>
          <w:sz w:val="28"/>
          <w:szCs w:val="28"/>
        </w:rPr>
        <w:t>» – 13,2 км.</w:t>
      </w:r>
    </w:p>
    <w:p w:rsidR="009F0043" w:rsidRPr="00E945C5" w:rsidRDefault="009F0043" w:rsidP="005C2C37">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5C2C37">
      <w:pPr>
        <w:pStyle w:val="15"/>
        <w:suppressAutoHyphens/>
        <w:outlineLvl w:val="0"/>
        <w:rPr>
          <w:sz w:val="28"/>
          <w:szCs w:val="28"/>
          <w:u w:val="none"/>
        </w:rPr>
      </w:pPr>
      <w:bookmarkStart w:id="105" w:name="_Toc319419327"/>
      <w:bookmarkStart w:id="106" w:name="_Toc319419594"/>
      <w:bookmarkStart w:id="107" w:name="_Toc319434535"/>
      <w:r w:rsidRPr="00E945C5">
        <w:rPr>
          <w:sz w:val="28"/>
          <w:szCs w:val="28"/>
          <w:u w:val="none"/>
        </w:rPr>
        <w:t>Мероприятия на расчетный срок</w:t>
      </w:r>
      <w:bookmarkEnd w:id="105"/>
      <w:bookmarkEnd w:id="106"/>
      <w:bookmarkEnd w:id="107"/>
    </w:p>
    <w:p w:rsidR="009F0043" w:rsidRPr="00E945C5" w:rsidRDefault="009F0043" w:rsidP="005C2C37">
      <w:pPr>
        <w:pStyle w:val="a2"/>
        <w:suppressAutoHyphens/>
        <w:rPr>
          <w:rStyle w:val="aff7"/>
          <w:sz w:val="28"/>
          <w:szCs w:val="28"/>
        </w:rPr>
      </w:pPr>
      <w:r w:rsidRPr="00E945C5">
        <w:rPr>
          <w:rStyle w:val="aff7"/>
          <w:sz w:val="28"/>
          <w:szCs w:val="28"/>
        </w:rPr>
        <w:t>(количественные показатели даны на весь период реализации проекта Генерального плана, включая первую очередь)</w:t>
      </w:r>
    </w:p>
    <w:p w:rsidR="009F0043" w:rsidRPr="00E945C5" w:rsidRDefault="009F0043" w:rsidP="005C2C37">
      <w:pPr>
        <w:pStyle w:val="17"/>
        <w:numPr>
          <w:ilvl w:val="0"/>
          <w:numId w:val="10"/>
        </w:numPr>
        <w:suppressAutoHyphens/>
        <w:rPr>
          <w:sz w:val="28"/>
          <w:szCs w:val="28"/>
        </w:rPr>
      </w:pPr>
      <w:proofErr w:type="gramStart"/>
      <w:r w:rsidRPr="00E945C5">
        <w:rPr>
          <w:sz w:val="28"/>
          <w:szCs w:val="28"/>
        </w:rPr>
        <w:t xml:space="preserve">Строительство новых трансформаторных подстанций 10/0,4 кВ в д. Раздолье – 7 шт., д. Бережок – 1 шт., д. </w:t>
      </w:r>
      <w:proofErr w:type="spellStart"/>
      <w:r w:rsidRPr="00E945C5">
        <w:rPr>
          <w:sz w:val="28"/>
          <w:szCs w:val="28"/>
        </w:rPr>
        <w:t>Кучерово</w:t>
      </w:r>
      <w:proofErr w:type="spellEnd"/>
      <w:r w:rsidRPr="00E945C5">
        <w:rPr>
          <w:sz w:val="28"/>
          <w:szCs w:val="28"/>
        </w:rPr>
        <w:t xml:space="preserve"> – 1 шт., д. Борисово – 1 шт.</w:t>
      </w:r>
      <w:proofErr w:type="gramEnd"/>
    </w:p>
    <w:p w:rsidR="009F0043" w:rsidRPr="00E945C5" w:rsidRDefault="009F0043" w:rsidP="005C2C37">
      <w:pPr>
        <w:pStyle w:val="17"/>
        <w:numPr>
          <w:ilvl w:val="0"/>
          <w:numId w:val="10"/>
        </w:numPr>
        <w:suppressAutoHyphens/>
        <w:rPr>
          <w:sz w:val="28"/>
          <w:szCs w:val="28"/>
        </w:rPr>
      </w:pPr>
      <w:proofErr w:type="gramStart"/>
      <w:r w:rsidRPr="00E945C5">
        <w:rPr>
          <w:sz w:val="28"/>
          <w:szCs w:val="28"/>
        </w:rPr>
        <w:t xml:space="preserve">Строительство сетей 10 кВ – в д. Раздолье – 1,9 км, д. Бережок – 0,3 км, д. </w:t>
      </w:r>
      <w:proofErr w:type="spellStart"/>
      <w:r w:rsidRPr="00E945C5">
        <w:rPr>
          <w:sz w:val="28"/>
          <w:szCs w:val="28"/>
        </w:rPr>
        <w:t>Кучерово</w:t>
      </w:r>
      <w:proofErr w:type="spellEnd"/>
      <w:r w:rsidRPr="00E945C5">
        <w:rPr>
          <w:sz w:val="28"/>
          <w:szCs w:val="28"/>
        </w:rPr>
        <w:t xml:space="preserve"> – 0,6 км, д. Борисово – 0,1 км.</w:t>
      </w:r>
      <w:proofErr w:type="gramEnd"/>
    </w:p>
    <w:p w:rsidR="009F0043" w:rsidRPr="00E945C5" w:rsidRDefault="009F0043" w:rsidP="005C2C37">
      <w:pPr>
        <w:pStyle w:val="17"/>
        <w:numPr>
          <w:ilvl w:val="0"/>
          <w:numId w:val="10"/>
        </w:numPr>
        <w:suppressAutoHyphens/>
        <w:rPr>
          <w:sz w:val="28"/>
          <w:szCs w:val="28"/>
        </w:rPr>
      </w:pPr>
      <w:r w:rsidRPr="00E945C5">
        <w:rPr>
          <w:rStyle w:val="aff7"/>
          <w:sz w:val="28"/>
          <w:szCs w:val="28"/>
        </w:rPr>
        <w:t xml:space="preserve">Реконструкция сетей 10 кВ </w:t>
      </w:r>
      <w:r w:rsidRPr="00E945C5">
        <w:rPr>
          <w:sz w:val="28"/>
          <w:szCs w:val="28"/>
        </w:rPr>
        <w:t>–</w:t>
      </w:r>
      <w:r w:rsidRPr="00E945C5">
        <w:rPr>
          <w:rStyle w:val="aff7"/>
          <w:sz w:val="28"/>
          <w:szCs w:val="28"/>
        </w:rPr>
        <w:t xml:space="preserve"> 23 км (в соответствии со </w:t>
      </w:r>
      <w:r w:rsidRPr="00E945C5">
        <w:rPr>
          <w:sz w:val="28"/>
          <w:szCs w:val="28"/>
        </w:rPr>
        <w:t>«</w:t>
      </w:r>
      <w:r w:rsidRPr="00E945C5">
        <w:rPr>
          <w:rStyle w:val="aff7"/>
          <w:sz w:val="28"/>
          <w:szCs w:val="28"/>
        </w:rPr>
        <w:t>Схемой развития электрических сетей 6-10 кВ ОАО «</w:t>
      </w:r>
      <w:proofErr w:type="spellStart"/>
      <w:r w:rsidRPr="00E945C5">
        <w:rPr>
          <w:rStyle w:val="aff7"/>
          <w:sz w:val="28"/>
          <w:szCs w:val="28"/>
        </w:rPr>
        <w:t>Ленэнерго</w:t>
      </w:r>
      <w:proofErr w:type="spellEnd"/>
      <w:r w:rsidRPr="00E945C5">
        <w:rPr>
          <w:rStyle w:val="aff7"/>
          <w:sz w:val="28"/>
          <w:szCs w:val="28"/>
        </w:rPr>
        <w:t xml:space="preserve">» в Ленинградской области на период до 2015 г. </w:t>
      </w:r>
      <w:proofErr w:type="spellStart"/>
      <w:r w:rsidRPr="00E945C5">
        <w:rPr>
          <w:rStyle w:val="aff7"/>
          <w:sz w:val="28"/>
          <w:szCs w:val="28"/>
        </w:rPr>
        <w:t>Приозерского</w:t>
      </w:r>
      <w:proofErr w:type="spellEnd"/>
      <w:r w:rsidRPr="00E945C5">
        <w:rPr>
          <w:rStyle w:val="aff7"/>
          <w:sz w:val="28"/>
          <w:szCs w:val="28"/>
        </w:rPr>
        <w:t xml:space="preserve"> РЭС и Сосновского РЭС</w:t>
      </w:r>
      <w:r w:rsidRPr="00E945C5">
        <w:rPr>
          <w:sz w:val="28"/>
          <w:szCs w:val="28"/>
        </w:rPr>
        <w:t>»</w:t>
      </w:r>
      <w:r w:rsidRPr="00E945C5">
        <w:rPr>
          <w:rStyle w:val="aff7"/>
          <w:sz w:val="28"/>
          <w:szCs w:val="28"/>
        </w:rPr>
        <w:t>).</w:t>
      </w:r>
    </w:p>
    <w:p w:rsidR="009F0043" w:rsidRPr="00E945C5" w:rsidRDefault="009F0043" w:rsidP="005C2C37">
      <w:pPr>
        <w:pStyle w:val="15"/>
        <w:suppressAutoHyphens/>
        <w:outlineLvl w:val="0"/>
        <w:rPr>
          <w:sz w:val="28"/>
          <w:szCs w:val="28"/>
          <w:u w:val="none"/>
        </w:rPr>
      </w:pPr>
      <w:r w:rsidRPr="00E945C5">
        <w:rPr>
          <w:sz w:val="28"/>
          <w:szCs w:val="28"/>
          <w:u w:val="none"/>
        </w:rPr>
        <w:t>Мероприятия на первую очередь</w:t>
      </w:r>
    </w:p>
    <w:p w:rsidR="009F0043" w:rsidRPr="00E945C5" w:rsidRDefault="009F0043" w:rsidP="005C2C37">
      <w:pPr>
        <w:pStyle w:val="17"/>
        <w:numPr>
          <w:ilvl w:val="0"/>
          <w:numId w:val="10"/>
        </w:numPr>
        <w:suppressAutoHyphens/>
        <w:rPr>
          <w:sz w:val="28"/>
          <w:szCs w:val="28"/>
        </w:rPr>
      </w:pPr>
      <w:r w:rsidRPr="00E945C5">
        <w:rPr>
          <w:sz w:val="28"/>
          <w:szCs w:val="28"/>
        </w:rPr>
        <w:t>Строительство новых трансформаторных подстанций 10/0,4 кВ в д. Раздолье – 3 шт., д. Бережок – 1 шт.</w:t>
      </w:r>
    </w:p>
    <w:p w:rsidR="009F0043" w:rsidRPr="00E945C5" w:rsidRDefault="009F0043" w:rsidP="005C2C37">
      <w:pPr>
        <w:pStyle w:val="17"/>
        <w:numPr>
          <w:ilvl w:val="0"/>
          <w:numId w:val="10"/>
        </w:numPr>
        <w:suppressAutoHyphens/>
        <w:rPr>
          <w:sz w:val="28"/>
          <w:szCs w:val="28"/>
        </w:rPr>
      </w:pPr>
      <w:r w:rsidRPr="00E945C5">
        <w:rPr>
          <w:sz w:val="28"/>
          <w:szCs w:val="28"/>
        </w:rPr>
        <w:t>Строительство сетей 10 кВ – в д. Раздолье – 0,9 км, д. Бережок – 0,3 км.</w:t>
      </w:r>
    </w:p>
    <w:p w:rsidR="009F0043" w:rsidRPr="00E945C5" w:rsidRDefault="009F0043" w:rsidP="005C2C37">
      <w:pPr>
        <w:pStyle w:val="17"/>
        <w:numPr>
          <w:ilvl w:val="0"/>
          <w:numId w:val="10"/>
        </w:numPr>
        <w:suppressAutoHyphens/>
        <w:rPr>
          <w:sz w:val="28"/>
          <w:szCs w:val="28"/>
        </w:rPr>
      </w:pPr>
      <w:r w:rsidRPr="00E945C5">
        <w:rPr>
          <w:rStyle w:val="aff7"/>
          <w:sz w:val="28"/>
          <w:szCs w:val="28"/>
        </w:rPr>
        <w:t xml:space="preserve">Реконструкция сетей 10 кВ </w:t>
      </w:r>
      <w:r w:rsidRPr="00E945C5">
        <w:rPr>
          <w:sz w:val="28"/>
          <w:szCs w:val="28"/>
        </w:rPr>
        <w:t>–</w:t>
      </w:r>
      <w:r w:rsidRPr="00E945C5">
        <w:rPr>
          <w:rStyle w:val="aff7"/>
          <w:sz w:val="28"/>
          <w:szCs w:val="28"/>
        </w:rPr>
        <w:t xml:space="preserve"> 23 км (в соответствии со </w:t>
      </w:r>
      <w:r w:rsidRPr="00E945C5">
        <w:rPr>
          <w:sz w:val="28"/>
          <w:szCs w:val="28"/>
        </w:rPr>
        <w:t>«</w:t>
      </w:r>
      <w:r w:rsidRPr="00E945C5">
        <w:rPr>
          <w:rStyle w:val="aff7"/>
          <w:sz w:val="28"/>
          <w:szCs w:val="28"/>
        </w:rPr>
        <w:t>Схемой развития электрических сетей 6-10 кВ ОАО «</w:t>
      </w:r>
      <w:proofErr w:type="spellStart"/>
      <w:r w:rsidRPr="00E945C5">
        <w:rPr>
          <w:rStyle w:val="aff7"/>
          <w:sz w:val="28"/>
          <w:szCs w:val="28"/>
        </w:rPr>
        <w:t>Ленэнерго</w:t>
      </w:r>
      <w:proofErr w:type="spellEnd"/>
      <w:r w:rsidRPr="00E945C5">
        <w:rPr>
          <w:rStyle w:val="aff7"/>
          <w:sz w:val="28"/>
          <w:szCs w:val="28"/>
        </w:rPr>
        <w:t xml:space="preserve">» в Ленинградской области на период до 2015 г. </w:t>
      </w:r>
      <w:proofErr w:type="spellStart"/>
      <w:r w:rsidRPr="00E945C5">
        <w:rPr>
          <w:rStyle w:val="aff7"/>
          <w:sz w:val="28"/>
          <w:szCs w:val="28"/>
        </w:rPr>
        <w:t>Приозерского</w:t>
      </w:r>
      <w:proofErr w:type="spellEnd"/>
      <w:r w:rsidRPr="00E945C5">
        <w:rPr>
          <w:rStyle w:val="aff7"/>
          <w:sz w:val="28"/>
          <w:szCs w:val="28"/>
        </w:rPr>
        <w:t xml:space="preserve"> РЭС и Сосновского РЭС</w:t>
      </w:r>
      <w:r w:rsidRPr="00E945C5">
        <w:rPr>
          <w:sz w:val="28"/>
          <w:szCs w:val="28"/>
        </w:rPr>
        <w:t>»</w:t>
      </w:r>
      <w:r w:rsidRPr="00E945C5">
        <w:rPr>
          <w:rStyle w:val="aff7"/>
          <w:sz w:val="28"/>
          <w:szCs w:val="28"/>
        </w:rPr>
        <w:t>).</w:t>
      </w:r>
    </w:p>
    <w:p w:rsidR="009F0043" w:rsidRPr="00E945C5" w:rsidRDefault="009F0043" w:rsidP="005C2C37">
      <w:pPr>
        <w:pStyle w:val="15"/>
        <w:suppressAutoHyphens/>
        <w:outlineLvl w:val="0"/>
        <w:rPr>
          <w:sz w:val="28"/>
          <w:szCs w:val="28"/>
        </w:rPr>
      </w:pPr>
      <w:bookmarkStart w:id="108" w:name="_Toc319419329"/>
      <w:bookmarkStart w:id="109" w:name="_Toc319419596"/>
      <w:bookmarkStart w:id="110" w:name="_Toc319434537"/>
      <w:r w:rsidRPr="00E945C5">
        <w:rPr>
          <w:sz w:val="28"/>
          <w:szCs w:val="28"/>
        </w:rPr>
        <w:t>Газоснабжение</w:t>
      </w:r>
      <w:bookmarkEnd w:id="108"/>
      <w:bookmarkEnd w:id="109"/>
      <w:bookmarkEnd w:id="110"/>
    </w:p>
    <w:p w:rsidR="009F0043" w:rsidRPr="00E945C5" w:rsidRDefault="009F0043" w:rsidP="005C2C37">
      <w:pPr>
        <w:pStyle w:val="23"/>
        <w:suppressAutoHyphens/>
        <w:rPr>
          <w:rStyle w:val="aff2"/>
          <w:sz w:val="28"/>
          <w:szCs w:val="28"/>
          <w:u w:val="single"/>
        </w:rPr>
      </w:pPr>
      <w:r w:rsidRPr="00E945C5">
        <w:rPr>
          <w:rStyle w:val="aff2"/>
          <w:sz w:val="28"/>
          <w:szCs w:val="28"/>
          <w:u w:val="single"/>
        </w:rPr>
        <w:t xml:space="preserve">Мероприятия по учету интересов </w:t>
      </w:r>
      <w:proofErr w:type="spellStart"/>
      <w:r w:rsidRPr="00E945C5">
        <w:rPr>
          <w:rStyle w:val="aff2"/>
          <w:sz w:val="28"/>
          <w:szCs w:val="28"/>
          <w:u w:val="single"/>
        </w:rPr>
        <w:t>Приозерского</w:t>
      </w:r>
      <w:proofErr w:type="spellEnd"/>
      <w:r w:rsidRPr="00E945C5">
        <w:rPr>
          <w:rStyle w:val="aff2"/>
          <w:sz w:val="28"/>
          <w:szCs w:val="28"/>
          <w:u w:val="single"/>
        </w:rPr>
        <w:t xml:space="preserve"> муниципального района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5C2C37">
      <w:pPr>
        <w:pStyle w:val="15"/>
        <w:suppressAutoHyphens/>
        <w:outlineLvl w:val="0"/>
        <w:rPr>
          <w:rStyle w:val="aff7"/>
          <w:sz w:val="28"/>
          <w:szCs w:val="28"/>
          <w:u w:val="none"/>
        </w:rPr>
      </w:pPr>
      <w:bookmarkStart w:id="111" w:name="_Toc319419330"/>
      <w:bookmarkStart w:id="112" w:name="_Toc319419597"/>
      <w:bookmarkStart w:id="113" w:name="_Toc319434538"/>
      <w:r w:rsidRPr="00E945C5">
        <w:rPr>
          <w:rStyle w:val="aff7"/>
          <w:sz w:val="28"/>
          <w:szCs w:val="28"/>
          <w:u w:val="none"/>
        </w:rPr>
        <w:t>Мероприятия на расчетный срок</w:t>
      </w:r>
      <w:bookmarkEnd w:id="111"/>
      <w:bookmarkEnd w:id="112"/>
      <w:bookmarkEnd w:id="113"/>
      <w:r w:rsidRPr="00E945C5">
        <w:rPr>
          <w:rStyle w:val="aff7"/>
          <w:sz w:val="28"/>
          <w:szCs w:val="28"/>
          <w:u w:val="none"/>
        </w:rPr>
        <w:t xml:space="preserve"> </w:t>
      </w:r>
    </w:p>
    <w:p w:rsidR="009F0043" w:rsidRPr="00E945C5" w:rsidRDefault="009F0043" w:rsidP="005C2C37">
      <w:pPr>
        <w:pStyle w:val="a2"/>
        <w:suppressAutoHyphens/>
        <w:rPr>
          <w:rStyle w:val="aff7"/>
          <w:sz w:val="28"/>
          <w:szCs w:val="28"/>
        </w:rPr>
      </w:pPr>
      <w:r w:rsidRPr="00E945C5">
        <w:rPr>
          <w:rStyle w:val="aff7"/>
          <w:sz w:val="28"/>
          <w:szCs w:val="28"/>
        </w:rPr>
        <w:t>(количественные показатели даны на весь период реализации генерального плана, включая первую очередь)</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магистрального газопровода.</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ГРС «Сосново».</w:t>
      </w:r>
    </w:p>
    <w:p w:rsidR="009F0043" w:rsidRPr="00E945C5" w:rsidRDefault="009F0043" w:rsidP="005C2C37">
      <w:pPr>
        <w:pStyle w:val="15"/>
        <w:suppressAutoHyphens/>
        <w:outlineLvl w:val="0"/>
        <w:rPr>
          <w:sz w:val="28"/>
          <w:szCs w:val="28"/>
          <w:u w:val="none"/>
        </w:rPr>
      </w:pPr>
      <w:r w:rsidRPr="00E945C5">
        <w:rPr>
          <w:sz w:val="28"/>
          <w:szCs w:val="28"/>
          <w:u w:val="none"/>
        </w:rPr>
        <w:t>Мероприятия на первую очередь</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магистрального газопровода.</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ГРС «Сосново».</w:t>
      </w:r>
    </w:p>
    <w:p w:rsidR="009F0043" w:rsidRPr="00E945C5" w:rsidRDefault="009F0043" w:rsidP="005C2C37">
      <w:pPr>
        <w:pStyle w:val="23"/>
        <w:suppressAutoHyphens/>
        <w:rPr>
          <w:rStyle w:val="aff7"/>
          <w:b w:val="0"/>
          <w:bCs w:val="0"/>
          <w:sz w:val="28"/>
          <w:szCs w:val="28"/>
          <w:u w:val="single"/>
        </w:rPr>
      </w:pPr>
      <w:r w:rsidRPr="00E945C5">
        <w:rPr>
          <w:rStyle w:val="aff7"/>
          <w:b w:val="0"/>
          <w:bCs w:val="0"/>
          <w:sz w:val="28"/>
          <w:szCs w:val="28"/>
          <w:u w:val="single"/>
        </w:rPr>
        <w:lastRenderedPageBreak/>
        <w:t>Мероприятия местного значения поселения</w:t>
      </w:r>
    </w:p>
    <w:p w:rsidR="009F0043" w:rsidRPr="00E945C5" w:rsidRDefault="009F0043" w:rsidP="005C2C37">
      <w:pPr>
        <w:pStyle w:val="15"/>
        <w:suppressAutoHyphens/>
        <w:outlineLvl w:val="0"/>
        <w:rPr>
          <w:rStyle w:val="aff7"/>
          <w:sz w:val="28"/>
          <w:szCs w:val="28"/>
          <w:u w:val="none"/>
        </w:rPr>
      </w:pPr>
      <w:bookmarkStart w:id="114" w:name="_Toc319419332"/>
      <w:bookmarkStart w:id="115" w:name="_Toc319419599"/>
      <w:bookmarkStart w:id="116" w:name="_Toc319434540"/>
      <w:r w:rsidRPr="00E945C5">
        <w:rPr>
          <w:rStyle w:val="aff7"/>
          <w:sz w:val="28"/>
          <w:szCs w:val="28"/>
          <w:u w:val="none"/>
        </w:rPr>
        <w:t>Мероприятия на расчетный срок</w:t>
      </w:r>
      <w:bookmarkEnd w:id="114"/>
      <w:bookmarkEnd w:id="115"/>
      <w:bookmarkEnd w:id="116"/>
      <w:r w:rsidRPr="00E945C5">
        <w:rPr>
          <w:rStyle w:val="aff7"/>
          <w:sz w:val="28"/>
          <w:szCs w:val="28"/>
          <w:u w:val="none"/>
        </w:rPr>
        <w:t xml:space="preserve"> </w:t>
      </w:r>
    </w:p>
    <w:p w:rsidR="009F0043" w:rsidRPr="00E945C5" w:rsidRDefault="009F0043" w:rsidP="005C2C37">
      <w:pPr>
        <w:pStyle w:val="a2"/>
        <w:suppressAutoHyphens/>
        <w:rPr>
          <w:rStyle w:val="aff7"/>
          <w:sz w:val="28"/>
          <w:szCs w:val="28"/>
        </w:rPr>
      </w:pPr>
      <w:r w:rsidRPr="00E945C5">
        <w:rPr>
          <w:rStyle w:val="aff7"/>
          <w:sz w:val="28"/>
          <w:szCs w:val="28"/>
        </w:rPr>
        <w:t>(количественные показатели даны на весь период реализации генерального плана, включая первую очередь)</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межпоселкового газопровода до д. Раздолье и шести газорегуляторных пунктов (ГРП).</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Развитие инфраструктуры газового хозяйства д. Раздолье - прокладка газопроводов, устройство ШРП в увязке со сроками нового строительства.</w:t>
      </w:r>
    </w:p>
    <w:p w:rsidR="009F0043" w:rsidRPr="00E945C5" w:rsidRDefault="009F0043" w:rsidP="005C2C37">
      <w:pPr>
        <w:pStyle w:val="15"/>
        <w:suppressAutoHyphens/>
        <w:rPr>
          <w:rStyle w:val="aff7"/>
          <w:sz w:val="28"/>
          <w:szCs w:val="28"/>
          <w:u w:val="none"/>
        </w:rPr>
      </w:pPr>
      <w:r w:rsidRPr="00E945C5">
        <w:rPr>
          <w:rStyle w:val="aff7"/>
          <w:sz w:val="28"/>
          <w:szCs w:val="28"/>
          <w:u w:val="none"/>
        </w:rPr>
        <w:t>Мероприятия на первую очередь</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межпоселкового газопровода от ГРС «Сосново» до д. Раздолье.</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Строительство 3 ГРП в д. Раздолье.</w:t>
      </w:r>
    </w:p>
    <w:p w:rsidR="009F0043" w:rsidRPr="00E945C5" w:rsidRDefault="009F0043" w:rsidP="005C2C37">
      <w:pPr>
        <w:pStyle w:val="15"/>
        <w:suppressAutoHyphens/>
        <w:outlineLvl w:val="0"/>
        <w:rPr>
          <w:rStyle w:val="aff7"/>
          <w:sz w:val="28"/>
          <w:szCs w:val="28"/>
        </w:rPr>
      </w:pPr>
      <w:bookmarkStart w:id="117" w:name="_Toc319419333"/>
      <w:bookmarkStart w:id="118" w:name="_Toc319419600"/>
      <w:bookmarkStart w:id="119" w:name="_Toc319434541"/>
      <w:r w:rsidRPr="00E945C5">
        <w:rPr>
          <w:rStyle w:val="aff7"/>
          <w:sz w:val="28"/>
          <w:szCs w:val="28"/>
        </w:rPr>
        <w:t>Теплоснабжение</w:t>
      </w:r>
      <w:bookmarkEnd w:id="117"/>
      <w:bookmarkEnd w:id="118"/>
      <w:bookmarkEnd w:id="119"/>
    </w:p>
    <w:p w:rsidR="009F0043" w:rsidRPr="00E945C5" w:rsidRDefault="009F0043" w:rsidP="005C2C37">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5C2C37">
      <w:pPr>
        <w:pStyle w:val="15"/>
        <w:suppressAutoHyphens/>
        <w:outlineLvl w:val="0"/>
        <w:rPr>
          <w:sz w:val="28"/>
          <w:szCs w:val="28"/>
          <w:u w:val="none"/>
        </w:rPr>
      </w:pPr>
      <w:bookmarkStart w:id="120" w:name="_Toc319419334"/>
      <w:bookmarkStart w:id="121" w:name="_Toc319419601"/>
      <w:bookmarkStart w:id="122" w:name="_Toc319434542"/>
      <w:r w:rsidRPr="00E945C5">
        <w:rPr>
          <w:sz w:val="28"/>
          <w:szCs w:val="28"/>
          <w:u w:val="none"/>
        </w:rPr>
        <w:t>Мероприятия на расчётный срок</w:t>
      </w:r>
      <w:bookmarkEnd w:id="120"/>
      <w:bookmarkEnd w:id="121"/>
      <w:bookmarkEnd w:id="122"/>
    </w:p>
    <w:p w:rsidR="009F0043" w:rsidRPr="00E945C5" w:rsidRDefault="009F0043" w:rsidP="005C2C37">
      <w:pPr>
        <w:pStyle w:val="a2"/>
        <w:suppressAutoHyphens/>
        <w:rPr>
          <w:rStyle w:val="aff7"/>
          <w:sz w:val="28"/>
          <w:szCs w:val="28"/>
        </w:rPr>
      </w:pPr>
      <w:r w:rsidRPr="00E945C5">
        <w:rPr>
          <w:rStyle w:val="aff7"/>
          <w:sz w:val="28"/>
          <w:szCs w:val="28"/>
        </w:rPr>
        <w:t>(количественные показатели даны на весь период реализации проекта Генерального плана, включая первую очередь)</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 xml:space="preserve">Модернизация существующей котельной в д. Раздолье с переводом её на газ и тепловых сетей </w:t>
      </w:r>
      <w:r w:rsidRPr="00E945C5">
        <w:rPr>
          <w:sz w:val="28"/>
          <w:szCs w:val="28"/>
        </w:rPr>
        <w:t>–</w:t>
      </w:r>
      <w:r w:rsidRPr="00E945C5">
        <w:rPr>
          <w:rStyle w:val="aff7"/>
          <w:sz w:val="28"/>
          <w:szCs w:val="28"/>
        </w:rPr>
        <w:t xml:space="preserve"> 0,5 км;</w:t>
      </w:r>
    </w:p>
    <w:p w:rsidR="009F0043" w:rsidRPr="00E945C5" w:rsidRDefault="009F0043" w:rsidP="005C2C37">
      <w:pPr>
        <w:pStyle w:val="23"/>
        <w:suppressAutoHyphens/>
        <w:outlineLvl w:val="0"/>
        <w:rPr>
          <w:sz w:val="28"/>
          <w:szCs w:val="28"/>
        </w:rPr>
      </w:pPr>
      <w:r w:rsidRPr="00E945C5">
        <w:rPr>
          <w:sz w:val="28"/>
          <w:szCs w:val="28"/>
        </w:rPr>
        <w:t xml:space="preserve">Мероприятия на первую очередь </w:t>
      </w:r>
    </w:p>
    <w:p w:rsidR="009F0043" w:rsidRPr="00E945C5" w:rsidRDefault="009F0043" w:rsidP="005C2C37">
      <w:pPr>
        <w:pStyle w:val="17"/>
        <w:numPr>
          <w:ilvl w:val="0"/>
          <w:numId w:val="10"/>
        </w:numPr>
        <w:suppressAutoHyphens/>
        <w:rPr>
          <w:rStyle w:val="aff7"/>
          <w:sz w:val="28"/>
          <w:szCs w:val="28"/>
        </w:rPr>
      </w:pPr>
      <w:r w:rsidRPr="00E945C5">
        <w:rPr>
          <w:rStyle w:val="aff7"/>
          <w:sz w:val="28"/>
          <w:szCs w:val="28"/>
        </w:rPr>
        <w:t xml:space="preserve">Модернизация существующей котельной в д. Раздолье с переводом её на газ и тепловых сетей </w:t>
      </w:r>
      <w:r w:rsidRPr="00E945C5">
        <w:rPr>
          <w:sz w:val="28"/>
          <w:szCs w:val="28"/>
        </w:rPr>
        <w:t>–</w:t>
      </w:r>
      <w:r w:rsidRPr="00E945C5">
        <w:rPr>
          <w:rStyle w:val="aff7"/>
          <w:sz w:val="28"/>
          <w:szCs w:val="28"/>
        </w:rPr>
        <w:t xml:space="preserve"> 0,5 км;</w:t>
      </w:r>
    </w:p>
    <w:p w:rsidR="009F0043" w:rsidRPr="00E945C5" w:rsidRDefault="009F0043" w:rsidP="00A2565B">
      <w:pPr>
        <w:pStyle w:val="15"/>
        <w:suppressAutoHyphens/>
        <w:outlineLvl w:val="0"/>
        <w:rPr>
          <w:sz w:val="28"/>
          <w:szCs w:val="28"/>
        </w:rPr>
      </w:pPr>
      <w:r w:rsidRPr="00E945C5">
        <w:rPr>
          <w:sz w:val="28"/>
          <w:szCs w:val="28"/>
        </w:rPr>
        <w:t>Водоснабжение</w:t>
      </w:r>
      <w:bookmarkEnd w:id="96"/>
      <w:bookmarkEnd w:id="97"/>
      <w:bookmarkEnd w:id="98"/>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123" w:name="_Toc319419319"/>
      <w:bookmarkStart w:id="124" w:name="_Toc319419586"/>
      <w:bookmarkStart w:id="125" w:name="_Toc319434527"/>
      <w:r w:rsidRPr="00E945C5">
        <w:rPr>
          <w:sz w:val="28"/>
          <w:szCs w:val="28"/>
          <w:u w:val="none"/>
        </w:rPr>
        <w:t>Мероприятия на расчетный срок</w:t>
      </w:r>
      <w:bookmarkEnd w:id="123"/>
      <w:bookmarkEnd w:id="124"/>
      <w:bookmarkEnd w:id="125"/>
    </w:p>
    <w:p w:rsidR="009F0043" w:rsidRPr="00E945C5" w:rsidRDefault="009F0043" w:rsidP="00A2565B">
      <w:pPr>
        <w:pStyle w:val="a2"/>
        <w:suppressAutoHyphens/>
        <w:rPr>
          <w:rStyle w:val="aff7"/>
          <w:sz w:val="28"/>
          <w:szCs w:val="28"/>
        </w:rPr>
      </w:pPr>
      <w:r w:rsidRPr="00E945C5">
        <w:rPr>
          <w:sz w:val="28"/>
          <w:szCs w:val="28"/>
        </w:rPr>
        <w:t>(количественные показатели даны на весь период реализации проекта Генерального плана, включая первую очередь)</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Реконструкция (5,0 км) и строительство (8,0 км) водопроводных сетей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 xml:space="preserve">Реконструкция водонапорной башни в д. Раздолье; </w:t>
      </w:r>
    </w:p>
    <w:p w:rsidR="009F0043" w:rsidRPr="00E945C5" w:rsidRDefault="009F0043" w:rsidP="00A2565B">
      <w:pPr>
        <w:pStyle w:val="17"/>
        <w:numPr>
          <w:ilvl w:val="0"/>
          <w:numId w:val="10"/>
        </w:numPr>
        <w:suppressAutoHyphens/>
        <w:rPr>
          <w:sz w:val="28"/>
          <w:szCs w:val="28"/>
        </w:rPr>
      </w:pPr>
      <w:r w:rsidRPr="00E945C5">
        <w:rPr>
          <w:sz w:val="28"/>
          <w:szCs w:val="28"/>
        </w:rPr>
        <w:t>Разработка проектов и обустройство зон санитарной охраны источников водоснабжения.</w:t>
      </w:r>
    </w:p>
    <w:p w:rsidR="009F0043" w:rsidRPr="00E945C5" w:rsidRDefault="009F0043" w:rsidP="00A2565B">
      <w:pPr>
        <w:pStyle w:val="23"/>
        <w:suppressAutoHyphens/>
        <w:outlineLvl w:val="0"/>
        <w:rPr>
          <w:sz w:val="28"/>
          <w:szCs w:val="28"/>
        </w:rPr>
      </w:pPr>
      <w:r w:rsidRPr="00E945C5">
        <w:rPr>
          <w:sz w:val="28"/>
          <w:szCs w:val="28"/>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(5,0 км) и строительство (4,0 км) водопроводных сетей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 xml:space="preserve">Реконструкция водонапорной башни в д. Раздолье; </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Разработка проектов и обустройство зон санитарной охраны источников водоснабжения.</w:t>
      </w:r>
    </w:p>
    <w:p w:rsidR="009F0043" w:rsidRPr="00E945C5" w:rsidRDefault="009F0043" w:rsidP="00A2565B">
      <w:pPr>
        <w:pStyle w:val="15"/>
        <w:suppressAutoHyphens/>
        <w:outlineLvl w:val="0"/>
        <w:rPr>
          <w:sz w:val="28"/>
          <w:szCs w:val="28"/>
        </w:rPr>
      </w:pPr>
      <w:bookmarkStart w:id="126" w:name="_Toc319419321"/>
      <w:bookmarkStart w:id="127" w:name="_Toc319419588"/>
      <w:bookmarkStart w:id="128" w:name="_Toc319434529"/>
      <w:r w:rsidRPr="00E945C5">
        <w:rPr>
          <w:sz w:val="28"/>
          <w:szCs w:val="28"/>
        </w:rPr>
        <w:t>Водоотведение</w:t>
      </w:r>
      <w:bookmarkEnd w:id="126"/>
      <w:bookmarkEnd w:id="127"/>
      <w:bookmarkEnd w:id="128"/>
      <w:r w:rsidRPr="00E945C5">
        <w:rPr>
          <w:sz w:val="28"/>
          <w:szCs w:val="28"/>
        </w:rPr>
        <w:t xml:space="preserve"> </w:t>
      </w:r>
    </w:p>
    <w:p w:rsidR="009F0043" w:rsidRPr="00E945C5" w:rsidRDefault="009F0043" w:rsidP="00A2565B">
      <w:pPr>
        <w:pStyle w:val="23"/>
        <w:suppressAutoHyphens/>
        <w:rPr>
          <w:rStyle w:val="aff7"/>
          <w:b w:val="0"/>
          <w:bCs w:val="0"/>
          <w:sz w:val="28"/>
          <w:szCs w:val="28"/>
          <w:u w:val="single"/>
        </w:rPr>
      </w:pPr>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bookmarkStart w:id="129" w:name="_Toc319419322"/>
      <w:bookmarkStart w:id="130" w:name="_Toc319419589"/>
      <w:bookmarkStart w:id="131" w:name="_Toc319434530"/>
      <w:r w:rsidRPr="00E945C5">
        <w:rPr>
          <w:sz w:val="28"/>
          <w:szCs w:val="28"/>
          <w:u w:val="none"/>
        </w:rPr>
        <w:t>Мероприятия на расчетный срок</w:t>
      </w:r>
      <w:bookmarkEnd w:id="129"/>
      <w:bookmarkEnd w:id="130"/>
      <w:bookmarkEnd w:id="131"/>
    </w:p>
    <w:p w:rsidR="009F0043" w:rsidRPr="00E945C5" w:rsidRDefault="009F0043" w:rsidP="00A2565B">
      <w:pPr>
        <w:pStyle w:val="a2"/>
        <w:suppressAutoHyphens/>
        <w:rPr>
          <w:rStyle w:val="aff7"/>
          <w:sz w:val="28"/>
          <w:szCs w:val="28"/>
        </w:rPr>
      </w:pPr>
      <w:r w:rsidRPr="00E945C5">
        <w:rPr>
          <w:sz w:val="28"/>
          <w:szCs w:val="28"/>
        </w:rPr>
        <w:t>(количественные показатели даны на весь период реализации проекта Генерального плана, включая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КОС, с применением энергосберегающего оборудования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Строительство КОС животноводческой фермы ЗАО «ПЗ «Раздолье»;</w:t>
      </w:r>
    </w:p>
    <w:p w:rsidR="009F0043" w:rsidRPr="00E945C5" w:rsidRDefault="009F0043" w:rsidP="00A2565B">
      <w:pPr>
        <w:pStyle w:val="17"/>
        <w:numPr>
          <w:ilvl w:val="0"/>
          <w:numId w:val="10"/>
        </w:numPr>
        <w:suppressAutoHyphens/>
        <w:rPr>
          <w:rStyle w:val="aff7"/>
          <w:sz w:val="28"/>
          <w:szCs w:val="28"/>
        </w:rPr>
      </w:pPr>
      <w:r w:rsidRPr="00E945C5">
        <w:rPr>
          <w:sz w:val="28"/>
          <w:szCs w:val="28"/>
        </w:rPr>
        <w:t>Реконструкция КНС в д. Раздолье;</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Реконструкция существующих (4,0 км) и строительство новых (7,0 км) канализационных сетей и насосных станций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Разработка проектной документации и строительство системы водоотведения поверхностного стока с очистными сооружениями в д. Раздолье.</w:t>
      </w:r>
    </w:p>
    <w:p w:rsidR="009F0043" w:rsidRPr="00E945C5" w:rsidRDefault="009F0043" w:rsidP="007F3067">
      <w:pPr>
        <w:pStyle w:val="23"/>
        <w:suppressAutoHyphens/>
        <w:outlineLvl w:val="0"/>
        <w:rPr>
          <w:sz w:val="28"/>
          <w:szCs w:val="28"/>
        </w:rPr>
      </w:pPr>
      <w:r w:rsidRPr="00E945C5">
        <w:rPr>
          <w:sz w:val="28"/>
          <w:szCs w:val="28"/>
        </w:rPr>
        <w:t>Мероприятия на первую очередь</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КОС, с применением энергосберегающего оборудования в д. Раздолье;</w:t>
      </w:r>
    </w:p>
    <w:p w:rsidR="009F0043" w:rsidRPr="00E945C5" w:rsidRDefault="009F0043" w:rsidP="006A0698">
      <w:pPr>
        <w:pStyle w:val="17"/>
        <w:numPr>
          <w:ilvl w:val="0"/>
          <w:numId w:val="10"/>
        </w:numPr>
        <w:suppressAutoHyphens/>
        <w:rPr>
          <w:sz w:val="28"/>
          <w:szCs w:val="28"/>
        </w:rPr>
      </w:pPr>
      <w:r w:rsidRPr="00E945C5">
        <w:rPr>
          <w:sz w:val="28"/>
          <w:szCs w:val="28"/>
        </w:rPr>
        <w:t>Строительство КОС животноводческой фермы ЗАО «ПЗ «Раздолье»;</w:t>
      </w:r>
    </w:p>
    <w:p w:rsidR="009F0043" w:rsidRPr="00E945C5" w:rsidRDefault="009F0043" w:rsidP="00A2565B">
      <w:pPr>
        <w:pStyle w:val="17"/>
        <w:numPr>
          <w:ilvl w:val="0"/>
          <w:numId w:val="10"/>
        </w:numPr>
        <w:suppressAutoHyphens/>
        <w:rPr>
          <w:rStyle w:val="aff7"/>
          <w:sz w:val="28"/>
          <w:szCs w:val="28"/>
        </w:rPr>
      </w:pPr>
      <w:r w:rsidRPr="00E945C5">
        <w:rPr>
          <w:sz w:val="28"/>
          <w:szCs w:val="28"/>
        </w:rPr>
        <w:t>Реконструкция КНС в д. Раздолье.</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Реконструкция существующих (4,0 км) и строительство новых (4,0 км), канализационных сетей и насосных станций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Разработка проектной документации и строительство системы водоотведения поверхностного стока с очистными сооружениями в д. Раздолье.</w:t>
      </w:r>
    </w:p>
    <w:p w:rsidR="009F0043" w:rsidRPr="00E945C5" w:rsidRDefault="009F0043" w:rsidP="00A2565B">
      <w:pPr>
        <w:pStyle w:val="2"/>
        <w:suppressAutoHyphens/>
      </w:pPr>
      <w:bookmarkStart w:id="132" w:name="_Toc315265498"/>
      <w:bookmarkStart w:id="133" w:name="_Toc319419606"/>
      <w:bookmarkStart w:id="134" w:name="_Toc319434547"/>
      <w:r w:rsidRPr="00E945C5">
        <w:t>Мероприятия по охране объектов культурного наследия</w:t>
      </w:r>
      <w:bookmarkEnd w:id="132"/>
      <w:bookmarkEnd w:id="133"/>
      <w:bookmarkEnd w:id="134"/>
    </w:p>
    <w:p w:rsidR="009F0043" w:rsidRPr="00E945C5" w:rsidRDefault="009F0043" w:rsidP="00A2565B">
      <w:pPr>
        <w:pStyle w:val="23"/>
        <w:suppressAutoHyphens/>
        <w:rPr>
          <w:rStyle w:val="aff7"/>
          <w:b w:val="0"/>
          <w:bCs w:val="0"/>
          <w:sz w:val="28"/>
          <w:szCs w:val="28"/>
          <w:u w:val="single"/>
        </w:rPr>
      </w:pPr>
      <w:bookmarkStart w:id="135" w:name="_Toc315265499"/>
      <w:r w:rsidRPr="00E945C5">
        <w:rPr>
          <w:rStyle w:val="aff7"/>
          <w:b w:val="0"/>
          <w:bCs w:val="0"/>
          <w:sz w:val="28"/>
          <w:szCs w:val="28"/>
          <w:u w:val="single"/>
        </w:rPr>
        <w:t>Мероприятия местного значения поселения</w:t>
      </w:r>
    </w:p>
    <w:p w:rsidR="009F0043" w:rsidRPr="00E945C5" w:rsidRDefault="009F0043" w:rsidP="00A2565B">
      <w:pPr>
        <w:pStyle w:val="15"/>
        <w:suppressAutoHyphens/>
        <w:rPr>
          <w:rStyle w:val="aff7"/>
          <w:sz w:val="28"/>
          <w:szCs w:val="28"/>
          <w:u w:val="none"/>
        </w:rPr>
      </w:pPr>
      <w:r w:rsidRPr="00E945C5">
        <w:rPr>
          <w:rStyle w:val="aff7"/>
          <w:sz w:val="28"/>
          <w:szCs w:val="28"/>
          <w:u w:val="none"/>
        </w:rPr>
        <w:t>Мероприятия на расчетный срок</w:t>
      </w:r>
    </w:p>
    <w:p w:rsidR="009F0043" w:rsidRPr="00E945C5" w:rsidRDefault="009F0043" w:rsidP="00A2565B">
      <w:pPr>
        <w:pStyle w:val="a2"/>
        <w:suppressAutoHyphens/>
        <w:rPr>
          <w:sz w:val="28"/>
          <w:szCs w:val="28"/>
        </w:rPr>
      </w:pPr>
      <w:r w:rsidRPr="00E945C5">
        <w:rPr>
          <w:sz w:val="28"/>
          <w:szCs w:val="28"/>
        </w:rPr>
        <w:t xml:space="preserve">В целях обеспечения охраны объектов культурного наследия, расположенных на территории </w:t>
      </w:r>
      <w:proofErr w:type="spellStart"/>
      <w:r w:rsidRPr="00E945C5">
        <w:rPr>
          <w:sz w:val="28"/>
          <w:szCs w:val="28"/>
        </w:rPr>
        <w:t>Раздольевского</w:t>
      </w:r>
      <w:proofErr w:type="spellEnd"/>
      <w:r w:rsidRPr="00E945C5">
        <w:rPr>
          <w:sz w:val="28"/>
          <w:szCs w:val="28"/>
        </w:rPr>
        <w:t xml:space="preserve"> сельского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объекту культурного наследия:</w:t>
      </w:r>
    </w:p>
    <w:p w:rsidR="009F0043" w:rsidRPr="00E945C5" w:rsidRDefault="009F0043" w:rsidP="00A2565B">
      <w:pPr>
        <w:pStyle w:val="17"/>
        <w:numPr>
          <w:ilvl w:val="0"/>
          <w:numId w:val="10"/>
        </w:numPr>
        <w:suppressAutoHyphens/>
        <w:rPr>
          <w:sz w:val="28"/>
          <w:szCs w:val="28"/>
        </w:rPr>
      </w:pPr>
      <w:r w:rsidRPr="00E945C5">
        <w:rPr>
          <w:sz w:val="28"/>
          <w:szCs w:val="28"/>
        </w:rPr>
        <w:t>при отсутствии разработанного Проекта зон охраны объекта культурного наследия -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 xml:space="preserve">при наличии разработанного </w:t>
      </w:r>
      <w:proofErr w:type="gramStart"/>
      <w:r w:rsidRPr="00E945C5">
        <w:rPr>
          <w:sz w:val="28"/>
          <w:szCs w:val="28"/>
        </w:rPr>
        <w:t>проекта зон охраны объекта культурного наследия</w:t>
      </w:r>
      <w:proofErr w:type="gramEnd"/>
      <w:r w:rsidRPr="00E945C5">
        <w:rPr>
          <w:sz w:val="28"/>
          <w:szCs w:val="28"/>
        </w:rPr>
        <w:t xml:space="preserve"> в соответствии с предложениями указанного проекта по согласованию с государственными органами охраны объектов культурного наследия.</w:t>
      </w:r>
    </w:p>
    <w:p w:rsidR="009F0043" w:rsidRPr="00E945C5" w:rsidRDefault="009F0043" w:rsidP="00A2565B">
      <w:pPr>
        <w:pStyle w:val="a2"/>
        <w:suppressAutoHyphens/>
        <w:rPr>
          <w:sz w:val="28"/>
          <w:szCs w:val="28"/>
        </w:rPr>
      </w:pPr>
      <w:r w:rsidRPr="00E945C5">
        <w:rPr>
          <w:sz w:val="28"/>
          <w:szCs w:val="28"/>
        </w:rPr>
        <w:t>По инициативе органов местного самоуправления возможна подготовка документов</w:t>
      </w:r>
      <w:r w:rsidRPr="00E945C5">
        <w:rPr>
          <w:rStyle w:val="afff0"/>
          <w:sz w:val="28"/>
          <w:szCs w:val="28"/>
        </w:rPr>
        <w:footnoteReference w:id="1"/>
      </w:r>
      <w:r w:rsidRPr="00E945C5">
        <w:rPr>
          <w:sz w:val="28"/>
          <w:szCs w:val="28"/>
        </w:rPr>
        <w:t xml:space="preserve"> по включению объектов, обладающих признаками объектов культурного наследия (могила неизвестного солдата, доты, памятные знаки)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в соответствии с существующим законодательством.</w:t>
      </w:r>
    </w:p>
    <w:p w:rsidR="009F0043" w:rsidRPr="00E945C5" w:rsidRDefault="009F0043" w:rsidP="00A2565B">
      <w:pPr>
        <w:pStyle w:val="2"/>
        <w:suppressAutoHyphens/>
      </w:pPr>
      <w:bookmarkStart w:id="136" w:name="_Toc319419607"/>
      <w:bookmarkStart w:id="137" w:name="_Toc319434548"/>
      <w:r w:rsidRPr="00E945C5">
        <w:t>Мероприятия по охране окружающей среды и санитарной очистке территории</w:t>
      </w:r>
      <w:bookmarkEnd w:id="135"/>
      <w:bookmarkEnd w:id="136"/>
      <w:bookmarkEnd w:id="137"/>
    </w:p>
    <w:p w:rsidR="009F0043" w:rsidRPr="00E945C5" w:rsidRDefault="009F0043" w:rsidP="007F3067">
      <w:pPr>
        <w:pStyle w:val="23"/>
        <w:suppressAutoHyphens/>
        <w:rPr>
          <w:rStyle w:val="aff2"/>
          <w:sz w:val="28"/>
          <w:szCs w:val="28"/>
          <w:u w:val="single"/>
        </w:rPr>
      </w:pPr>
      <w:bookmarkStart w:id="138" w:name="_Toc319419341"/>
      <w:bookmarkStart w:id="139" w:name="_Toc319419608"/>
      <w:bookmarkStart w:id="140" w:name="_Toc319434550"/>
      <w:r w:rsidRPr="00E945C5">
        <w:rPr>
          <w:rStyle w:val="aff2"/>
          <w:sz w:val="28"/>
          <w:szCs w:val="28"/>
          <w:u w:val="single"/>
        </w:rPr>
        <w:t xml:space="preserve">Мероприятия по учету интересов </w:t>
      </w:r>
      <w:r w:rsidRPr="00E945C5">
        <w:rPr>
          <w:b w:val="0"/>
          <w:bCs w:val="0"/>
          <w:sz w:val="28"/>
          <w:szCs w:val="28"/>
          <w:u w:val="single"/>
        </w:rPr>
        <w:t>Российской Федерации</w:t>
      </w:r>
      <w:r w:rsidRPr="00E945C5">
        <w:rPr>
          <w:rStyle w:val="afff0"/>
          <w:b w:val="0"/>
          <w:bCs w:val="0"/>
          <w:sz w:val="28"/>
          <w:szCs w:val="28"/>
          <w:u w:val="single"/>
        </w:rPr>
        <w:footnoteReference w:id="2"/>
      </w:r>
      <w:r w:rsidRPr="00E945C5">
        <w:rPr>
          <w:sz w:val="28"/>
          <w:szCs w:val="28"/>
          <w:u w:val="single"/>
        </w:rPr>
        <w:t xml:space="preserve"> </w:t>
      </w:r>
      <w:r w:rsidRPr="00E945C5">
        <w:rPr>
          <w:rStyle w:val="aff2"/>
          <w:sz w:val="28"/>
          <w:szCs w:val="28"/>
          <w:u w:val="single"/>
        </w:rPr>
        <w:t xml:space="preserve">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7F3067">
      <w:pPr>
        <w:pStyle w:val="a2"/>
        <w:rPr>
          <w:b/>
          <w:bCs/>
          <w:sz w:val="28"/>
          <w:szCs w:val="28"/>
        </w:rPr>
      </w:pPr>
      <w:r w:rsidRPr="00E945C5">
        <w:rPr>
          <w:b/>
          <w:bCs/>
          <w:sz w:val="28"/>
          <w:szCs w:val="28"/>
        </w:rPr>
        <w:t>Мероприятия на первую очередь</w:t>
      </w:r>
    </w:p>
    <w:p w:rsidR="009F0043" w:rsidRPr="00E945C5" w:rsidRDefault="009F0043" w:rsidP="007F3067">
      <w:pPr>
        <w:pStyle w:val="17"/>
        <w:numPr>
          <w:ilvl w:val="0"/>
          <w:numId w:val="10"/>
        </w:numPr>
        <w:rPr>
          <w:sz w:val="28"/>
          <w:szCs w:val="28"/>
          <w:u w:val="single"/>
        </w:rPr>
      </w:pPr>
      <w:r w:rsidRPr="00E945C5">
        <w:rPr>
          <w:sz w:val="28"/>
          <w:szCs w:val="28"/>
        </w:rPr>
        <w:t xml:space="preserve">Приведение в соответствие с нормами действующего </w:t>
      </w:r>
      <w:proofErr w:type="gramStart"/>
      <w:r w:rsidRPr="00E945C5">
        <w:rPr>
          <w:sz w:val="28"/>
          <w:szCs w:val="28"/>
        </w:rPr>
        <w:t>законодательства</w:t>
      </w:r>
      <w:proofErr w:type="gramEnd"/>
      <w:r w:rsidRPr="00E945C5">
        <w:rPr>
          <w:sz w:val="28"/>
          <w:szCs w:val="28"/>
        </w:rPr>
        <w:t xml:space="preserve"> существующие спорные участки,  которые по данным </w:t>
      </w:r>
      <w:proofErr w:type="spellStart"/>
      <w:r w:rsidRPr="00E945C5">
        <w:rPr>
          <w:sz w:val="28"/>
          <w:szCs w:val="28"/>
        </w:rPr>
        <w:t>Приозерского</w:t>
      </w:r>
      <w:proofErr w:type="spellEnd"/>
      <w:r w:rsidRPr="00E945C5">
        <w:rPr>
          <w:sz w:val="28"/>
          <w:szCs w:val="28"/>
        </w:rPr>
        <w:t xml:space="preserve"> ле</w:t>
      </w:r>
      <w:r w:rsidRPr="00E945C5">
        <w:rPr>
          <w:sz w:val="28"/>
          <w:szCs w:val="28"/>
        </w:rPr>
        <w:t>с</w:t>
      </w:r>
      <w:r w:rsidRPr="00E945C5">
        <w:rPr>
          <w:sz w:val="28"/>
          <w:szCs w:val="28"/>
        </w:rPr>
        <w:t>ничества являются землями лесного фонда и принадлежат на праве собс</w:t>
      </w:r>
      <w:r w:rsidRPr="00E945C5">
        <w:rPr>
          <w:sz w:val="28"/>
          <w:szCs w:val="28"/>
        </w:rPr>
        <w:t>т</w:t>
      </w:r>
      <w:r w:rsidRPr="00E945C5">
        <w:rPr>
          <w:sz w:val="28"/>
          <w:szCs w:val="28"/>
        </w:rPr>
        <w:t>венности Российской Федерации, а по данным ФГУ «Земельная кадастр</w:t>
      </w:r>
      <w:r w:rsidRPr="00E945C5">
        <w:rPr>
          <w:sz w:val="28"/>
          <w:szCs w:val="28"/>
        </w:rPr>
        <w:t>о</w:t>
      </w:r>
      <w:r w:rsidRPr="00E945C5">
        <w:rPr>
          <w:sz w:val="28"/>
          <w:szCs w:val="28"/>
        </w:rPr>
        <w:t>вая палата по Ленинградской области» и органов местного самоуправления зарегистрированы за конкретными землепользователями на землях других категорий.</w:t>
      </w:r>
    </w:p>
    <w:p w:rsidR="009F0043" w:rsidRPr="00E945C5" w:rsidRDefault="009F0043" w:rsidP="007F3067">
      <w:pPr>
        <w:pStyle w:val="23"/>
        <w:suppressAutoHyphens/>
        <w:rPr>
          <w:rStyle w:val="aff2"/>
          <w:sz w:val="28"/>
          <w:szCs w:val="28"/>
          <w:u w:val="single"/>
        </w:rPr>
      </w:pPr>
      <w:r w:rsidRPr="00E945C5">
        <w:rPr>
          <w:rStyle w:val="aff2"/>
          <w:sz w:val="28"/>
          <w:szCs w:val="28"/>
          <w:u w:val="single"/>
        </w:rPr>
        <w:t xml:space="preserve">Мероприятия по учету интересов </w:t>
      </w:r>
      <w:proofErr w:type="spellStart"/>
      <w:r w:rsidRPr="00E945C5">
        <w:rPr>
          <w:rStyle w:val="aff2"/>
          <w:sz w:val="28"/>
          <w:szCs w:val="28"/>
          <w:u w:val="single"/>
        </w:rPr>
        <w:t>Приозерского</w:t>
      </w:r>
      <w:proofErr w:type="spellEnd"/>
      <w:r w:rsidRPr="00E945C5">
        <w:rPr>
          <w:rStyle w:val="aff2"/>
          <w:sz w:val="28"/>
          <w:szCs w:val="28"/>
          <w:u w:val="single"/>
        </w:rPr>
        <w:t xml:space="preserve"> муниципального района при осуществлении территориального планирования </w:t>
      </w:r>
      <w:proofErr w:type="spellStart"/>
      <w:r w:rsidRPr="00E945C5">
        <w:rPr>
          <w:rStyle w:val="aff2"/>
          <w:sz w:val="28"/>
          <w:szCs w:val="28"/>
          <w:u w:val="single"/>
        </w:rPr>
        <w:t>Раздольевского</w:t>
      </w:r>
      <w:proofErr w:type="spellEnd"/>
      <w:r w:rsidRPr="00E945C5">
        <w:rPr>
          <w:rStyle w:val="aff2"/>
          <w:sz w:val="28"/>
          <w:szCs w:val="28"/>
          <w:u w:val="single"/>
        </w:rPr>
        <w:t xml:space="preserve"> сельского поселения</w:t>
      </w:r>
    </w:p>
    <w:p w:rsidR="009F0043" w:rsidRPr="00E945C5" w:rsidRDefault="009F0043" w:rsidP="007F3067">
      <w:pPr>
        <w:pStyle w:val="17"/>
        <w:suppressAutoHyphens/>
        <w:rPr>
          <w:sz w:val="28"/>
          <w:szCs w:val="28"/>
        </w:rPr>
      </w:pPr>
      <w:r w:rsidRPr="00E945C5">
        <w:rPr>
          <w:b/>
          <w:bCs/>
          <w:sz w:val="28"/>
          <w:szCs w:val="28"/>
        </w:rPr>
        <w:t>Мероприятия на первую очередь</w:t>
      </w:r>
      <w:r w:rsidRPr="00E945C5">
        <w:rPr>
          <w:sz w:val="28"/>
          <w:szCs w:val="28"/>
        </w:rPr>
        <w:t xml:space="preserve"> </w:t>
      </w:r>
    </w:p>
    <w:p w:rsidR="009F0043" w:rsidRPr="00E945C5" w:rsidRDefault="009F0043" w:rsidP="007F3067">
      <w:pPr>
        <w:pStyle w:val="17"/>
        <w:numPr>
          <w:ilvl w:val="0"/>
          <w:numId w:val="10"/>
        </w:numPr>
        <w:suppressAutoHyphens/>
        <w:rPr>
          <w:rStyle w:val="aff7"/>
          <w:sz w:val="28"/>
          <w:szCs w:val="28"/>
        </w:rPr>
      </w:pPr>
      <w:r w:rsidRPr="00E945C5">
        <w:rPr>
          <w:sz w:val="28"/>
          <w:szCs w:val="28"/>
        </w:rPr>
        <w:t xml:space="preserve">Проведение проектных работ и строительство мусороперерабатывающего комплекса к юго-западу от д. Крутая Гора, вдоль автомобильной дороги </w:t>
      </w:r>
      <w:proofErr w:type="spellStart"/>
      <w:r w:rsidRPr="00E945C5">
        <w:rPr>
          <w:sz w:val="28"/>
          <w:szCs w:val="28"/>
        </w:rPr>
        <w:t>Ушково</w:t>
      </w:r>
      <w:proofErr w:type="spellEnd"/>
      <w:r w:rsidRPr="00E945C5">
        <w:rPr>
          <w:sz w:val="28"/>
          <w:szCs w:val="28"/>
        </w:rPr>
        <w:t xml:space="preserve"> – Гравийное, с возможным захоронением </w:t>
      </w:r>
      <w:proofErr w:type="spellStart"/>
      <w:r w:rsidRPr="00E945C5">
        <w:rPr>
          <w:sz w:val="28"/>
          <w:szCs w:val="28"/>
        </w:rPr>
        <w:t>неутилизируемой</w:t>
      </w:r>
      <w:proofErr w:type="spellEnd"/>
      <w:r w:rsidRPr="00E945C5">
        <w:rPr>
          <w:sz w:val="28"/>
          <w:szCs w:val="28"/>
        </w:rPr>
        <w:t xml:space="preserve"> части отходов, с соблюдением необходимой </w:t>
      </w:r>
      <w:r w:rsidRPr="00E945C5">
        <w:rPr>
          <w:rStyle w:val="aff7"/>
          <w:sz w:val="28"/>
          <w:szCs w:val="28"/>
        </w:rPr>
        <w:t>санитарно-защитной зоны до жилья.</w:t>
      </w:r>
    </w:p>
    <w:p w:rsidR="009F0043" w:rsidRPr="00E945C5" w:rsidRDefault="009F0043" w:rsidP="007F3067">
      <w:pPr>
        <w:pStyle w:val="17"/>
        <w:rPr>
          <w:rStyle w:val="aff7"/>
          <w:sz w:val="28"/>
          <w:szCs w:val="28"/>
          <w:u w:val="single"/>
        </w:rPr>
      </w:pPr>
      <w:r w:rsidRPr="00E945C5">
        <w:rPr>
          <w:rStyle w:val="aff7"/>
          <w:sz w:val="28"/>
          <w:szCs w:val="28"/>
          <w:u w:val="single"/>
        </w:rPr>
        <w:t>Мероприятия местного значения поселения</w:t>
      </w:r>
    </w:p>
    <w:p w:rsidR="009F0043" w:rsidRPr="00E945C5" w:rsidRDefault="009F0043" w:rsidP="00A2565B">
      <w:pPr>
        <w:pStyle w:val="15"/>
        <w:suppressAutoHyphens/>
        <w:outlineLvl w:val="0"/>
        <w:rPr>
          <w:sz w:val="28"/>
          <w:szCs w:val="28"/>
          <w:u w:val="none"/>
        </w:rPr>
      </w:pPr>
      <w:r w:rsidRPr="00E945C5">
        <w:rPr>
          <w:sz w:val="28"/>
          <w:szCs w:val="28"/>
          <w:u w:val="none"/>
        </w:rPr>
        <w:t>Мероприятия на расчетный срок</w:t>
      </w:r>
      <w:bookmarkEnd w:id="138"/>
      <w:bookmarkEnd w:id="139"/>
      <w:bookmarkEnd w:id="140"/>
    </w:p>
    <w:p w:rsidR="009F0043" w:rsidRPr="00E945C5" w:rsidRDefault="009F0043" w:rsidP="004D070C">
      <w:pPr>
        <w:pStyle w:val="17"/>
        <w:numPr>
          <w:ilvl w:val="0"/>
          <w:numId w:val="10"/>
        </w:numPr>
        <w:suppressAutoHyphens/>
        <w:rPr>
          <w:sz w:val="28"/>
          <w:szCs w:val="28"/>
        </w:rPr>
      </w:pPr>
      <w:r w:rsidRPr="00E945C5">
        <w:rPr>
          <w:sz w:val="28"/>
          <w:szCs w:val="28"/>
        </w:rPr>
        <w:t>Организация и озеленение санитарно-защитных зон между жилыми и общественными территориями и промышленными объектами в соответствии с очередностью застройки.</w:t>
      </w:r>
    </w:p>
    <w:p w:rsidR="009F0043" w:rsidRPr="00E945C5" w:rsidRDefault="009F0043" w:rsidP="00A2565B">
      <w:pPr>
        <w:pStyle w:val="17"/>
        <w:numPr>
          <w:ilvl w:val="0"/>
          <w:numId w:val="10"/>
        </w:numPr>
        <w:suppressAutoHyphens/>
        <w:rPr>
          <w:sz w:val="28"/>
          <w:szCs w:val="28"/>
        </w:rPr>
      </w:pPr>
      <w:r w:rsidRPr="00E945C5">
        <w:rPr>
          <w:sz w:val="28"/>
          <w:szCs w:val="28"/>
        </w:rPr>
        <w:lastRenderedPageBreak/>
        <w:t xml:space="preserve">Организация </w:t>
      </w:r>
      <w:proofErr w:type="spellStart"/>
      <w:r w:rsidRPr="00E945C5">
        <w:rPr>
          <w:sz w:val="28"/>
          <w:szCs w:val="28"/>
        </w:rPr>
        <w:t>шумозащитных</w:t>
      </w:r>
      <w:proofErr w:type="spellEnd"/>
      <w:r w:rsidRPr="00E945C5">
        <w:rPr>
          <w:sz w:val="28"/>
          <w:szCs w:val="28"/>
        </w:rPr>
        <w:t xml:space="preserve"> экранов и/или зеленых защитных полос в границах д. Раздолье вдоль железнодорожных путей Санкт-Петербург – Сортавала и автомобильных дорог Санкт-Петербург – Сортавала и Пески - Сосново – Подгорье; в границах д. Борисово вдоль автомобильных дорог Пески - Сосново – Подгорье и Подъезд к д. Ягодное; в границах д. </w:t>
      </w:r>
      <w:proofErr w:type="spellStart"/>
      <w:r w:rsidRPr="00E945C5">
        <w:rPr>
          <w:sz w:val="28"/>
          <w:szCs w:val="28"/>
        </w:rPr>
        <w:t>Кучерово</w:t>
      </w:r>
      <w:proofErr w:type="spellEnd"/>
      <w:r w:rsidRPr="00E945C5">
        <w:rPr>
          <w:sz w:val="28"/>
          <w:szCs w:val="28"/>
        </w:rPr>
        <w:t xml:space="preserve"> вдоль автомобильной дороги Котово – Мичуринское.</w:t>
      </w:r>
    </w:p>
    <w:p w:rsidR="009F0043" w:rsidRPr="00E945C5" w:rsidRDefault="009F0043" w:rsidP="00331698">
      <w:pPr>
        <w:pStyle w:val="17"/>
        <w:numPr>
          <w:ilvl w:val="0"/>
          <w:numId w:val="10"/>
        </w:numPr>
        <w:suppressAutoHyphens/>
        <w:rPr>
          <w:sz w:val="28"/>
          <w:szCs w:val="28"/>
        </w:rPr>
      </w:pPr>
      <w:r w:rsidRPr="00E945C5">
        <w:rPr>
          <w:sz w:val="28"/>
          <w:szCs w:val="28"/>
        </w:rPr>
        <w:t xml:space="preserve">Разработка схемы озеленения населенных пунктов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331698">
      <w:pPr>
        <w:pStyle w:val="17"/>
        <w:numPr>
          <w:ilvl w:val="0"/>
          <w:numId w:val="10"/>
        </w:numPr>
        <w:suppressAutoHyphens/>
        <w:rPr>
          <w:sz w:val="28"/>
          <w:szCs w:val="28"/>
        </w:rPr>
      </w:pPr>
      <w:r w:rsidRPr="00E945C5">
        <w:rPr>
          <w:sz w:val="28"/>
          <w:szCs w:val="28"/>
        </w:rPr>
        <w:t>Организация вывоза биологических и медицинских отходов на проектируемую установку по уничтожению биологических и медицинских отходов, расположенную к юго-западу от д. Крутая Гора (</w:t>
      </w:r>
      <w:proofErr w:type="spellStart"/>
      <w:r w:rsidRPr="00E945C5">
        <w:rPr>
          <w:sz w:val="28"/>
          <w:szCs w:val="28"/>
        </w:rPr>
        <w:t>инсинератор</w:t>
      </w:r>
      <w:proofErr w:type="spellEnd"/>
      <w:r w:rsidRPr="00E945C5">
        <w:rPr>
          <w:sz w:val="28"/>
          <w:szCs w:val="28"/>
        </w:rPr>
        <w:t xml:space="preserve">) в соответствии с очередностью строительства данной установки. </w:t>
      </w:r>
    </w:p>
    <w:p w:rsidR="009F0043" w:rsidRPr="00E945C5" w:rsidRDefault="009F0043" w:rsidP="00331698">
      <w:pPr>
        <w:pStyle w:val="17"/>
        <w:numPr>
          <w:ilvl w:val="0"/>
          <w:numId w:val="10"/>
        </w:numPr>
        <w:suppressAutoHyphens/>
        <w:rPr>
          <w:sz w:val="28"/>
          <w:szCs w:val="28"/>
        </w:rPr>
      </w:pPr>
      <w:r w:rsidRPr="00E945C5">
        <w:rPr>
          <w:sz w:val="28"/>
          <w:szCs w:val="28"/>
        </w:rPr>
        <w:t>Обеспечение своевременного сбора и вывоза бытовых отходов на проектную мусороперегрузочную станцию вблизи д. </w:t>
      </w:r>
      <w:proofErr w:type="spellStart"/>
      <w:r w:rsidRPr="00E945C5">
        <w:rPr>
          <w:sz w:val="28"/>
          <w:szCs w:val="28"/>
        </w:rPr>
        <w:t>Кривко</w:t>
      </w:r>
      <w:proofErr w:type="spellEnd"/>
      <w:r w:rsidRPr="00E945C5">
        <w:rPr>
          <w:sz w:val="28"/>
          <w:szCs w:val="28"/>
        </w:rPr>
        <w:t xml:space="preserve"> (Сосновское сельское поселение) и проектируемый мусороперерабатывающий комплекс, расположенный к юго-западу д. Крутая Гора.</w:t>
      </w:r>
    </w:p>
    <w:p w:rsidR="009F0043" w:rsidRPr="00E945C5" w:rsidRDefault="009F0043" w:rsidP="00331698">
      <w:pPr>
        <w:pStyle w:val="17"/>
        <w:numPr>
          <w:ilvl w:val="0"/>
          <w:numId w:val="10"/>
        </w:numPr>
        <w:suppressAutoHyphens/>
        <w:rPr>
          <w:sz w:val="28"/>
          <w:szCs w:val="28"/>
        </w:rPr>
      </w:pPr>
      <w:r w:rsidRPr="00E945C5">
        <w:rPr>
          <w:sz w:val="28"/>
          <w:szCs w:val="28"/>
        </w:rPr>
        <w:t>Модернизация системы хранения и переработки органических отходов сельскохозяйственного предприятия.</w:t>
      </w:r>
    </w:p>
    <w:p w:rsidR="009F0043" w:rsidRPr="00E945C5" w:rsidRDefault="009F0043" w:rsidP="00A2565B">
      <w:pPr>
        <w:pStyle w:val="17"/>
        <w:numPr>
          <w:ilvl w:val="0"/>
          <w:numId w:val="10"/>
        </w:numPr>
        <w:suppressAutoHyphens/>
        <w:rPr>
          <w:sz w:val="28"/>
          <w:szCs w:val="28"/>
        </w:rPr>
      </w:pPr>
      <w:r w:rsidRPr="00E945C5">
        <w:rPr>
          <w:sz w:val="28"/>
          <w:szCs w:val="28"/>
        </w:rPr>
        <w:t xml:space="preserve">Установка границы </w:t>
      </w:r>
      <w:proofErr w:type="spellStart"/>
      <w:r w:rsidRPr="00E945C5">
        <w:rPr>
          <w:sz w:val="28"/>
          <w:szCs w:val="28"/>
        </w:rPr>
        <w:t>водоохранных</w:t>
      </w:r>
      <w:proofErr w:type="spellEnd"/>
      <w:r w:rsidRPr="00E945C5">
        <w:rPr>
          <w:sz w:val="28"/>
          <w:szCs w:val="28"/>
        </w:rPr>
        <w:t xml:space="preserve"> зон и прибрежных защитных полос для всех водных объектов </w:t>
      </w:r>
      <w:proofErr w:type="spellStart"/>
      <w:r w:rsidRPr="00E945C5">
        <w:rPr>
          <w:sz w:val="28"/>
          <w:szCs w:val="28"/>
        </w:rPr>
        <w:t>Раздольевского</w:t>
      </w:r>
      <w:proofErr w:type="spellEnd"/>
      <w:r w:rsidRPr="00E945C5">
        <w:rPr>
          <w:sz w:val="28"/>
          <w:szCs w:val="28"/>
        </w:rPr>
        <w:t xml:space="preserve"> сельского поселения.</w:t>
      </w:r>
    </w:p>
    <w:p w:rsidR="009F0043" w:rsidRPr="00E945C5" w:rsidRDefault="009F0043" w:rsidP="00005570">
      <w:pPr>
        <w:pStyle w:val="17"/>
        <w:numPr>
          <w:ilvl w:val="0"/>
          <w:numId w:val="10"/>
        </w:numPr>
        <w:rPr>
          <w:b/>
          <w:bCs/>
          <w:sz w:val="28"/>
          <w:szCs w:val="28"/>
        </w:rPr>
      </w:pPr>
      <w:proofErr w:type="gramStart"/>
      <w:r w:rsidRPr="00E945C5">
        <w:rPr>
          <w:sz w:val="28"/>
          <w:szCs w:val="28"/>
        </w:rPr>
        <w:t>Строительство защитных заборов с обязательными безопасными перех</w:t>
      </w:r>
      <w:r w:rsidRPr="00E945C5">
        <w:rPr>
          <w:sz w:val="28"/>
          <w:szCs w:val="28"/>
        </w:rPr>
        <w:t>о</w:t>
      </w:r>
      <w:r w:rsidRPr="00E945C5">
        <w:rPr>
          <w:sz w:val="28"/>
          <w:szCs w:val="28"/>
        </w:rPr>
        <w:t xml:space="preserve">дами для животных (лоси, кабаны) через существующие автомобильные дороги Котово - Мичуринское (ориентировочно в районе 20 и 132, 25 и 136 лесных кварталов </w:t>
      </w:r>
      <w:proofErr w:type="spellStart"/>
      <w:r w:rsidRPr="00E945C5">
        <w:rPr>
          <w:sz w:val="28"/>
          <w:szCs w:val="28"/>
        </w:rPr>
        <w:t>Кучеровского</w:t>
      </w:r>
      <w:proofErr w:type="spellEnd"/>
      <w:r w:rsidRPr="00E945C5">
        <w:rPr>
          <w:sz w:val="28"/>
          <w:szCs w:val="28"/>
        </w:rPr>
        <w:t xml:space="preserve"> участкового лесничества), </w:t>
      </w:r>
      <w:proofErr w:type="spellStart"/>
      <w:r w:rsidRPr="00E945C5">
        <w:rPr>
          <w:sz w:val="28"/>
          <w:szCs w:val="28"/>
        </w:rPr>
        <w:t>Ушково</w:t>
      </w:r>
      <w:proofErr w:type="spellEnd"/>
      <w:r w:rsidRPr="00E945C5">
        <w:rPr>
          <w:sz w:val="28"/>
          <w:szCs w:val="28"/>
        </w:rPr>
        <w:t xml:space="preserve"> – Гр</w:t>
      </w:r>
      <w:r w:rsidRPr="00E945C5">
        <w:rPr>
          <w:sz w:val="28"/>
          <w:szCs w:val="28"/>
        </w:rPr>
        <w:t>а</w:t>
      </w:r>
      <w:r w:rsidRPr="00E945C5">
        <w:rPr>
          <w:sz w:val="28"/>
          <w:szCs w:val="28"/>
        </w:rPr>
        <w:t xml:space="preserve">вийное (ориентировочно в районе 161 лесного квартала </w:t>
      </w:r>
      <w:proofErr w:type="spellStart"/>
      <w:r w:rsidRPr="00E945C5">
        <w:rPr>
          <w:sz w:val="28"/>
          <w:szCs w:val="28"/>
        </w:rPr>
        <w:t>Кучеровского</w:t>
      </w:r>
      <w:proofErr w:type="spellEnd"/>
      <w:r w:rsidRPr="00E945C5">
        <w:rPr>
          <w:sz w:val="28"/>
          <w:szCs w:val="28"/>
        </w:rPr>
        <w:t xml:space="preserve"> уч</w:t>
      </w:r>
      <w:r w:rsidRPr="00E945C5">
        <w:rPr>
          <w:sz w:val="28"/>
          <w:szCs w:val="28"/>
        </w:rPr>
        <w:t>а</w:t>
      </w:r>
      <w:r w:rsidRPr="00E945C5">
        <w:rPr>
          <w:sz w:val="28"/>
          <w:szCs w:val="28"/>
        </w:rPr>
        <w:t>сткового лесничества и в районе 12 и 20 лесных кварталов Сосновского участкового лесничества).</w:t>
      </w:r>
      <w:proofErr w:type="gramEnd"/>
    </w:p>
    <w:p w:rsidR="009F0043" w:rsidRPr="00E945C5" w:rsidRDefault="009F0043" w:rsidP="00A2565B">
      <w:pPr>
        <w:pStyle w:val="15"/>
        <w:suppressAutoHyphens/>
        <w:outlineLvl w:val="0"/>
        <w:rPr>
          <w:sz w:val="28"/>
          <w:szCs w:val="28"/>
          <w:u w:val="none"/>
        </w:rPr>
      </w:pPr>
      <w:r w:rsidRPr="00E945C5">
        <w:rPr>
          <w:sz w:val="28"/>
          <w:szCs w:val="28"/>
          <w:u w:val="none"/>
        </w:rPr>
        <w:t xml:space="preserve">Мероприятия на первую очередь </w:t>
      </w:r>
    </w:p>
    <w:p w:rsidR="009F0043" w:rsidRPr="00E945C5" w:rsidRDefault="009F0043" w:rsidP="00A2565B">
      <w:pPr>
        <w:pStyle w:val="17"/>
        <w:numPr>
          <w:ilvl w:val="0"/>
          <w:numId w:val="10"/>
        </w:numPr>
        <w:suppressAutoHyphens/>
        <w:rPr>
          <w:sz w:val="28"/>
          <w:szCs w:val="28"/>
        </w:rPr>
      </w:pPr>
      <w:r w:rsidRPr="00E945C5">
        <w:rPr>
          <w:sz w:val="28"/>
          <w:szCs w:val="28"/>
        </w:rPr>
        <w:t>Разработка проекта санитарно-защитной зоны сельскохозяйственного предприятия, расположенного у юго-восточной границы д. Раздолье, с учетом размещения на его территории крематора, при проведении комплекса природоохранных мероприятий по уменьшению ориентировочной санитарно-защитной зоны до нормируемых объектов.</w:t>
      </w:r>
    </w:p>
    <w:p w:rsidR="009F0043" w:rsidRPr="00E945C5" w:rsidRDefault="009F0043" w:rsidP="00A2565B">
      <w:pPr>
        <w:pStyle w:val="17"/>
        <w:numPr>
          <w:ilvl w:val="0"/>
          <w:numId w:val="10"/>
        </w:numPr>
        <w:suppressAutoHyphens/>
        <w:rPr>
          <w:sz w:val="28"/>
          <w:szCs w:val="28"/>
        </w:rPr>
      </w:pPr>
      <w:r w:rsidRPr="00E945C5">
        <w:rPr>
          <w:sz w:val="28"/>
          <w:szCs w:val="28"/>
        </w:rPr>
        <w:t xml:space="preserve"> Консервация ямы </w:t>
      </w:r>
      <w:proofErr w:type="spellStart"/>
      <w:r w:rsidRPr="00E945C5">
        <w:rPr>
          <w:sz w:val="28"/>
          <w:szCs w:val="28"/>
        </w:rPr>
        <w:t>Беккари</w:t>
      </w:r>
      <w:proofErr w:type="spellEnd"/>
      <w:r w:rsidRPr="00E945C5">
        <w:rPr>
          <w:sz w:val="28"/>
          <w:szCs w:val="28"/>
        </w:rPr>
        <w:t xml:space="preserve"> на территории сельскохозяйственного предприятия, расположенного у юго-восточной границы д. Раздолье.</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Установка класса опасности для новых формируемых промышленных площадок (в восточной части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не выше IV – V, с ориентировочными санитарно-защитными зонами не более 50 – 100 м.</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lastRenderedPageBreak/>
        <w:t xml:space="preserve">Установка класса опасности для проектируемой птицефабрики (в южной части </w:t>
      </w:r>
      <w:proofErr w:type="spellStart"/>
      <w:r w:rsidRPr="00E945C5">
        <w:rPr>
          <w:rStyle w:val="aff7"/>
          <w:sz w:val="28"/>
          <w:szCs w:val="28"/>
        </w:rPr>
        <w:t>Раздольевского</w:t>
      </w:r>
      <w:proofErr w:type="spellEnd"/>
      <w:r w:rsidRPr="00E945C5">
        <w:rPr>
          <w:rStyle w:val="aff7"/>
          <w:sz w:val="28"/>
          <w:szCs w:val="28"/>
        </w:rPr>
        <w:t xml:space="preserve"> сельского поселения) не выше </w:t>
      </w:r>
      <w:r w:rsidRPr="00E945C5">
        <w:rPr>
          <w:rStyle w:val="aff7"/>
          <w:sz w:val="28"/>
          <w:szCs w:val="28"/>
          <w:lang w:val="en-US"/>
        </w:rPr>
        <w:t>III</w:t>
      </w:r>
      <w:r w:rsidRPr="00E945C5">
        <w:rPr>
          <w:rStyle w:val="aff7"/>
          <w:sz w:val="28"/>
          <w:szCs w:val="28"/>
        </w:rPr>
        <w:t>, с ориентировочной санитарно-защитной зоной не более 300 м.</w:t>
      </w:r>
    </w:p>
    <w:p w:rsidR="009F0043" w:rsidRPr="00E945C5" w:rsidRDefault="009F0043" w:rsidP="00A2565B">
      <w:pPr>
        <w:pStyle w:val="17"/>
        <w:numPr>
          <w:ilvl w:val="0"/>
          <w:numId w:val="10"/>
        </w:numPr>
        <w:suppressAutoHyphens/>
        <w:rPr>
          <w:rStyle w:val="aff7"/>
          <w:sz w:val="28"/>
          <w:szCs w:val="28"/>
        </w:rPr>
      </w:pPr>
      <w:r w:rsidRPr="00E945C5">
        <w:rPr>
          <w:rStyle w:val="aff7"/>
          <w:sz w:val="28"/>
          <w:szCs w:val="28"/>
        </w:rPr>
        <w:t xml:space="preserve">Установка границы </w:t>
      </w:r>
      <w:proofErr w:type="spellStart"/>
      <w:r w:rsidRPr="00E945C5">
        <w:rPr>
          <w:rStyle w:val="aff7"/>
          <w:sz w:val="28"/>
          <w:szCs w:val="28"/>
        </w:rPr>
        <w:t>водоохранных</w:t>
      </w:r>
      <w:proofErr w:type="spellEnd"/>
      <w:r w:rsidRPr="00E945C5">
        <w:rPr>
          <w:rStyle w:val="aff7"/>
          <w:sz w:val="28"/>
          <w:szCs w:val="28"/>
        </w:rPr>
        <w:t xml:space="preserve"> зон и прибрежных защитных полос для оз. Борисовское, оз. Мичуринское и р. Волчья.</w:t>
      </w:r>
    </w:p>
    <w:p w:rsidR="009F0043" w:rsidRPr="00E945C5" w:rsidRDefault="009F0043" w:rsidP="00A2565B">
      <w:pPr>
        <w:pStyle w:val="17"/>
        <w:numPr>
          <w:ilvl w:val="0"/>
          <w:numId w:val="10"/>
        </w:numPr>
        <w:suppressAutoHyphens/>
        <w:rPr>
          <w:sz w:val="28"/>
          <w:szCs w:val="28"/>
        </w:rPr>
      </w:pPr>
      <w:r w:rsidRPr="00E945C5">
        <w:rPr>
          <w:sz w:val="28"/>
          <w:szCs w:val="28"/>
        </w:rPr>
        <w:t>Оборудование контейнерных площадок вблизи садоводств и установка режима вывоза отходов с данных территорий.</w:t>
      </w:r>
    </w:p>
    <w:p w:rsidR="009F0043" w:rsidRPr="00E945C5" w:rsidRDefault="009F0043" w:rsidP="00A2565B">
      <w:pPr>
        <w:pStyle w:val="17"/>
        <w:numPr>
          <w:ilvl w:val="0"/>
          <w:numId w:val="10"/>
        </w:numPr>
        <w:suppressAutoHyphens/>
        <w:rPr>
          <w:sz w:val="28"/>
          <w:szCs w:val="28"/>
        </w:rPr>
      </w:pPr>
      <w:r w:rsidRPr="00E945C5">
        <w:rPr>
          <w:sz w:val="28"/>
          <w:szCs w:val="28"/>
        </w:rPr>
        <w:t>Обеспечение своевременного сбора и вывоза бытовых отходов на полигон ТБО вблизи п. Тракторное (</w:t>
      </w:r>
      <w:proofErr w:type="spellStart"/>
      <w:r w:rsidRPr="00E945C5">
        <w:rPr>
          <w:sz w:val="28"/>
          <w:szCs w:val="28"/>
        </w:rPr>
        <w:t>Плодовское</w:t>
      </w:r>
      <w:proofErr w:type="spellEnd"/>
      <w:r w:rsidRPr="00E945C5">
        <w:rPr>
          <w:sz w:val="28"/>
          <w:szCs w:val="28"/>
        </w:rPr>
        <w:t xml:space="preserve"> сельское поселение).</w:t>
      </w:r>
    </w:p>
    <w:p w:rsidR="009F0043" w:rsidRPr="00E945C5" w:rsidRDefault="009F0043" w:rsidP="00A2565B">
      <w:pPr>
        <w:pStyle w:val="17"/>
        <w:numPr>
          <w:ilvl w:val="0"/>
          <w:numId w:val="10"/>
        </w:numPr>
        <w:suppressAutoHyphens/>
        <w:rPr>
          <w:sz w:val="28"/>
          <w:szCs w:val="28"/>
        </w:rPr>
      </w:pPr>
      <w:r w:rsidRPr="00E945C5">
        <w:rPr>
          <w:sz w:val="28"/>
          <w:szCs w:val="28"/>
        </w:rPr>
        <w:t>Реконструкция и модернизация канализационных очистных сооружений для объединенных сточных вод на базе имеющихся очистных сооружений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 xml:space="preserve">Разработка проекта и организация </w:t>
      </w:r>
      <w:proofErr w:type="spellStart"/>
      <w:r w:rsidRPr="00E945C5">
        <w:rPr>
          <w:sz w:val="28"/>
          <w:szCs w:val="28"/>
        </w:rPr>
        <w:t>снегосвалки</w:t>
      </w:r>
      <w:proofErr w:type="spellEnd"/>
      <w:r w:rsidRPr="00E945C5">
        <w:rPr>
          <w:sz w:val="28"/>
          <w:szCs w:val="28"/>
        </w:rPr>
        <w:t xml:space="preserve"> вблизи реконструируемых канализационных очистных сооружений в д. Раздолье.</w:t>
      </w:r>
    </w:p>
    <w:p w:rsidR="009F0043" w:rsidRPr="00E945C5" w:rsidRDefault="009F0043" w:rsidP="00A2565B">
      <w:pPr>
        <w:pStyle w:val="17"/>
        <w:numPr>
          <w:ilvl w:val="0"/>
          <w:numId w:val="10"/>
        </w:numPr>
        <w:suppressAutoHyphens/>
        <w:rPr>
          <w:sz w:val="28"/>
          <w:szCs w:val="28"/>
        </w:rPr>
      </w:pPr>
      <w:r w:rsidRPr="00E945C5">
        <w:rPr>
          <w:sz w:val="28"/>
          <w:szCs w:val="28"/>
        </w:rPr>
        <w:t>Организация централизованного сбора и вывоза отработанных компактных люминесцентных ламп от населения и хозяйствующих объектов.</w:t>
      </w:r>
    </w:p>
    <w:p w:rsidR="009F0043" w:rsidRPr="00E945C5" w:rsidRDefault="009F0043" w:rsidP="00A2565B">
      <w:pPr>
        <w:pStyle w:val="2"/>
        <w:suppressAutoHyphens/>
      </w:pPr>
      <w:bookmarkStart w:id="141" w:name="_Toc319419611"/>
      <w:bookmarkStart w:id="142" w:name="_Toc319434552"/>
      <w:r w:rsidRPr="00E945C5">
        <w:t>Мероприятия по предотвращению чрезвычайных ситуаций природного и техногенного характера</w:t>
      </w:r>
      <w:bookmarkEnd w:id="141"/>
      <w:bookmarkEnd w:id="142"/>
    </w:p>
    <w:p w:rsidR="009F0043" w:rsidRPr="00E945C5" w:rsidRDefault="009F0043" w:rsidP="00CB0F48">
      <w:pPr>
        <w:pStyle w:val="23"/>
        <w:suppressAutoHyphens/>
        <w:rPr>
          <w:rStyle w:val="aff7"/>
          <w:sz w:val="28"/>
          <w:szCs w:val="28"/>
          <w:u w:val="single"/>
        </w:rPr>
      </w:pPr>
      <w:r w:rsidRPr="00E945C5">
        <w:rPr>
          <w:rStyle w:val="aff7"/>
          <w:sz w:val="28"/>
          <w:szCs w:val="28"/>
          <w:u w:val="single"/>
        </w:rPr>
        <w:t>Мероприятия местного значения поселения</w:t>
      </w:r>
    </w:p>
    <w:p w:rsidR="009F0043" w:rsidRPr="00E945C5" w:rsidRDefault="009F0043" w:rsidP="00CB0F48">
      <w:pPr>
        <w:pStyle w:val="15"/>
        <w:suppressAutoHyphens/>
        <w:outlineLvl w:val="0"/>
        <w:rPr>
          <w:sz w:val="28"/>
          <w:szCs w:val="28"/>
          <w:u w:val="none"/>
        </w:rPr>
      </w:pPr>
      <w:r w:rsidRPr="00E945C5">
        <w:rPr>
          <w:sz w:val="28"/>
          <w:szCs w:val="28"/>
          <w:u w:val="none"/>
        </w:rPr>
        <w:t>Мероприятия на расчетный срок</w:t>
      </w:r>
    </w:p>
    <w:p w:rsidR="009F0043" w:rsidRPr="00E945C5" w:rsidRDefault="009F0043" w:rsidP="00CB0F48">
      <w:pPr>
        <w:pStyle w:val="17"/>
        <w:numPr>
          <w:ilvl w:val="0"/>
          <w:numId w:val="10"/>
        </w:numPr>
        <w:suppressAutoHyphens/>
        <w:rPr>
          <w:sz w:val="28"/>
          <w:szCs w:val="28"/>
        </w:rPr>
      </w:pPr>
      <w:r w:rsidRPr="00E945C5">
        <w:rPr>
          <w:sz w:val="28"/>
          <w:szCs w:val="28"/>
        </w:rPr>
        <w:t xml:space="preserve">Усовершенствование системы оповещения населения о возникновении ЧС путем установки громкоговорителей в д. Бережок, д. Борисово, д. Крутая Гора, д. </w:t>
      </w:r>
      <w:proofErr w:type="spellStart"/>
      <w:r w:rsidRPr="00E945C5">
        <w:rPr>
          <w:sz w:val="28"/>
          <w:szCs w:val="28"/>
        </w:rPr>
        <w:t>Кучерово</w:t>
      </w:r>
      <w:proofErr w:type="spellEnd"/>
      <w:r w:rsidRPr="00E945C5">
        <w:rPr>
          <w:sz w:val="28"/>
          <w:szCs w:val="28"/>
        </w:rPr>
        <w:t>, а также звуковой сирены в д. Раздолье.</w:t>
      </w:r>
    </w:p>
    <w:p w:rsidR="009F0043" w:rsidRPr="00E945C5" w:rsidRDefault="009F0043" w:rsidP="00CB0F48">
      <w:pPr>
        <w:pStyle w:val="17"/>
        <w:numPr>
          <w:ilvl w:val="0"/>
          <w:numId w:val="10"/>
        </w:numPr>
        <w:suppressAutoHyphens/>
        <w:rPr>
          <w:sz w:val="28"/>
          <w:szCs w:val="28"/>
        </w:rPr>
      </w:pPr>
      <w:r w:rsidRPr="00E945C5">
        <w:rPr>
          <w:sz w:val="28"/>
          <w:szCs w:val="28"/>
        </w:rPr>
        <w:t>Создание и обучение добровольных пожарных формирований, ознакомление населения с правилами поведения при возникновении пожара.</w:t>
      </w:r>
    </w:p>
    <w:p w:rsidR="009F0043" w:rsidRPr="00E945C5" w:rsidRDefault="009F0043" w:rsidP="00CB0F48">
      <w:pPr>
        <w:pStyle w:val="15"/>
        <w:suppressAutoHyphens/>
        <w:outlineLvl w:val="0"/>
        <w:rPr>
          <w:sz w:val="28"/>
          <w:szCs w:val="28"/>
          <w:u w:val="none"/>
        </w:rPr>
      </w:pPr>
      <w:r w:rsidRPr="00E945C5">
        <w:rPr>
          <w:sz w:val="28"/>
          <w:szCs w:val="28"/>
          <w:u w:val="none"/>
        </w:rPr>
        <w:t xml:space="preserve">Мероприятия на первую очередь </w:t>
      </w:r>
    </w:p>
    <w:p w:rsidR="009F0043" w:rsidRPr="00E945C5" w:rsidRDefault="009F0043" w:rsidP="00CB0F48">
      <w:pPr>
        <w:pStyle w:val="17"/>
        <w:numPr>
          <w:ilvl w:val="0"/>
          <w:numId w:val="10"/>
        </w:numPr>
        <w:suppressAutoHyphens/>
        <w:rPr>
          <w:sz w:val="28"/>
          <w:szCs w:val="28"/>
        </w:rPr>
      </w:pPr>
      <w:r w:rsidRPr="00E945C5">
        <w:rPr>
          <w:sz w:val="28"/>
          <w:szCs w:val="28"/>
        </w:rPr>
        <w:t>Строительство пожарного депо в д. Раздолье на 2 машины, с площадью земельного участка не менее 0,55 га.</w:t>
      </w:r>
    </w:p>
    <w:p w:rsidR="009F0043" w:rsidRPr="00E945C5" w:rsidRDefault="009F0043" w:rsidP="00CB0F48">
      <w:pPr>
        <w:pStyle w:val="17"/>
        <w:numPr>
          <w:ilvl w:val="0"/>
          <w:numId w:val="10"/>
        </w:numPr>
        <w:suppressAutoHyphens/>
        <w:rPr>
          <w:sz w:val="28"/>
          <w:szCs w:val="28"/>
        </w:rPr>
      </w:pPr>
      <w:r w:rsidRPr="00E945C5">
        <w:rPr>
          <w:sz w:val="28"/>
          <w:szCs w:val="28"/>
        </w:rPr>
        <w:t>Очистка территорий населенных пунктов от малоценных легкосгораемых строений (заборы, сараи).</w:t>
      </w:r>
    </w:p>
    <w:p w:rsidR="009F0043" w:rsidRPr="00E945C5" w:rsidRDefault="009F0043" w:rsidP="00CB0F48">
      <w:pPr>
        <w:pStyle w:val="17"/>
        <w:numPr>
          <w:ilvl w:val="0"/>
          <w:numId w:val="10"/>
        </w:numPr>
        <w:suppressAutoHyphens/>
        <w:rPr>
          <w:sz w:val="28"/>
          <w:szCs w:val="28"/>
        </w:rPr>
      </w:pPr>
      <w:r w:rsidRPr="00E945C5">
        <w:rPr>
          <w:sz w:val="28"/>
          <w:szCs w:val="28"/>
        </w:rPr>
        <w:t xml:space="preserve">Обустройство </w:t>
      </w:r>
      <w:proofErr w:type="gramStart"/>
      <w:r w:rsidRPr="00E945C5">
        <w:rPr>
          <w:sz w:val="28"/>
          <w:szCs w:val="28"/>
        </w:rPr>
        <w:t>заградительной</w:t>
      </w:r>
      <w:proofErr w:type="gramEnd"/>
      <w:r w:rsidRPr="00E945C5">
        <w:rPr>
          <w:sz w:val="28"/>
          <w:szCs w:val="28"/>
        </w:rPr>
        <w:t xml:space="preserve"> и минерализованных полос вокруг д. Борисово.</w:t>
      </w:r>
    </w:p>
    <w:p w:rsidR="009F0043" w:rsidRPr="00E945C5" w:rsidRDefault="009F0043" w:rsidP="00CB0F48">
      <w:pPr>
        <w:pStyle w:val="17"/>
        <w:numPr>
          <w:ilvl w:val="0"/>
          <w:numId w:val="10"/>
        </w:numPr>
        <w:suppressAutoHyphens/>
        <w:rPr>
          <w:sz w:val="28"/>
          <w:szCs w:val="28"/>
        </w:rPr>
      </w:pPr>
      <w:r w:rsidRPr="00E945C5">
        <w:rPr>
          <w:sz w:val="28"/>
          <w:szCs w:val="28"/>
        </w:rPr>
        <w:t>Ограничение посещения лесов в период засушливого лета (особенно на автомашинах).</w:t>
      </w:r>
    </w:p>
    <w:p w:rsidR="009F0043" w:rsidRPr="00E945C5" w:rsidRDefault="009F0043" w:rsidP="00CB0F48">
      <w:pPr>
        <w:pStyle w:val="17"/>
        <w:numPr>
          <w:ilvl w:val="0"/>
          <w:numId w:val="10"/>
        </w:numPr>
        <w:suppressAutoHyphens/>
        <w:rPr>
          <w:sz w:val="28"/>
          <w:szCs w:val="28"/>
        </w:rPr>
      </w:pPr>
      <w:r w:rsidRPr="00E945C5">
        <w:rPr>
          <w:sz w:val="28"/>
          <w:szCs w:val="28"/>
        </w:rPr>
        <w:t xml:space="preserve">Реконструкция с доведением до состояния готовности ПРУ (1 </w:t>
      </w:r>
      <w:proofErr w:type="spellStart"/>
      <w:proofErr w:type="gramStart"/>
      <w:r w:rsidRPr="00E945C5">
        <w:rPr>
          <w:sz w:val="28"/>
          <w:szCs w:val="28"/>
        </w:rPr>
        <w:t>шт</w:t>
      </w:r>
      <w:proofErr w:type="spellEnd"/>
      <w:proofErr w:type="gramEnd"/>
      <w:r w:rsidRPr="00E945C5">
        <w:rPr>
          <w:sz w:val="28"/>
          <w:szCs w:val="28"/>
        </w:rPr>
        <w:t>), расположенного в детском саду в д. Раздолье.</w:t>
      </w:r>
    </w:p>
    <w:bookmarkEnd w:id="34"/>
    <w:p w:rsidR="009F0043" w:rsidRPr="00E945C5" w:rsidRDefault="009F0043" w:rsidP="00006C1A">
      <w:pPr>
        <w:suppressAutoHyphens/>
      </w:pPr>
    </w:p>
    <w:p w:rsidR="009F0043" w:rsidRPr="00E945C5" w:rsidRDefault="009F0043" w:rsidP="00A2565B">
      <w:pPr>
        <w:pStyle w:val="1"/>
        <w:suppressAutoHyphens/>
      </w:pPr>
      <w:bookmarkStart w:id="143" w:name="_Toc319434553"/>
      <w:r w:rsidRPr="00E945C5">
        <w:lastRenderedPageBreak/>
        <w:t>Технико-экономические показатели</w:t>
      </w:r>
      <w:bookmarkEnd w:id="143"/>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4"/>
        <w:gridCol w:w="1417"/>
        <w:gridCol w:w="1134"/>
        <w:gridCol w:w="1276"/>
        <w:gridCol w:w="1221"/>
      </w:tblGrid>
      <w:tr w:rsidR="009F0043" w:rsidRPr="00E945C5">
        <w:trPr>
          <w:tblHeader/>
          <w:jc w:val="center"/>
        </w:trPr>
        <w:tc>
          <w:tcPr>
            <w:tcW w:w="4824" w:type="dxa"/>
            <w:vAlign w:val="center"/>
          </w:tcPr>
          <w:p w:rsidR="009F0043" w:rsidRPr="00E945C5" w:rsidRDefault="009F0043" w:rsidP="00A5778D">
            <w:pPr>
              <w:pStyle w:val="111"/>
            </w:pPr>
            <w:r w:rsidRPr="00E945C5">
              <w:t>Показатели</w:t>
            </w:r>
          </w:p>
        </w:tc>
        <w:tc>
          <w:tcPr>
            <w:tcW w:w="1417" w:type="dxa"/>
            <w:vAlign w:val="center"/>
          </w:tcPr>
          <w:p w:rsidR="009F0043" w:rsidRPr="00E945C5" w:rsidRDefault="009F0043" w:rsidP="00A5778D">
            <w:pPr>
              <w:pStyle w:val="111"/>
            </w:pPr>
            <w:r w:rsidRPr="00E945C5">
              <w:t xml:space="preserve">Ед. </w:t>
            </w:r>
            <w:proofErr w:type="spellStart"/>
            <w:r w:rsidRPr="00E945C5">
              <w:t>изм</w:t>
            </w:r>
            <w:proofErr w:type="spellEnd"/>
            <w:r w:rsidRPr="00E945C5">
              <w:t>.</w:t>
            </w:r>
          </w:p>
        </w:tc>
        <w:tc>
          <w:tcPr>
            <w:tcW w:w="1134" w:type="dxa"/>
            <w:vAlign w:val="center"/>
          </w:tcPr>
          <w:p w:rsidR="009F0043" w:rsidRPr="00E945C5" w:rsidRDefault="009F0043" w:rsidP="00A5778D">
            <w:pPr>
              <w:pStyle w:val="111"/>
            </w:pPr>
            <w:r w:rsidRPr="00E945C5">
              <w:t>1.01. 2012 г.</w:t>
            </w:r>
          </w:p>
        </w:tc>
        <w:tc>
          <w:tcPr>
            <w:tcW w:w="1276" w:type="dxa"/>
            <w:vAlign w:val="center"/>
          </w:tcPr>
          <w:p w:rsidR="009F0043" w:rsidRPr="00E945C5" w:rsidRDefault="009F0043" w:rsidP="00A5778D">
            <w:pPr>
              <w:pStyle w:val="111"/>
            </w:pPr>
            <w:r w:rsidRPr="00E945C5">
              <w:t>Первая очередь</w:t>
            </w:r>
          </w:p>
        </w:tc>
        <w:tc>
          <w:tcPr>
            <w:tcW w:w="1221" w:type="dxa"/>
          </w:tcPr>
          <w:p w:rsidR="009F0043" w:rsidRPr="00E945C5" w:rsidRDefault="009F0043" w:rsidP="00A5778D">
            <w:pPr>
              <w:pStyle w:val="111"/>
            </w:pPr>
            <w:r w:rsidRPr="00E945C5">
              <w:t>Расче</w:t>
            </w:r>
            <w:r w:rsidRPr="00E945C5">
              <w:t>т</w:t>
            </w:r>
            <w:r w:rsidRPr="00E945C5">
              <w:t>ный срок</w:t>
            </w:r>
          </w:p>
        </w:tc>
      </w:tr>
      <w:tr w:rsidR="005006F8" w:rsidRPr="00E945C5">
        <w:trPr>
          <w:jc w:val="center"/>
        </w:trPr>
        <w:tc>
          <w:tcPr>
            <w:tcW w:w="4824" w:type="dxa"/>
            <w:vAlign w:val="center"/>
          </w:tcPr>
          <w:p w:rsidR="005006F8" w:rsidRPr="00E945C5" w:rsidRDefault="005006F8" w:rsidP="00E945C5">
            <w:pPr>
              <w:pStyle w:val="117"/>
              <w:rPr>
                <w:rStyle w:val="aff7"/>
                <w:b/>
                <w:bCs/>
              </w:rPr>
            </w:pPr>
            <w:r w:rsidRPr="00E945C5">
              <w:rPr>
                <w:rStyle w:val="aff7"/>
                <w:b/>
                <w:bCs/>
              </w:rPr>
              <w:t>1. Территория</w:t>
            </w:r>
            <w:r w:rsidRPr="00E945C5">
              <w:rPr>
                <w:rStyle w:val="afff"/>
                <w:b/>
                <w:bCs/>
                <w:vertAlign w:val="superscript"/>
              </w:rPr>
              <w:footnoteReference w:id="3"/>
            </w:r>
          </w:p>
        </w:tc>
        <w:tc>
          <w:tcPr>
            <w:tcW w:w="1417" w:type="dxa"/>
            <w:vAlign w:val="center"/>
          </w:tcPr>
          <w:p w:rsidR="005006F8" w:rsidRPr="00E945C5" w:rsidRDefault="005006F8" w:rsidP="00E945C5">
            <w:pPr>
              <w:pStyle w:val="111"/>
              <w:rPr>
                <w:rStyle w:val="aff6"/>
              </w:rPr>
            </w:pPr>
          </w:p>
        </w:tc>
        <w:tc>
          <w:tcPr>
            <w:tcW w:w="1134" w:type="dxa"/>
            <w:vAlign w:val="center"/>
          </w:tcPr>
          <w:p w:rsidR="005006F8" w:rsidRPr="00E945C5" w:rsidRDefault="005006F8" w:rsidP="00E945C5">
            <w:pPr>
              <w:pStyle w:val="111"/>
              <w:rPr>
                <w:rStyle w:val="aff6"/>
              </w:rPr>
            </w:pPr>
          </w:p>
        </w:tc>
        <w:tc>
          <w:tcPr>
            <w:tcW w:w="1276" w:type="dxa"/>
            <w:vAlign w:val="center"/>
          </w:tcPr>
          <w:p w:rsidR="005006F8" w:rsidRPr="00E945C5" w:rsidRDefault="005006F8" w:rsidP="00E945C5">
            <w:pPr>
              <w:pStyle w:val="111"/>
              <w:rPr>
                <w:rStyle w:val="aff6"/>
              </w:rPr>
            </w:pPr>
          </w:p>
        </w:tc>
        <w:tc>
          <w:tcPr>
            <w:tcW w:w="1221" w:type="dxa"/>
          </w:tcPr>
          <w:p w:rsidR="005006F8" w:rsidRPr="00E945C5" w:rsidRDefault="005006F8" w:rsidP="00E945C5">
            <w:pPr>
              <w:pStyle w:val="111"/>
              <w:rPr>
                <w:rStyle w:val="aff6"/>
              </w:rPr>
            </w:pPr>
          </w:p>
        </w:tc>
      </w:tr>
      <w:tr w:rsidR="005006F8" w:rsidRPr="00E945C5" w:rsidTr="00E945C5">
        <w:trPr>
          <w:jc w:val="center"/>
        </w:trPr>
        <w:tc>
          <w:tcPr>
            <w:tcW w:w="4824" w:type="dxa"/>
            <w:vAlign w:val="center"/>
          </w:tcPr>
          <w:p w:rsidR="005006F8" w:rsidRPr="00E945C5" w:rsidRDefault="005006F8" w:rsidP="00E945C5">
            <w:pPr>
              <w:pStyle w:val="117"/>
              <w:rPr>
                <w:rStyle w:val="aff7"/>
              </w:rPr>
            </w:pPr>
            <w:r w:rsidRPr="00E945C5">
              <w:rPr>
                <w:rStyle w:val="aff7"/>
              </w:rPr>
              <w:t>1.1 Общая площадь земель в границах муниц</w:t>
            </w:r>
            <w:r w:rsidRPr="00E945C5">
              <w:rPr>
                <w:rStyle w:val="aff7"/>
              </w:rPr>
              <w:t>и</w:t>
            </w:r>
            <w:r w:rsidRPr="00E945C5">
              <w:rPr>
                <w:rStyle w:val="aff7"/>
              </w:rPr>
              <w:t>пального образования</w:t>
            </w:r>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29257,8</w:t>
            </w:r>
          </w:p>
        </w:tc>
        <w:tc>
          <w:tcPr>
            <w:tcW w:w="2497" w:type="dxa"/>
            <w:gridSpan w:val="2"/>
            <w:vAlign w:val="center"/>
          </w:tcPr>
          <w:p w:rsidR="005006F8" w:rsidRPr="00E945C5" w:rsidRDefault="005006F8" w:rsidP="00A5778D">
            <w:pPr>
              <w:pStyle w:val="111"/>
            </w:pPr>
            <w:r w:rsidRPr="00E945C5">
              <w:t>29257,8</w:t>
            </w:r>
          </w:p>
        </w:tc>
      </w:tr>
      <w:tr w:rsidR="005006F8" w:rsidRPr="00E945C5" w:rsidTr="00E945C5">
        <w:trPr>
          <w:jc w:val="center"/>
        </w:trPr>
        <w:tc>
          <w:tcPr>
            <w:tcW w:w="4824" w:type="dxa"/>
            <w:vAlign w:val="center"/>
          </w:tcPr>
          <w:p w:rsidR="005006F8" w:rsidRPr="00E945C5" w:rsidRDefault="005006F8" w:rsidP="00E945C5">
            <w:pPr>
              <w:pStyle w:val="117"/>
              <w:rPr>
                <w:rStyle w:val="aff7"/>
              </w:rPr>
            </w:pPr>
            <w:r w:rsidRPr="00E945C5">
              <w:rPr>
                <w:rStyle w:val="aff7"/>
              </w:rPr>
              <w:t>Площадь земель в границах населенных пунктов – всего, из них:</w:t>
            </w:r>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rPr>
                <w:rStyle w:val="aff6"/>
              </w:rPr>
            </w:pPr>
            <w:r w:rsidRPr="00E945C5">
              <w:t xml:space="preserve">396,6 </w:t>
            </w:r>
          </w:p>
        </w:tc>
        <w:tc>
          <w:tcPr>
            <w:tcW w:w="2497" w:type="dxa"/>
            <w:gridSpan w:val="2"/>
            <w:vAlign w:val="center"/>
          </w:tcPr>
          <w:p w:rsidR="005006F8" w:rsidRPr="00E945C5" w:rsidRDefault="005006F8" w:rsidP="003E208D">
            <w:pPr>
              <w:pStyle w:val="111"/>
              <w:rPr>
                <w:rStyle w:val="aff6"/>
              </w:rPr>
            </w:pPr>
            <w:r w:rsidRPr="00E945C5">
              <w:t>727,3</w:t>
            </w:r>
          </w:p>
        </w:tc>
      </w:tr>
      <w:tr w:rsidR="005006F8" w:rsidRPr="00E945C5" w:rsidTr="00E945C5">
        <w:trPr>
          <w:jc w:val="center"/>
        </w:trPr>
        <w:tc>
          <w:tcPr>
            <w:tcW w:w="4824" w:type="dxa"/>
            <w:vAlign w:val="center"/>
          </w:tcPr>
          <w:p w:rsidR="005006F8" w:rsidRPr="00E945C5" w:rsidRDefault="005006F8" w:rsidP="00E945C5">
            <w:pPr>
              <w:pStyle w:val="115"/>
              <w:rPr>
                <w:rStyle w:val="aff7"/>
              </w:rPr>
            </w:pPr>
            <w:r w:rsidRPr="00E945C5">
              <w:rPr>
                <w:rStyle w:val="aff7"/>
              </w:rPr>
              <w:t>д. Бережок</w:t>
            </w:r>
          </w:p>
        </w:tc>
        <w:tc>
          <w:tcPr>
            <w:tcW w:w="1417" w:type="dxa"/>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68,6</w:t>
            </w:r>
          </w:p>
        </w:tc>
        <w:tc>
          <w:tcPr>
            <w:tcW w:w="2497" w:type="dxa"/>
            <w:gridSpan w:val="2"/>
            <w:vAlign w:val="center"/>
          </w:tcPr>
          <w:p w:rsidR="005006F8" w:rsidRPr="00E945C5" w:rsidRDefault="005006F8" w:rsidP="00A5778D">
            <w:pPr>
              <w:pStyle w:val="111"/>
            </w:pPr>
            <w:r w:rsidRPr="00E945C5">
              <w:t>76,3</w:t>
            </w:r>
          </w:p>
        </w:tc>
      </w:tr>
      <w:tr w:rsidR="005006F8" w:rsidRPr="00E945C5" w:rsidTr="00E945C5">
        <w:trPr>
          <w:jc w:val="center"/>
        </w:trPr>
        <w:tc>
          <w:tcPr>
            <w:tcW w:w="4824" w:type="dxa"/>
            <w:vAlign w:val="center"/>
          </w:tcPr>
          <w:p w:rsidR="005006F8" w:rsidRPr="00E945C5" w:rsidRDefault="005006F8" w:rsidP="00E945C5">
            <w:pPr>
              <w:pStyle w:val="115"/>
              <w:rPr>
                <w:rStyle w:val="aff7"/>
              </w:rPr>
            </w:pPr>
            <w:r w:rsidRPr="00E945C5">
              <w:rPr>
                <w:rStyle w:val="aff7"/>
              </w:rPr>
              <w:t>д. Борисово</w:t>
            </w:r>
          </w:p>
        </w:tc>
        <w:tc>
          <w:tcPr>
            <w:tcW w:w="1417" w:type="dxa"/>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54,7</w:t>
            </w:r>
          </w:p>
        </w:tc>
        <w:tc>
          <w:tcPr>
            <w:tcW w:w="2497" w:type="dxa"/>
            <w:gridSpan w:val="2"/>
            <w:vAlign w:val="center"/>
          </w:tcPr>
          <w:p w:rsidR="005006F8" w:rsidRPr="00E945C5" w:rsidRDefault="005006F8" w:rsidP="00A5778D">
            <w:pPr>
              <w:pStyle w:val="111"/>
            </w:pPr>
            <w:r w:rsidRPr="00E945C5">
              <w:t>181,3</w:t>
            </w:r>
          </w:p>
        </w:tc>
      </w:tr>
      <w:tr w:rsidR="005006F8" w:rsidRPr="00E945C5" w:rsidTr="00E945C5">
        <w:trPr>
          <w:jc w:val="center"/>
        </w:trPr>
        <w:tc>
          <w:tcPr>
            <w:tcW w:w="4824" w:type="dxa"/>
            <w:vAlign w:val="center"/>
          </w:tcPr>
          <w:p w:rsidR="005006F8" w:rsidRPr="00E945C5" w:rsidRDefault="005006F8" w:rsidP="00E945C5">
            <w:pPr>
              <w:pStyle w:val="115"/>
              <w:rPr>
                <w:rStyle w:val="aff7"/>
              </w:rPr>
            </w:pPr>
            <w:r w:rsidRPr="00E945C5">
              <w:rPr>
                <w:rStyle w:val="aff7"/>
              </w:rPr>
              <w:t>д. Крутая Гора</w:t>
            </w:r>
          </w:p>
        </w:tc>
        <w:tc>
          <w:tcPr>
            <w:tcW w:w="1417" w:type="dxa"/>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5,4</w:t>
            </w:r>
          </w:p>
        </w:tc>
        <w:tc>
          <w:tcPr>
            <w:tcW w:w="2497" w:type="dxa"/>
            <w:gridSpan w:val="2"/>
            <w:vAlign w:val="center"/>
          </w:tcPr>
          <w:p w:rsidR="005006F8" w:rsidRPr="00E945C5" w:rsidRDefault="005006F8" w:rsidP="00A5778D">
            <w:pPr>
              <w:pStyle w:val="111"/>
            </w:pPr>
            <w:r w:rsidRPr="00E945C5">
              <w:t>10,3</w:t>
            </w:r>
          </w:p>
        </w:tc>
      </w:tr>
      <w:tr w:rsidR="005006F8" w:rsidRPr="00E945C5" w:rsidTr="00E945C5">
        <w:trPr>
          <w:jc w:val="center"/>
        </w:trPr>
        <w:tc>
          <w:tcPr>
            <w:tcW w:w="4824" w:type="dxa"/>
            <w:vAlign w:val="center"/>
          </w:tcPr>
          <w:p w:rsidR="005006F8" w:rsidRPr="00E945C5" w:rsidRDefault="005006F8" w:rsidP="00E945C5">
            <w:pPr>
              <w:pStyle w:val="115"/>
              <w:rPr>
                <w:rStyle w:val="aff7"/>
              </w:rPr>
            </w:pPr>
            <w:r w:rsidRPr="00E945C5">
              <w:rPr>
                <w:rStyle w:val="aff7"/>
              </w:rPr>
              <w:t xml:space="preserve">д. </w:t>
            </w:r>
            <w:proofErr w:type="spellStart"/>
            <w:r w:rsidRPr="00E945C5">
              <w:rPr>
                <w:rStyle w:val="aff7"/>
              </w:rPr>
              <w:t>Кучерово</w:t>
            </w:r>
            <w:proofErr w:type="spellEnd"/>
          </w:p>
        </w:tc>
        <w:tc>
          <w:tcPr>
            <w:tcW w:w="1417" w:type="dxa"/>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45,1</w:t>
            </w:r>
          </w:p>
        </w:tc>
        <w:tc>
          <w:tcPr>
            <w:tcW w:w="2497" w:type="dxa"/>
            <w:gridSpan w:val="2"/>
            <w:vAlign w:val="center"/>
          </w:tcPr>
          <w:p w:rsidR="005006F8" w:rsidRPr="00E945C5" w:rsidRDefault="005006F8" w:rsidP="00A5778D">
            <w:pPr>
              <w:pStyle w:val="111"/>
            </w:pPr>
            <w:r w:rsidRPr="00E945C5">
              <w:t>72,1</w:t>
            </w:r>
          </w:p>
        </w:tc>
      </w:tr>
      <w:tr w:rsidR="005006F8" w:rsidRPr="00E945C5" w:rsidTr="00E945C5">
        <w:trPr>
          <w:jc w:val="center"/>
        </w:trPr>
        <w:tc>
          <w:tcPr>
            <w:tcW w:w="4824" w:type="dxa"/>
            <w:vAlign w:val="center"/>
          </w:tcPr>
          <w:p w:rsidR="005006F8" w:rsidRPr="00E945C5" w:rsidRDefault="005006F8" w:rsidP="00E945C5">
            <w:pPr>
              <w:pStyle w:val="115"/>
              <w:rPr>
                <w:rStyle w:val="aff7"/>
              </w:rPr>
            </w:pPr>
            <w:r w:rsidRPr="00E945C5">
              <w:rPr>
                <w:rStyle w:val="aff7"/>
              </w:rPr>
              <w:t>д. Раздолье</w:t>
            </w:r>
          </w:p>
        </w:tc>
        <w:tc>
          <w:tcPr>
            <w:tcW w:w="1417" w:type="dxa"/>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222,8</w:t>
            </w:r>
          </w:p>
        </w:tc>
        <w:tc>
          <w:tcPr>
            <w:tcW w:w="2497" w:type="dxa"/>
            <w:gridSpan w:val="2"/>
            <w:vAlign w:val="center"/>
          </w:tcPr>
          <w:p w:rsidR="005006F8" w:rsidRPr="00E945C5" w:rsidRDefault="005006F8" w:rsidP="00A5778D">
            <w:pPr>
              <w:pStyle w:val="111"/>
            </w:pPr>
            <w:r w:rsidRPr="00E945C5">
              <w:t>387,1</w:t>
            </w:r>
          </w:p>
        </w:tc>
      </w:tr>
      <w:tr w:rsidR="005006F8" w:rsidRPr="00E945C5" w:rsidTr="00E945C5">
        <w:trPr>
          <w:jc w:val="center"/>
        </w:trPr>
        <w:tc>
          <w:tcPr>
            <w:tcW w:w="4824" w:type="dxa"/>
            <w:vAlign w:val="center"/>
          </w:tcPr>
          <w:p w:rsidR="005006F8" w:rsidRPr="00E945C5" w:rsidRDefault="005006F8" w:rsidP="00E945C5">
            <w:pPr>
              <w:pStyle w:val="117"/>
              <w:rPr>
                <w:rStyle w:val="aff7"/>
              </w:rPr>
            </w:pPr>
            <w:r w:rsidRPr="00E945C5">
              <w:rPr>
                <w:rStyle w:val="aff7"/>
              </w:rPr>
              <w:t>Земли сельскохозяйственного назначения</w:t>
            </w:r>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3990,5</w:t>
            </w:r>
          </w:p>
        </w:tc>
        <w:tc>
          <w:tcPr>
            <w:tcW w:w="2497" w:type="dxa"/>
            <w:gridSpan w:val="2"/>
            <w:vAlign w:val="center"/>
          </w:tcPr>
          <w:p w:rsidR="005006F8" w:rsidRPr="00E945C5" w:rsidRDefault="005006F8" w:rsidP="00A5778D">
            <w:pPr>
              <w:pStyle w:val="111"/>
            </w:pPr>
            <w:r w:rsidRPr="00E945C5">
              <w:t>3714,3</w:t>
            </w:r>
          </w:p>
        </w:tc>
      </w:tr>
      <w:tr w:rsidR="005006F8" w:rsidRPr="00E945C5" w:rsidTr="00E945C5">
        <w:trPr>
          <w:jc w:val="center"/>
        </w:trPr>
        <w:tc>
          <w:tcPr>
            <w:tcW w:w="4824" w:type="dxa"/>
            <w:vAlign w:val="center"/>
          </w:tcPr>
          <w:p w:rsidR="005006F8" w:rsidRPr="00E945C5" w:rsidRDefault="005006F8" w:rsidP="00E945C5">
            <w:pPr>
              <w:pStyle w:val="117"/>
              <w:rPr>
                <w:rStyle w:val="aff7"/>
              </w:rPr>
            </w:pPr>
            <w:proofErr w:type="gramStart"/>
            <w:r w:rsidRPr="00E945C5">
              <w:rPr>
                <w:rStyle w:val="aff7"/>
              </w:rPr>
              <w:t>Земли промышленности, энергетики, транспо</w:t>
            </w:r>
            <w:r w:rsidRPr="00E945C5">
              <w:rPr>
                <w:rStyle w:val="aff7"/>
              </w:rPr>
              <w:t>р</w:t>
            </w:r>
            <w:r w:rsidRPr="00E945C5">
              <w:rPr>
                <w:rStyle w:val="aff7"/>
              </w:rPr>
              <w:t>та, связи, радиовещания, телевидения, информ</w:t>
            </w:r>
            <w:r w:rsidRPr="00E945C5">
              <w:rPr>
                <w:rStyle w:val="aff7"/>
              </w:rPr>
              <w:t>а</w:t>
            </w:r>
            <w:r w:rsidRPr="00E945C5">
              <w:rPr>
                <w:rStyle w:val="aff7"/>
              </w:rPr>
              <w:t>тики, земли для обеспечения космической де</w:t>
            </w:r>
            <w:r w:rsidRPr="00E945C5">
              <w:rPr>
                <w:rStyle w:val="aff7"/>
              </w:rPr>
              <w:t>я</w:t>
            </w:r>
            <w:r w:rsidRPr="00E945C5">
              <w:rPr>
                <w:rStyle w:val="aff7"/>
              </w:rPr>
              <w:t>тельности, земли обороны, безопасности и зе</w:t>
            </w:r>
            <w:r w:rsidRPr="00E945C5">
              <w:rPr>
                <w:rStyle w:val="aff7"/>
              </w:rPr>
              <w:t>м</w:t>
            </w:r>
            <w:r w:rsidRPr="00E945C5">
              <w:rPr>
                <w:rStyle w:val="aff7"/>
              </w:rPr>
              <w:t>ли иного специального назначения</w:t>
            </w:r>
            <w:proofErr w:type="gramEnd"/>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149,0</w:t>
            </w:r>
          </w:p>
        </w:tc>
        <w:tc>
          <w:tcPr>
            <w:tcW w:w="2497" w:type="dxa"/>
            <w:gridSpan w:val="2"/>
            <w:vAlign w:val="center"/>
          </w:tcPr>
          <w:p w:rsidR="005006F8" w:rsidRPr="00E945C5" w:rsidRDefault="005006F8" w:rsidP="00A5778D">
            <w:pPr>
              <w:pStyle w:val="111"/>
            </w:pPr>
            <w:r w:rsidRPr="00E945C5">
              <w:t>317,5</w:t>
            </w:r>
          </w:p>
        </w:tc>
      </w:tr>
      <w:tr w:rsidR="005006F8" w:rsidRPr="00E945C5" w:rsidTr="00E945C5">
        <w:trPr>
          <w:jc w:val="center"/>
        </w:trPr>
        <w:tc>
          <w:tcPr>
            <w:tcW w:w="4824" w:type="dxa"/>
            <w:vAlign w:val="center"/>
          </w:tcPr>
          <w:p w:rsidR="005006F8" w:rsidRPr="00E945C5" w:rsidRDefault="005006F8" w:rsidP="00E945C5">
            <w:pPr>
              <w:pStyle w:val="111"/>
              <w:rPr>
                <w:rStyle w:val="aff7"/>
              </w:rPr>
            </w:pPr>
            <w:r w:rsidRPr="00E945C5">
              <w:rPr>
                <w:rStyle w:val="aff7"/>
              </w:rPr>
              <w:t>Земли особо охраняемых территорий и объектов</w:t>
            </w:r>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8,3</w:t>
            </w:r>
          </w:p>
        </w:tc>
        <w:tc>
          <w:tcPr>
            <w:tcW w:w="2497" w:type="dxa"/>
            <w:gridSpan w:val="2"/>
            <w:vAlign w:val="center"/>
          </w:tcPr>
          <w:p w:rsidR="005006F8" w:rsidRPr="00E945C5" w:rsidRDefault="005006F8" w:rsidP="00A5778D">
            <w:pPr>
              <w:pStyle w:val="111"/>
            </w:pPr>
            <w:r w:rsidRPr="00E945C5">
              <w:t>13,5</w:t>
            </w:r>
          </w:p>
        </w:tc>
      </w:tr>
      <w:tr w:rsidR="005006F8" w:rsidRPr="00E945C5" w:rsidTr="00E945C5">
        <w:trPr>
          <w:jc w:val="center"/>
        </w:trPr>
        <w:tc>
          <w:tcPr>
            <w:tcW w:w="4824" w:type="dxa"/>
            <w:vAlign w:val="center"/>
          </w:tcPr>
          <w:p w:rsidR="005006F8" w:rsidRPr="00E945C5" w:rsidRDefault="005006F8" w:rsidP="00E945C5">
            <w:pPr>
              <w:pStyle w:val="117"/>
              <w:rPr>
                <w:rStyle w:val="aff7"/>
              </w:rPr>
            </w:pPr>
            <w:r w:rsidRPr="00E945C5">
              <w:rPr>
                <w:rStyle w:val="aff7"/>
              </w:rPr>
              <w:t>Земли лесного фонда</w:t>
            </w:r>
            <w:r w:rsidRPr="00E945C5">
              <w:rPr>
                <w:rStyle w:val="afff0"/>
              </w:rPr>
              <w:footnoteReference w:id="4"/>
            </w:r>
          </w:p>
        </w:tc>
        <w:tc>
          <w:tcPr>
            <w:tcW w:w="1417" w:type="dxa"/>
            <w:vAlign w:val="center"/>
          </w:tcPr>
          <w:p w:rsidR="005006F8" w:rsidRPr="00E945C5" w:rsidRDefault="005006F8" w:rsidP="00E945C5">
            <w:pPr>
              <w:pStyle w:val="111"/>
              <w:rPr>
                <w:rStyle w:val="aff7"/>
              </w:rPr>
            </w:pPr>
            <w:r w:rsidRPr="00E945C5">
              <w:rPr>
                <w:rStyle w:val="aff7"/>
              </w:rPr>
              <w:t>га</w:t>
            </w:r>
          </w:p>
        </w:tc>
        <w:tc>
          <w:tcPr>
            <w:tcW w:w="1134" w:type="dxa"/>
            <w:vAlign w:val="center"/>
          </w:tcPr>
          <w:p w:rsidR="005006F8" w:rsidRPr="00E945C5" w:rsidRDefault="005006F8" w:rsidP="00E945C5">
            <w:pPr>
              <w:pStyle w:val="111"/>
            </w:pPr>
            <w:r w:rsidRPr="00E945C5">
              <w:t>24713,4</w:t>
            </w:r>
          </w:p>
        </w:tc>
        <w:tc>
          <w:tcPr>
            <w:tcW w:w="2497" w:type="dxa"/>
            <w:gridSpan w:val="2"/>
            <w:vAlign w:val="center"/>
          </w:tcPr>
          <w:p w:rsidR="005006F8" w:rsidRPr="00E945C5" w:rsidRDefault="005006F8" w:rsidP="00A5778D">
            <w:pPr>
              <w:pStyle w:val="111"/>
            </w:pPr>
            <w:r w:rsidRPr="00E945C5">
              <w:t>24485,2</w:t>
            </w:r>
          </w:p>
        </w:tc>
      </w:tr>
      <w:tr w:rsidR="005006F8" w:rsidRPr="00E945C5">
        <w:trPr>
          <w:jc w:val="center"/>
        </w:trPr>
        <w:tc>
          <w:tcPr>
            <w:tcW w:w="4824" w:type="dxa"/>
            <w:vAlign w:val="center"/>
          </w:tcPr>
          <w:p w:rsidR="005006F8" w:rsidRPr="00E945C5" w:rsidRDefault="005006F8" w:rsidP="00C66105">
            <w:pPr>
              <w:pStyle w:val="117"/>
              <w:rPr>
                <w:rStyle w:val="aff7"/>
                <w:u w:val="single"/>
              </w:rPr>
            </w:pPr>
            <w:r w:rsidRPr="00E945C5">
              <w:rPr>
                <w:rStyle w:val="aff7"/>
                <w:u w:val="single"/>
              </w:rPr>
              <w:t>1.2. Функциональное зонирование в границах муниципального образования</w:t>
            </w:r>
          </w:p>
        </w:tc>
        <w:tc>
          <w:tcPr>
            <w:tcW w:w="1417" w:type="dxa"/>
            <w:vAlign w:val="center"/>
          </w:tcPr>
          <w:p w:rsidR="005006F8" w:rsidRPr="00E945C5" w:rsidRDefault="005006F8" w:rsidP="00C66105">
            <w:pPr>
              <w:pStyle w:val="111"/>
              <w:rPr>
                <w:rStyle w:val="aff7"/>
              </w:rPr>
            </w:pPr>
          </w:p>
        </w:tc>
        <w:tc>
          <w:tcPr>
            <w:tcW w:w="1134" w:type="dxa"/>
            <w:vAlign w:val="center"/>
          </w:tcPr>
          <w:p w:rsidR="005006F8" w:rsidRPr="00E945C5" w:rsidRDefault="005006F8" w:rsidP="00C66105">
            <w:pPr>
              <w:pStyle w:val="111"/>
              <w:rPr>
                <w:rStyle w:val="aff6"/>
              </w:rPr>
            </w:pPr>
          </w:p>
        </w:tc>
        <w:tc>
          <w:tcPr>
            <w:tcW w:w="1276" w:type="dxa"/>
            <w:vAlign w:val="center"/>
          </w:tcPr>
          <w:p w:rsidR="005006F8" w:rsidRPr="00E945C5" w:rsidRDefault="005006F8" w:rsidP="00C66105">
            <w:pPr>
              <w:pStyle w:val="111"/>
              <w:rPr>
                <w:rStyle w:val="aff6"/>
              </w:rPr>
            </w:pPr>
          </w:p>
        </w:tc>
        <w:tc>
          <w:tcPr>
            <w:tcW w:w="1221" w:type="dxa"/>
            <w:vAlign w:val="center"/>
          </w:tcPr>
          <w:p w:rsidR="005006F8" w:rsidRPr="00E945C5" w:rsidRDefault="005006F8" w:rsidP="00C66105">
            <w:pPr>
              <w:pStyle w:val="111"/>
              <w:rPr>
                <w:rStyle w:val="aff6"/>
              </w:rPr>
            </w:pP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rPr>
                <w:highlight w:val="yellow"/>
              </w:rPr>
            </w:pPr>
            <w:r w:rsidRPr="00E945C5">
              <w:rPr>
                <w:sz w:val="22"/>
                <w:szCs w:val="22"/>
              </w:rPr>
              <w:t>147,0</w:t>
            </w:r>
          </w:p>
        </w:tc>
        <w:tc>
          <w:tcPr>
            <w:tcW w:w="1276" w:type="dxa"/>
            <w:vAlign w:val="center"/>
          </w:tcPr>
          <w:p w:rsidR="005006F8" w:rsidRPr="00E945C5" w:rsidRDefault="005006F8" w:rsidP="00C66105">
            <w:pPr>
              <w:jc w:val="center"/>
              <w:rPr>
                <w:highlight w:val="yellow"/>
              </w:rPr>
            </w:pPr>
            <w:r w:rsidRPr="00E945C5">
              <w:rPr>
                <w:sz w:val="22"/>
                <w:szCs w:val="22"/>
              </w:rPr>
              <w:t>224,7</w:t>
            </w:r>
          </w:p>
        </w:tc>
        <w:tc>
          <w:tcPr>
            <w:tcW w:w="1221" w:type="dxa"/>
            <w:vAlign w:val="center"/>
          </w:tcPr>
          <w:p w:rsidR="005006F8" w:rsidRPr="00E945C5" w:rsidRDefault="005006F8" w:rsidP="00C66105">
            <w:pPr>
              <w:jc w:val="center"/>
              <w:rPr>
                <w:highlight w:val="yellow"/>
              </w:rPr>
            </w:pPr>
            <w:r w:rsidRPr="00E945C5">
              <w:rPr>
                <w:sz w:val="22"/>
                <w:szCs w:val="22"/>
              </w:rPr>
              <w:t>318,5</w:t>
            </w:r>
          </w:p>
        </w:tc>
      </w:tr>
      <w:tr w:rsidR="005006F8" w:rsidRPr="00E945C5">
        <w:trPr>
          <w:jc w:val="center"/>
        </w:trPr>
        <w:tc>
          <w:tcPr>
            <w:tcW w:w="4824" w:type="dxa"/>
          </w:tcPr>
          <w:p w:rsidR="005006F8" w:rsidRPr="00E945C5" w:rsidRDefault="005006F8" w:rsidP="00C66105">
            <w:r w:rsidRPr="00E945C5">
              <w:rPr>
                <w:sz w:val="22"/>
                <w:szCs w:val="22"/>
              </w:rPr>
              <w:t xml:space="preserve">Зона застройки </w:t>
            </w:r>
            <w:proofErr w:type="spellStart"/>
            <w:r w:rsidRPr="00E945C5">
              <w:rPr>
                <w:sz w:val="22"/>
                <w:szCs w:val="22"/>
              </w:rPr>
              <w:t>среднеэтажными</w:t>
            </w:r>
            <w:proofErr w:type="spellEnd"/>
            <w:r w:rsidRPr="00E945C5">
              <w:rPr>
                <w:sz w:val="22"/>
                <w:szCs w:val="22"/>
              </w:rPr>
              <w:t xml:space="preserve"> жилыми дом</w:t>
            </w:r>
            <w:r w:rsidRPr="00E945C5">
              <w:rPr>
                <w:sz w:val="22"/>
                <w:szCs w:val="22"/>
              </w:rPr>
              <w:t>а</w:t>
            </w:r>
            <w:r w:rsidRPr="00E945C5">
              <w:rPr>
                <w:sz w:val="22"/>
                <w:szCs w:val="22"/>
              </w:rPr>
              <w:t>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3,4</w:t>
            </w:r>
          </w:p>
        </w:tc>
        <w:tc>
          <w:tcPr>
            <w:tcW w:w="1276" w:type="dxa"/>
            <w:vAlign w:val="center"/>
          </w:tcPr>
          <w:p w:rsidR="005006F8" w:rsidRPr="00E945C5" w:rsidRDefault="005006F8" w:rsidP="00C66105">
            <w:pPr>
              <w:jc w:val="center"/>
            </w:pPr>
            <w:r w:rsidRPr="00E945C5">
              <w:rPr>
                <w:sz w:val="22"/>
                <w:szCs w:val="22"/>
              </w:rPr>
              <w:t>3,4</w:t>
            </w:r>
          </w:p>
        </w:tc>
        <w:tc>
          <w:tcPr>
            <w:tcW w:w="1221" w:type="dxa"/>
            <w:vAlign w:val="center"/>
          </w:tcPr>
          <w:p w:rsidR="005006F8" w:rsidRPr="00E945C5" w:rsidRDefault="005006F8" w:rsidP="00C66105">
            <w:pPr>
              <w:jc w:val="center"/>
            </w:pPr>
            <w:r w:rsidRPr="00E945C5">
              <w:rPr>
                <w:sz w:val="22"/>
                <w:szCs w:val="22"/>
              </w:rPr>
              <w:t>3,4</w:t>
            </w:r>
          </w:p>
        </w:tc>
      </w:tr>
      <w:tr w:rsidR="005006F8" w:rsidRPr="00E945C5">
        <w:trPr>
          <w:jc w:val="center"/>
        </w:trPr>
        <w:tc>
          <w:tcPr>
            <w:tcW w:w="4824" w:type="dxa"/>
          </w:tcPr>
          <w:p w:rsidR="005006F8" w:rsidRPr="00E945C5" w:rsidRDefault="005006F8" w:rsidP="00C66105">
            <w:r w:rsidRPr="00E945C5">
              <w:rPr>
                <w:sz w:val="22"/>
                <w:szCs w:val="22"/>
              </w:rPr>
              <w:t>Зона застройки малоэтажными жилыми домами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3,8</w:t>
            </w:r>
          </w:p>
        </w:tc>
        <w:tc>
          <w:tcPr>
            <w:tcW w:w="1276" w:type="dxa"/>
            <w:vAlign w:val="center"/>
          </w:tcPr>
          <w:p w:rsidR="005006F8" w:rsidRPr="00E945C5" w:rsidRDefault="005006F8" w:rsidP="00C66105">
            <w:pPr>
              <w:jc w:val="center"/>
            </w:pPr>
            <w:r w:rsidRPr="00E945C5">
              <w:rPr>
                <w:sz w:val="22"/>
                <w:szCs w:val="22"/>
              </w:rPr>
              <w:t>3,8</w:t>
            </w:r>
          </w:p>
        </w:tc>
        <w:tc>
          <w:tcPr>
            <w:tcW w:w="1221" w:type="dxa"/>
            <w:vAlign w:val="center"/>
          </w:tcPr>
          <w:p w:rsidR="005006F8" w:rsidRPr="00E945C5" w:rsidRDefault="005006F8" w:rsidP="00C66105">
            <w:pPr>
              <w:jc w:val="center"/>
            </w:pPr>
            <w:r w:rsidRPr="00E945C5">
              <w:rPr>
                <w:sz w:val="22"/>
                <w:szCs w:val="22"/>
              </w:rPr>
              <w:t>3,8</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136,9</w:t>
            </w:r>
          </w:p>
        </w:tc>
        <w:tc>
          <w:tcPr>
            <w:tcW w:w="1276" w:type="dxa"/>
            <w:vAlign w:val="center"/>
          </w:tcPr>
          <w:p w:rsidR="005006F8" w:rsidRPr="00E945C5" w:rsidRDefault="005006F8" w:rsidP="00C66105">
            <w:pPr>
              <w:jc w:val="center"/>
            </w:pPr>
            <w:r w:rsidRPr="00E945C5">
              <w:rPr>
                <w:sz w:val="22"/>
                <w:szCs w:val="22"/>
              </w:rPr>
              <w:t>214,6</w:t>
            </w:r>
          </w:p>
        </w:tc>
        <w:tc>
          <w:tcPr>
            <w:tcW w:w="1221" w:type="dxa"/>
            <w:vAlign w:val="center"/>
          </w:tcPr>
          <w:p w:rsidR="005006F8" w:rsidRPr="00E945C5" w:rsidRDefault="005006F8" w:rsidP="00C66105">
            <w:pPr>
              <w:jc w:val="center"/>
            </w:pPr>
            <w:r w:rsidRPr="00E945C5">
              <w:rPr>
                <w:sz w:val="22"/>
                <w:szCs w:val="22"/>
              </w:rPr>
              <w:t>308,4</w:t>
            </w:r>
          </w:p>
        </w:tc>
      </w:tr>
      <w:tr w:rsidR="005006F8" w:rsidRPr="00E945C5">
        <w:trPr>
          <w:jc w:val="center"/>
        </w:trPr>
        <w:tc>
          <w:tcPr>
            <w:tcW w:w="4824" w:type="dxa"/>
          </w:tcPr>
          <w:p w:rsidR="005006F8" w:rsidRPr="00E945C5" w:rsidRDefault="005006F8" w:rsidP="00C66105">
            <w:r w:rsidRPr="00E945C5">
              <w:rPr>
                <w:sz w:val="22"/>
                <w:szCs w:val="22"/>
              </w:rPr>
              <w:t>Зона объектов образования</w:t>
            </w:r>
          </w:p>
        </w:tc>
        <w:tc>
          <w:tcPr>
            <w:tcW w:w="1417" w:type="dxa"/>
          </w:tcPr>
          <w:p w:rsidR="005006F8" w:rsidRPr="00E945C5" w:rsidRDefault="005006F8" w:rsidP="00C66105">
            <w:pPr>
              <w:jc w:val="center"/>
            </w:pPr>
          </w:p>
        </w:tc>
        <w:tc>
          <w:tcPr>
            <w:tcW w:w="1134" w:type="dxa"/>
            <w:vAlign w:val="center"/>
          </w:tcPr>
          <w:p w:rsidR="005006F8" w:rsidRPr="00E945C5" w:rsidRDefault="005006F8" w:rsidP="00C66105">
            <w:pPr>
              <w:jc w:val="center"/>
            </w:pPr>
            <w:r w:rsidRPr="00E945C5">
              <w:rPr>
                <w:sz w:val="22"/>
                <w:szCs w:val="22"/>
              </w:rPr>
              <w:t>2,3</w:t>
            </w:r>
          </w:p>
        </w:tc>
        <w:tc>
          <w:tcPr>
            <w:tcW w:w="1276" w:type="dxa"/>
            <w:vAlign w:val="center"/>
          </w:tcPr>
          <w:p w:rsidR="005006F8" w:rsidRPr="00E945C5" w:rsidRDefault="005006F8" w:rsidP="00C66105">
            <w:pPr>
              <w:jc w:val="center"/>
            </w:pPr>
            <w:r w:rsidRPr="00E945C5">
              <w:rPr>
                <w:sz w:val="22"/>
                <w:szCs w:val="22"/>
              </w:rPr>
              <w:t>2,3</w:t>
            </w:r>
          </w:p>
        </w:tc>
        <w:tc>
          <w:tcPr>
            <w:tcW w:w="1221" w:type="dxa"/>
            <w:vAlign w:val="center"/>
          </w:tcPr>
          <w:p w:rsidR="005006F8" w:rsidRPr="00E945C5" w:rsidRDefault="005006F8" w:rsidP="00C66105">
            <w:pPr>
              <w:jc w:val="center"/>
            </w:pPr>
            <w:r w:rsidRPr="00E945C5">
              <w:rPr>
                <w:sz w:val="22"/>
                <w:szCs w:val="22"/>
              </w:rPr>
              <w:t>2,3</w:t>
            </w:r>
          </w:p>
        </w:tc>
      </w:tr>
      <w:tr w:rsidR="005006F8" w:rsidRPr="00E945C5">
        <w:trPr>
          <w:jc w:val="center"/>
        </w:trPr>
        <w:tc>
          <w:tcPr>
            <w:tcW w:w="4824" w:type="dxa"/>
          </w:tcPr>
          <w:p w:rsidR="005006F8" w:rsidRPr="00E945C5" w:rsidRDefault="005006F8" w:rsidP="00C66105">
            <w:r w:rsidRPr="00E945C5">
              <w:rPr>
                <w:sz w:val="22"/>
                <w:szCs w:val="22"/>
              </w:rPr>
              <w:t>Зона детских дошкольных учреждений</w:t>
            </w:r>
          </w:p>
        </w:tc>
        <w:tc>
          <w:tcPr>
            <w:tcW w:w="1417" w:type="dxa"/>
          </w:tcPr>
          <w:p w:rsidR="005006F8" w:rsidRPr="00E945C5" w:rsidRDefault="005006F8" w:rsidP="00C66105">
            <w:pPr>
              <w:jc w:val="center"/>
            </w:pPr>
          </w:p>
        </w:tc>
        <w:tc>
          <w:tcPr>
            <w:tcW w:w="1134" w:type="dxa"/>
            <w:vAlign w:val="center"/>
          </w:tcPr>
          <w:p w:rsidR="005006F8" w:rsidRPr="00E945C5" w:rsidRDefault="005006F8" w:rsidP="00C66105">
            <w:pPr>
              <w:jc w:val="center"/>
            </w:pPr>
            <w:r w:rsidRPr="00E945C5">
              <w:rPr>
                <w:sz w:val="22"/>
                <w:szCs w:val="22"/>
              </w:rPr>
              <w:t>0,6</w:t>
            </w:r>
          </w:p>
        </w:tc>
        <w:tc>
          <w:tcPr>
            <w:tcW w:w="1276" w:type="dxa"/>
            <w:vAlign w:val="center"/>
          </w:tcPr>
          <w:p w:rsidR="005006F8" w:rsidRPr="00E945C5" w:rsidRDefault="005006F8" w:rsidP="00C66105">
            <w:pPr>
              <w:jc w:val="center"/>
            </w:pPr>
            <w:r w:rsidRPr="00E945C5">
              <w:rPr>
                <w:sz w:val="22"/>
                <w:szCs w:val="22"/>
              </w:rPr>
              <w:t>0,6</w:t>
            </w:r>
          </w:p>
        </w:tc>
        <w:tc>
          <w:tcPr>
            <w:tcW w:w="1221" w:type="dxa"/>
            <w:vAlign w:val="center"/>
          </w:tcPr>
          <w:p w:rsidR="005006F8" w:rsidRPr="00E945C5" w:rsidRDefault="005006F8" w:rsidP="00C66105">
            <w:pPr>
              <w:jc w:val="center"/>
            </w:pPr>
            <w:r w:rsidRPr="00E945C5">
              <w:rPr>
                <w:sz w:val="22"/>
                <w:szCs w:val="22"/>
              </w:rPr>
              <w:t>0,6</w:t>
            </w:r>
          </w:p>
        </w:tc>
      </w:tr>
      <w:tr w:rsidR="005006F8" w:rsidRPr="00E945C5">
        <w:trPr>
          <w:jc w:val="center"/>
        </w:trPr>
        <w:tc>
          <w:tcPr>
            <w:tcW w:w="4824" w:type="dxa"/>
          </w:tcPr>
          <w:p w:rsidR="005006F8" w:rsidRPr="00E945C5" w:rsidRDefault="005006F8" w:rsidP="00C66105">
            <w:r w:rsidRPr="00E945C5">
              <w:rPr>
                <w:sz w:val="22"/>
                <w:szCs w:val="22"/>
              </w:rPr>
              <w:t>ОБЩЕСТВЕННО-ДЕЛОВЫЕ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rPr>
                <w:highlight w:val="yellow"/>
              </w:rPr>
            </w:pPr>
            <w:r w:rsidRPr="00E945C5">
              <w:rPr>
                <w:sz w:val="22"/>
                <w:szCs w:val="22"/>
              </w:rPr>
              <w:t>2,1</w:t>
            </w:r>
          </w:p>
        </w:tc>
        <w:tc>
          <w:tcPr>
            <w:tcW w:w="1276" w:type="dxa"/>
            <w:vAlign w:val="center"/>
          </w:tcPr>
          <w:p w:rsidR="005006F8" w:rsidRPr="00E945C5" w:rsidRDefault="005006F8" w:rsidP="00C66105">
            <w:pPr>
              <w:jc w:val="center"/>
              <w:rPr>
                <w:highlight w:val="yellow"/>
              </w:rPr>
            </w:pPr>
            <w:r w:rsidRPr="00E945C5">
              <w:rPr>
                <w:sz w:val="22"/>
                <w:szCs w:val="22"/>
              </w:rPr>
              <w:t>2,1</w:t>
            </w:r>
          </w:p>
        </w:tc>
        <w:tc>
          <w:tcPr>
            <w:tcW w:w="1221" w:type="dxa"/>
            <w:vAlign w:val="center"/>
          </w:tcPr>
          <w:p w:rsidR="005006F8" w:rsidRPr="00E945C5" w:rsidRDefault="005006F8" w:rsidP="00C66105">
            <w:pPr>
              <w:jc w:val="center"/>
              <w:rPr>
                <w:highlight w:val="yellow"/>
              </w:rPr>
            </w:pPr>
            <w:r w:rsidRPr="00E945C5">
              <w:rPr>
                <w:sz w:val="22"/>
                <w:szCs w:val="22"/>
              </w:rPr>
              <w:t>4,6</w:t>
            </w:r>
          </w:p>
        </w:tc>
      </w:tr>
      <w:tr w:rsidR="005006F8" w:rsidRPr="00E945C5">
        <w:trPr>
          <w:jc w:val="center"/>
        </w:trPr>
        <w:tc>
          <w:tcPr>
            <w:tcW w:w="4824" w:type="dxa"/>
          </w:tcPr>
          <w:p w:rsidR="005006F8" w:rsidRPr="00E945C5" w:rsidRDefault="005006F8" w:rsidP="00C66105">
            <w:r w:rsidRPr="00E945C5">
              <w:rPr>
                <w:sz w:val="22"/>
                <w:szCs w:val="22"/>
              </w:rPr>
              <w:t>Зона делового, общественного и коммерческого назначения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2,1</w:t>
            </w:r>
          </w:p>
        </w:tc>
        <w:tc>
          <w:tcPr>
            <w:tcW w:w="1276" w:type="dxa"/>
            <w:vAlign w:val="center"/>
          </w:tcPr>
          <w:p w:rsidR="005006F8" w:rsidRPr="00E945C5" w:rsidRDefault="005006F8" w:rsidP="00C66105">
            <w:pPr>
              <w:jc w:val="center"/>
            </w:pPr>
            <w:r w:rsidRPr="00E945C5">
              <w:rPr>
                <w:sz w:val="22"/>
                <w:szCs w:val="22"/>
              </w:rPr>
              <w:t>4,6</w:t>
            </w:r>
          </w:p>
        </w:tc>
        <w:tc>
          <w:tcPr>
            <w:tcW w:w="1221" w:type="dxa"/>
            <w:vAlign w:val="center"/>
          </w:tcPr>
          <w:p w:rsidR="005006F8" w:rsidRPr="00E945C5" w:rsidRDefault="005006F8" w:rsidP="00C66105">
            <w:pPr>
              <w:jc w:val="center"/>
            </w:pPr>
            <w:r w:rsidRPr="00E945C5">
              <w:rPr>
                <w:sz w:val="22"/>
                <w:szCs w:val="22"/>
              </w:rPr>
              <w:t>4,6</w:t>
            </w:r>
          </w:p>
        </w:tc>
      </w:tr>
      <w:tr w:rsidR="005006F8" w:rsidRPr="00E945C5">
        <w:trPr>
          <w:jc w:val="center"/>
        </w:trPr>
        <w:tc>
          <w:tcPr>
            <w:tcW w:w="4824" w:type="dxa"/>
          </w:tcPr>
          <w:p w:rsidR="005006F8" w:rsidRPr="00E945C5" w:rsidRDefault="005006F8" w:rsidP="00C66105">
            <w:r w:rsidRPr="00E945C5">
              <w:rPr>
                <w:sz w:val="22"/>
                <w:szCs w:val="22"/>
              </w:rPr>
              <w:t>РЕКРЕАЦИОННЫЕ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23820,5</w:t>
            </w:r>
          </w:p>
        </w:tc>
        <w:tc>
          <w:tcPr>
            <w:tcW w:w="1276" w:type="dxa"/>
            <w:vAlign w:val="center"/>
          </w:tcPr>
          <w:p w:rsidR="005006F8" w:rsidRPr="00E945C5" w:rsidRDefault="005006F8" w:rsidP="00C66105">
            <w:pPr>
              <w:jc w:val="center"/>
            </w:pPr>
            <w:r w:rsidRPr="00E945C5">
              <w:rPr>
                <w:sz w:val="22"/>
                <w:szCs w:val="22"/>
              </w:rPr>
              <w:t>23832,9</w:t>
            </w:r>
          </w:p>
        </w:tc>
        <w:tc>
          <w:tcPr>
            <w:tcW w:w="1221" w:type="dxa"/>
            <w:vAlign w:val="center"/>
          </w:tcPr>
          <w:p w:rsidR="005006F8" w:rsidRPr="00E945C5" w:rsidRDefault="005006F8" w:rsidP="00C66105">
            <w:pPr>
              <w:jc w:val="center"/>
            </w:pPr>
            <w:r w:rsidRPr="00E945C5">
              <w:rPr>
                <w:sz w:val="22"/>
                <w:szCs w:val="22"/>
              </w:rPr>
              <w:t>23850,2</w:t>
            </w:r>
          </w:p>
        </w:tc>
      </w:tr>
      <w:tr w:rsidR="005006F8" w:rsidRPr="00E945C5">
        <w:trPr>
          <w:jc w:val="center"/>
        </w:trPr>
        <w:tc>
          <w:tcPr>
            <w:tcW w:w="4824" w:type="dxa"/>
          </w:tcPr>
          <w:p w:rsidR="005006F8" w:rsidRPr="00E945C5" w:rsidRDefault="005006F8" w:rsidP="00C66105">
            <w:r w:rsidRPr="00E945C5">
              <w:rPr>
                <w:sz w:val="22"/>
                <w:szCs w:val="22"/>
              </w:rPr>
              <w:t>Зона озеленения общего пользования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3,3</w:t>
            </w:r>
          </w:p>
        </w:tc>
        <w:tc>
          <w:tcPr>
            <w:tcW w:w="1221" w:type="dxa"/>
            <w:vAlign w:val="center"/>
          </w:tcPr>
          <w:p w:rsidR="005006F8" w:rsidRPr="00E945C5" w:rsidRDefault="005006F8" w:rsidP="00C66105">
            <w:pPr>
              <w:jc w:val="center"/>
            </w:pPr>
            <w:r w:rsidRPr="00E945C5">
              <w:rPr>
                <w:sz w:val="22"/>
                <w:szCs w:val="22"/>
              </w:rPr>
              <w:t>16,4</w:t>
            </w:r>
          </w:p>
        </w:tc>
      </w:tr>
      <w:tr w:rsidR="005006F8" w:rsidRPr="00E945C5">
        <w:trPr>
          <w:jc w:val="center"/>
        </w:trPr>
        <w:tc>
          <w:tcPr>
            <w:tcW w:w="4824" w:type="dxa"/>
          </w:tcPr>
          <w:p w:rsidR="005006F8" w:rsidRPr="00E945C5" w:rsidRDefault="005006F8" w:rsidP="00C66105">
            <w:r w:rsidRPr="00E945C5">
              <w:rPr>
                <w:sz w:val="22"/>
                <w:szCs w:val="22"/>
              </w:rPr>
              <w:t>Зона лесов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23810,4</w:t>
            </w:r>
          </w:p>
        </w:tc>
        <w:tc>
          <w:tcPr>
            <w:tcW w:w="1276" w:type="dxa"/>
            <w:vAlign w:val="center"/>
          </w:tcPr>
          <w:p w:rsidR="005006F8" w:rsidRPr="00E945C5" w:rsidRDefault="005006F8" w:rsidP="00C66105">
            <w:pPr>
              <w:jc w:val="center"/>
            </w:pPr>
            <w:r w:rsidRPr="00E945C5">
              <w:rPr>
                <w:sz w:val="22"/>
                <w:szCs w:val="22"/>
              </w:rPr>
              <w:t>23812,2</w:t>
            </w:r>
          </w:p>
        </w:tc>
        <w:tc>
          <w:tcPr>
            <w:tcW w:w="1221" w:type="dxa"/>
            <w:vAlign w:val="center"/>
          </w:tcPr>
          <w:p w:rsidR="005006F8" w:rsidRPr="00E945C5" w:rsidRDefault="005006F8" w:rsidP="00C66105">
            <w:pPr>
              <w:jc w:val="center"/>
            </w:pPr>
            <w:r w:rsidRPr="00E945C5">
              <w:rPr>
                <w:sz w:val="22"/>
                <w:szCs w:val="22"/>
              </w:rPr>
              <w:t>23812,2</w:t>
            </w:r>
          </w:p>
        </w:tc>
      </w:tr>
      <w:tr w:rsidR="005006F8" w:rsidRPr="00E945C5">
        <w:trPr>
          <w:jc w:val="center"/>
        </w:trPr>
        <w:tc>
          <w:tcPr>
            <w:tcW w:w="4824" w:type="dxa"/>
          </w:tcPr>
          <w:p w:rsidR="005006F8" w:rsidRPr="00E945C5" w:rsidRDefault="005006F8" w:rsidP="00C66105">
            <w:r w:rsidRPr="00E945C5">
              <w:rPr>
                <w:sz w:val="22"/>
                <w:szCs w:val="22"/>
              </w:rPr>
              <w:t>Зона объектов, предназначенных для занятий</w:t>
            </w:r>
          </w:p>
          <w:p w:rsidR="005006F8" w:rsidRPr="00E945C5" w:rsidRDefault="005006F8" w:rsidP="00C66105">
            <w:r w:rsidRPr="00E945C5">
              <w:rPr>
                <w:sz w:val="22"/>
                <w:szCs w:val="22"/>
              </w:rPr>
              <w:t>физической культурой и спортом</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1,8</w:t>
            </w:r>
          </w:p>
        </w:tc>
        <w:tc>
          <w:tcPr>
            <w:tcW w:w="1276" w:type="dxa"/>
            <w:vAlign w:val="center"/>
          </w:tcPr>
          <w:p w:rsidR="005006F8" w:rsidRPr="00E945C5" w:rsidRDefault="005006F8" w:rsidP="00C66105">
            <w:pPr>
              <w:jc w:val="center"/>
            </w:pPr>
            <w:r w:rsidRPr="00E945C5">
              <w:rPr>
                <w:sz w:val="22"/>
                <w:szCs w:val="22"/>
              </w:rPr>
              <w:t>1,8</w:t>
            </w:r>
          </w:p>
        </w:tc>
        <w:tc>
          <w:tcPr>
            <w:tcW w:w="1221" w:type="dxa"/>
            <w:vAlign w:val="center"/>
          </w:tcPr>
          <w:p w:rsidR="005006F8" w:rsidRPr="00E945C5" w:rsidRDefault="005006F8" w:rsidP="00C66105">
            <w:pPr>
              <w:jc w:val="center"/>
            </w:pPr>
            <w:r w:rsidRPr="00E945C5">
              <w:rPr>
                <w:sz w:val="22"/>
                <w:szCs w:val="22"/>
              </w:rPr>
              <w:t>1,8</w:t>
            </w:r>
          </w:p>
        </w:tc>
      </w:tr>
      <w:tr w:rsidR="005006F8" w:rsidRPr="00E945C5">
        <w:trPr>
          <w:jc w:val="center"/>
        </w:trPr>
        <w:tc>
          <w:tcPr>
            <w:tcW w:w="4824" w:type="dxa"/>
          </w:tcPr>
          <w:p w:rsidR="005006F8" w:rsidRPr="00E945C5" w:rsidRDefault="005006F8" w:rsidP="00C66105">
            <w:r w:rsidRPr="00E945C5">
              <w:rPr>
                <w:sz w:val="22"/>
                <w:szCs w:val="22"/>
              </w:rPr>
              <w:t>Зона объектов  отдыха и туризма</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8,3</w:t>
            </w:r>
          </w:p>
        </w:tc>
        <w:tc>
          <w:tcPr>
            <w:tcW w:w="1276" w:type="dxa"/>
            <w:vAlign w:val="center"/>
          </w:tcPr>
          <w:p w:rsidR="005006F8" w:rsidRPr="00E945C5" w:rsidRDefault="005006F8" w:rsidP="00C66105">
            <w:pPr>
              <w:jc w:val="center"/>
            </w:pPr>
            <w:r w:rsidRPr="00E945C5">
              <w:rPr>
                <w:sz w:val="22"/>
                <w:szCs w:val="22"/>
              </w:rPr>
              <w:t>15,6</w:t>
            </w:r>
          </w:p>
        </w:tc>
        <w:tc>
          <w:tcPr>
            <w:tcW w:w="1221" w:type="dxa"/>
            <w:vAlign w:val="center"/>
          </w:tcPr>
          <w:p w:rsidR="005006F8" w:rsidRPr="00E945C5" w:rsidRDefault="005006F8" w:rsidP="00C66105">
            <w:pPr>
              <w:jc w:val="center"/>
            </w:pPr>
            <w:r w:rsidRPr="00E945C5">
              <w:rPr>
                <w:sz w:val="22"/>
                <w:szCs w:val="22"/>
              </w:rPr>
              <w:t>19,8</w:t>
            </w:r>
          </w:p>
        </w:tc>
      </w:tr>
      <w:tr w:rsidR="005006F8" w:rsidRPr="00E945C5">
        <w:trPr>
          <w:jc w:val="center"/>
        </w:trPr>
        <w:tc>
          <w:tcPr>
            <w:tcW w:w="4824" w:type="dxa"/>
          </w:tcPr>
          <w:p w:rsidR="005006F8" w:rsidRPr="00E945C5" w:rsidRDefault="005006F8" w:rsidP="00C66105">
            <w:r w:rsidRPr="00E945C5">
              <w:rPr>
                <w:sz w:val="22"/>
                <w:szCs w:val="22"/>
              </w:rPr>
              <w:t>ПРОИЗВОДСТВЕННЫЕ ЗОНЫ, ЗОНЫ ИНЖЕНЕРНОЙ И ТРАНСПОРТНОЙ ИНФРАСТРУКТУР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166,3</w:t>
            </w:r>
          </w:p>
        </w:tc>
        <w:tc>
          <w:tcPr>
            <w:tcW w:w="1276" w:type="dxa"/>
            <w:vAlign w:val="center"/>
          </w:tcPr>
          <w:p w:rsidR="005006F8" w:rsidRPr="00E945C5" w:rsidRDefault="005006F8" w:rsidP="00C66105">
            <w:pPr>
              <w:jc w:val="center"/>
            </w:pPr>
            <w:r w:rsidRPr="00E945C5">
              <w:rPr>
                <w:sz w:val="22"/>
                <w:szCs w:val="22"/>
              </w:rPr>
              <w:t>163,9</w:t>
            </w:r>
          </w:p>
        </w:tc>
        <w:tc>
          <w:tcPr>
            <w:tcW w:w="1221" w:type="dxa"/>
            <w:vAlign w:val="center"/>
          </w:tcPr>
          <w:p w:rsidR="005006F8" w:rsidRPr="00E945C5" w:rsidRDefault="005006F8" w:rsidP="00C66105">
            <w:pPr>
              <w:jc w:val="center"/>
            </w:pPr>
            <w:r w:rsidRPr="00E945C5">
              <w:rPr>
                <w:sz w:val="22"/>
                <w:szCs w:val="22"/>
              </w:rPr>
              <w:t>202,4</w:t>
            </w:r>
          </w:p>
        </w:tc>
      </w:tr>
      <w:tr w:rsidR="005006F8" w:rsidRPr="00E945C5">
        <w:trPr>
          <w:jc w:val="center"/>
        </w:trPr>
        <w:tc>
          <w:tcPr>
            <w:tcW w:w="4824" w:type="dxa"/>
          </w:tcPr>
          <w:p w:rsidR="005006F8" w:rsidRPr="00E945C5" w:rsidRDefault="005006F8" w:rsidP="00C66105">
            <w:r w:rsidRPr="00E945C5">
              <w:rPr>
                <w:sz w:val="22"/>
                <w:szCs w:val="22"/>
              </w:rPr>
              <w:t>Зона производственных объектов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0,4</w:t>
            </w:r>
          </w:p>
        </w:tc>
        <w:tc>
          <w:tcPr>
            <w:tcW w:w="1276" w:type="dxa"/>
            <w:vAlign w:val="center"/>
          </w:tcPr>
          <w:p w:rsidR="005006F8" w:rsidRPr="00E945C5" w:rsidRDefault="005006F8" w:rsidP="00C66105">
            <w:pPr>
              <w:jc w:val="center"/>
            </w:pPr>
            <w:r w:rsidRPr="00E945C5">
              <w:rPr>
                <w:sz w:val="22"/>
                <w:szCs w:val="22"/>
              </w:rPr>
              <w:t>0,4</w:t>
            </w:r>
          </w:p>
        </w:tc>
        <w:tc>
          <w:tcPr>
            <w:tcW w:w="1221" w:type="dxa"/>
            <w:vAlign w:val="center"/>
          </w:tcPr>
          <w:p w:rsidR="005006F8" w:rsidRPr="00E945C5" w:rsidRDefault="005006F8" w:rsidP="00C66105">
            <w:pPr>
              <w:jc w:val="center"/>
            </w:pPr>
            <w:r w:rsidRPr="00E945C5">
              <w:rPr>
                <w:sz w:val="22"/>
                <w:szCs w:val="22"/>
              </w:rPr>
              <w:t>26,4</w:t>
            </w:r>
          </w:p>
        </w:tc>
      </w:tr>
      <w:tr w:rsidR="005006F8" w:rsidRPr="00E945C5">
        <w:trPr>
          <w:jc w:val="center"/>
        </w:trPr>
        <w:tc>
          <w:tcPr>
            <w:tcW w:w="4824" w:type="dxa"/>
          </w:tcPr>
          <w:p w:rsidR="005006F8" w:rsidRPr="00E945C5" w:rsidRDefault="005006F8" w:rsidP="00C66105">
            <w:r w:rsidRPr="00E945C5">
              <w:rPr>
                <w:sz w:val="22"/>
                <w:szCs w:val="22"/>
              </w:rPr>
              <w:lastRenderedPageBreak/>
              <w:t>Зона коммунально-складских объектов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14,5</w:t>
            </w:r>
          </w:p>
        </w:tc>
        <w:tc>
          <w:tcPr>
            <w:tcW w:w="1276" w:type="dxa"/>
            <w:vAlign w:val="center"/>
          </w:tcPr>
          <w:p w:rsidR="005006F8" w:rsidRPr="00E945C5" w:rsidRDefault="005006F8" w:rsidP="00C66105">
            <w:pPr>
              <w:jc w:val="center"/>
            </w:pPr>
            <w:r w:rsidRPr="00E945C5">
              <w:rPr>
                <w:sz w:val="22"/>
                <w:szCs w:val="22"/>
              </w:rPr>
              <w:t>1,0</w:t>
            </w:r>
          </w:p>
        </w:tc>
        <w:tc>
          <w:tcPr>
            <w:tcW w:w="1221" w:type="dxa"/>
            <w:vAlign w:val="center"/>
          </w:tcPr>
          <w:p w:rsidR="005006F8" w:rsidRPr="00E945C5" w:rsidRDefault="005006F8" w:rsidP="00C66105">
            <w:pPr>
              <w:jc w:val="center"/>
            </w:pPr>
            <w:r w:rsidRPr="00E945C5">
              <w:rPr>
                <w:sz w:val="22"/>
                <w:szCs w:val="22"/>
              </w:rPr>
              <w:t>1,0</w:t>
            </w:r>
          </w:p>
        </w:tc>
      </w:tr>
      <w:tr w:rsidR="005006F8" w:rsidRPr="00E945C5">
        <w:trPr>
          <w:jc w:val="center"/>
        </w:trPr>
        <w:tc>
          <w:tcPr>
            <w:tcW w:w="4824" w:type="dxa"/>
          </w:tcPr>
          <w:p w:rsidR="005006F8" w:rsidRPr="00E945C5" w:rsidRDefault="005006F8" w:rsidP="00C66105">
            <w:r w:rsidRPr="00E945C5">
              <w:rPr>
                <w:sz w:val="22"/>
                <w:szCs w:val="22"/>
              </w:rPr>
              <w:t>Зона объектов инженерной инфраструктуры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1,4</w:t>
            </w:r>
          </w:p>
        </w:tc>
        <w:tc>
          <w:tcPr>
            <w:tcW w:w="1276" w:type="dxa"/>
            <w:vAlign w:val="center"/>
          </w:tcPr>
          <w:p w:rsidR="005006F8" w:rsidRPr="00E945C5" w:rsidRDefault="005006F8" w:rsidP="00C66105">
            <w:pPr>
              <w:jc w:val="center"/>
            </w:pPr>
            <w:r w:rsidRPr="00E945C5">
              <w:rPr>
                <w:sz w:val="22"/>
                <w:szCs w:val="22"/>
              </w:rPr>
              <w:t>3,8</w:t>
            </w:r>
          </w:p>
        </w:tc>
        <w:tc>
          <w:tcPr>
            <w:tcW w:w="1221" w:type="dxa"/>
            <w:vAlign w:val="center"/>
          </w:tcPr>
          <w:p w:rsidR="005006F8" w:rsidRPr="00E945C5" w:rsidRDefault="005006F8" w:rsidP="00C66105">
            <w:pPr>
              <w:jc w:val="center"/>
            </w:pPr>
            <w:r w:rsidRPr="00E945C5">
              <w:rPr>
                <w:sz w:val="22"/>
                <w:szCs w:val="22"/>
              </w:rPr>
              <w:t>4,1</w:t>
            </w:r>
          </w:p>
        </w:tc>
      </w:tr>
      <w:tr w:rsidR="005006F8" w:rsidRPr="00E945C5">
        <w:trPr>
          <w:jc w:val="center"/>
        </w:trPr>
        <w:tc>
          <w:tcPr>
            <w:tcW w:w="4824" w:type="dxa"/>
          </w:tcPr>
          <w:p w:rsidR="005006F8" w:rsidRPr="00E945C5" w:rsidRDefault="005006F8" w:rsidP="00C66105">
            <w:r w:rsidRPr="00E945C5">
              <w:rPr>
                <w:sz w:val="22"/>
                <w:szCs w:val="22"/>
              </w:rPr>
              <w:t>Зона прочих объектов транспортной инфр</w:t>
            </w:r>
            <w:r w:rsidRPr="00E945C5">
              <w:rPr>
                <w:sz w:val="22"/>
                <w:szCs w:val="22"/>
              </w:rPr>
              <w:t>а</w:t>
            </w:r>
            <w:r w:rsidRPr="00E945C5">
              <w:rPr>
                <w:sz w:val="22"/>
                <w:szCs w:val="22"/>
              </w:rPr>
              <w:t>структуры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150,0</w:t>
            </w:r>
          </w:p>
        </w:tc>
        <w:tc>
          <w:tcPr>
            <w:tcW w:w="1276" w:type="dxa"/>
            <w:vAlign w:val="center"/>
          </w:tcPr>
          <w:p w:rsidR="005006F8" w:rsidRPr="00E945C5" w:rsidRDefault="005006F8" w:rsidP="00C66105">
            <w:pPr>
              <w:jc w:val="center"/>
            </w:pPr>
            <w:r w:rsidRPr="00E945C5">
              <w:rPr>
                <w:sz w:val="22"/>
                <w:szCs w:val="22"/>
              </w:rPr>
              <w:t>158,7</w:t>
            </w:r>
          </w:p>
        </w:tc>
        <w:tc>
          <w:tcPr>
            <w:tcW w:w="1221" w:type="dxa"/>
            <w:vAlign w:val="center"/>
          </w:tcPr>
          <w:p w:rsidR="005006F8" w:rsidRPr="00E945C5" w:rsidRDefault="005006F8" w:rsidP="00C66105">
            <w:pPr>
              <w:jc w:val="center"/>
            </w:pPr>
            <w:r w:rsidRPr="00E945C5">
              <w:rPr>
                <w:sz w:val="22"/>
                <w:szCs w:val="22"/>
              </w:rPr>
              <w:t>170,9</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4556,4</w:t>
            </w:r>
          </w:p>
        </w:tc>
        <w:tc>
          <w:tcPr>
            <w:tcW w:w="1276" w:type="dxa"/>
            <w:vAlign w:val="center"/>
          </w:tcPr>
          <w:p w:rsidR="005006F8" w:rsidRPr="00E945C5" w:rsidRDefault="005006F8" w:rsidP="00C66105">
            <w:pPr>
              <w:jc w:val="center"/>
            </w:pPr>
            <w:r w:rsidRPr="00E945C5">
              <w:rPr>
                <w:sz w:val="22"/>
                <w:szCs w:val="22"/>
              </w:rPr>
              <w:t>7944,7</w:t>
            </w:r>
          </w:p>
        </w:tc>
        <w:tc>
          <w:tcPr>
            <w:tcW w:w="1221" w:type="dxa"/>
            <w:vAlign w:val="center"/>
          </w:tcPr>
          <w:p w:rsidR="005006F8" w:rsidRPr="00E945C5" w:rsidRDefault="005006F8" w:rsidP="00C66105">
            <w:pPr>
              <w:jc w:val="center"/>
            </w:pPr>
            <w:r w:rsidRPr="00E945C5">
              <w:rPr>
                <w:sz w:val="22"/>
                <w:szCs w:val="22"/>
              </w:rPr>
              <w:t>7718,9</w:t>
            </w:r>
          </w:p>
        </w:tc>
      </w:tr>
      <w:tr w:rsidR="005006F8" w:rsidRPr="00E945C5">
        <w:trPr>
          <w:jc w:val="center"/>
        </w:trPr>
        <w:tc>
          <w:tcPr>
            <w:tcW w:w="4824" w:type="dxa"/>
          </w:tcPr>
          <w:p w:rsidR="005006F8" w:rsidRPr="00E945C5" w:rsidRDefault="005006F8" w:rsidP="00C66105">
            <w:r w:rsidRPr="00E945C5">
              <w:rPr>
                <w:sz w:val="22"/>
                <w:szCs w:val="22"/>
              </w:rPr>
              <w:t>Зона объектов сельскохозяйственного использ</w:t>
            </w:r>
            <w:r w:rsidRPr="00E945C5">
              <w:rPr>
                <w:sz w:val="22"/>
                <w:szCs w:val="22"/>
              </w:rPr>
              <w:t>о</w:t>
            </w:r>
            <w:r w:rsidRPr="00E945C5">
              <w:rPr>
                <w:sz w:val="22"/>
                <w:szCs w:val="22"/>
              </w:rPr>
              <w:t>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3301,3</w:t>
            </w:r>
          </w:p>
        </w:tc>
        <w:tc>
          <w:tcPr>
            <w:tcW w:w="1276" w:type="dxa"/>
            <w:vAlign w:val="center"/>
          </w:tcPr>
          <w:p w:rsidR="005006F8" w:rsidRPr="00E945C5" w:rsidRDefault="005006F8" w:rsidP="00C66105">
            <w:pPr>
              <w:jc w:val="center"/>
            </w:pPr>
            <w:r w:rsidRPr="00E945C5">
              <w:rPr>
                <w:sz w:val="22"/>
                <w:szCs w:val="22"/>
              </w:rPr>
              <w:t>3301,3</w:t>
            </w:r>
          </w:p>
        </w:tc>
        <w:tc>
          <w:tcPr>
            <w:tcW w:w="1221" w:type="dxa"/>
            <w:vAlign w:val="center"/>
          </w:tcPr>
          <w:p w:rsidR="005006F8" w:rsidRPr="00E945C5" w:rsidRDefault="005006F8" w:rsidP="00C66105">
            <w:pPr>
              <w:jc w:val="center"/>
            </w:pPr>
            <w:r w:rsidRPr="00E945C5">
              <w:rPr>
                <w:sz w:val="22"/>
                <w:szCs w:val="22"/>
              </w:rPr>
              <w:t>3301,3</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57,5</w:t>
            </w:r>
          </w:p>
        </w:tc>
        <w:tc>
          <w:tcPr>
            <w:tcW w:w="1276" w:type="dxa"/>
            <w:vAlign w:val="center"/>
          </w:tcPr>
          <w:p w:rsidR="005006F8" w:rsidRPr="00E945C5" w:rsidRDefault="005006F8" w:rsidP="00C66105">
            <w:pPr>
              <w:jc w:val="center"/>
            </w:pPr>
            <w:r w:rsidRPr="00E945C5">
              <w:rPr>
                <w:sz w:val="22"/>
                <w:szCs w:val="22"/>
              </w:rPr>
              <w:t>57,5</w:t>
            </w:r>
          </w:p>
        </w:tc>
        <w:tc>
          <w:tcPr>
            <w:tcW w:w="1221" w:type="dxa"/>
            <w:vAlign w:val="center"/>
          </w:tcPr>
          <w:p w:rsidR="005006F8" w:rsidRPr="00E945C5" w:rsidRDefault="005006F8" w:rsidP="00C66105">
            <w:pPr>
              <w:jc w:val="center"/>
            </w:pPr>
            <w:r w:rsidRPr="00E945C5">
              <w:rPr>
                <w:sz w:val="22"/>
                <w:szCs w:val="22"/>
              </w:rPr>
              <w:t>57,5</w:t>
            </w:r>
          </w:p>
        </w:tc>
      </w:tr>
      <w:tr w:rsidR="005006F8" w:rsidRPr="00E945C5">
        <w:trPr>
          <w:jc w:val="center"/>
        </w:trPr>
        <w:tc>
          <w:tcPr>
            <w:tcW w:w="4824" w:type="dxa"/>
          </w:tcPr>
          <w:p w:rsidR="005006F8" w:rsidRPr="00E945C5" w:rsidRDefault="005006F8" w:rsidP="00C66105">
            <w:r w:rsidRPr="00E945C5">
              <w:rPr>
                <w:sz w:val="22"/>
                <w:szCs w:val="22"/>
              </w:rPr>
              <w:t>Зона дачных некоммерческих  товариществ, дачных некоммерческих партнерств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100,2</w:t>
            </w:r>
          </w:p>
        </w:tc>
        <w:tc>
          <w:tcPr>
            <w:tcW w:w="1276" w:type="dxa"/>
            <w:vAlign w:val="center"/>
          </w:tcPr>
          <w:p w:rsidR="005006F8" w:rsidRPr="00E945C5" w:rsidRDefault="005006F8" w:rsidP="00C66105">
            <w:pPr>
              <w:jc w:val="center"/>
            </w:pPr>
            <w:r w:rsidRPr="00E945C5">
              <w:rPr>
                <w:sz w:val="22"/>
                <w:szCs w:val="22"/>
              </w:rPr>
              <w:t>100,2</w:t>
            </w:r>
          </w:p>
        </w:tc>
        <w:tc>
          <w:tcPr>
            <w:tcW w:w="1221" w:type="dxa"/>
            <w:vAlign w:val="center"/>
          </w:tcPr>
          <w:p w:rsidR="005006F8" w:rsidRPr="00E945C5" w:rsidRDefault="005006F8" w:rsidP="00C66105">
            <w:pPr>
              <w:jc w:val="center"/>
            </w:pPr>
            <w:r w:rsidRPr="00E945C5">
              <w:rPr>
                <w:sz w:val="22"/>
                <w:szCs w:val="22"/>
              </w:rPr>
              <w:t>100,2</w:t>
            </w:r>
          </w:p>
        </w:tc>
      </w:tr>
      <w:tr w:rsidR="005006F8" w:rsidRPr="00E945C5">
        <w:trPr>
          <w:jc w:val="center"/>
        </w:trPr>
        <w:tc>
          <w:tcPr>
            <w:tcW w:w="4824" w:type="dxa"/>
          </w:tcPr>
          <w:p w:rsidR="005006F8" w:rsidRPr="00E945C5" w:rsidRDefault="005006F8" w:rsidP="00C66105">
            <w:r w:rsidRPr="00E945C5">
              <w:rPr>
                <w:sz w:val="22"/>
                <w:szCs w:val="22"/>
              </w:rPr>
              <w:t>Зона сельскохозяйственного использования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1452,25</w:t>
            </w:r>
          </w:p>
        </w:tc>
        <w:tc>
          <w:tcPr>
            <w:tcW w:w="1276" w:type="dxa"/>
            <w:vAlign w:val="center"/>
          </w:tcPr>
          <w:p w:rsidR="005006F8" w:rsidRPr="00E945C5" w:rsidRDefault="005006F8" w:rsidP="00C66105">
            <w:pPr>
              <w:jc w:val="center"/>
            </w:pPr>
            <w:r w:rsidRPr="00E945C5">
              <w:rPr>
                <w:sz w:val="22"/>
                <w:szCs w:val="22"/>
              </w:rPr>
              <w:t>1484,9</w:t>
            </w:r>
          </w:p>
        </w:tc>
        <w:tc>
          <w:tcPr>
            <w:tcW w:w="1221" w:type="dxa"/>
            <w:vAlign w:val="center"/>
          </w:tcPr>
          <w:p w:rsidR="005006F8" w:rsidRPr="00E945C5" w:rsidRDefault="005006F8" w:rsidP="00C66105">
            <w:pPr>
              <w:jc w:val="center"/>
            </w:pPr>
            <w:r w:rsidRPr="00E945C5">
              <w:rPr>
                <w:sz w:val="22"/>
                <w:szCs w:val="22"/>
              </w:rPr>
              <w:t>1352,9</w:t>
            </w:r>
          </w:p>
        </w:tc>
      </w:tr>
      <w:tr w:rsidR="005006F8" w:rsidRPr="00E945C5">
        <w:trPr>
          <w:jc w:val="center"/>
        </w:trPr>
        <w:tc>
          <w:tcPr>
            <w:tcW w:w="4824" w:type="dxa"/>
          </w:tcPr>
          <w:p w:rsidR="005006F8" w:rsidRPr="00E945C5" w:rsidRDefault="005006F8" w:rsidP="00C66105">
            <w:r w:rsidRPr="00E945C5">
              <w:rPr>
                <w:sz w:val="22"/>
                <w:szCs w:val="22"/>
              </w:rPr>
              <w:t>СПЕЦИАЛЬНОГО НАЗНАЧЕНИЯ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210,6</w:t>
            </w:r>
          </w:p>
        </w:tc>
        <w:tc>
          <w:tcPr>
            <w:tcW w:w="1276" w:type="dxa"/>
            <w:vAlign w:val="center"/>
          </w:tcPr>
          <w:p w:rsidR="005006F8" w:rsidRPr="00E945C5" w:rsidRDefault="005006F8" w:rsidP="00C66105">
            <w:pPr>
              <w:jc w:val="center"/>
            </w:pPr>
            <w:r w:rsidRPr="00E945C5">
              <w:rPr>
                <w:sz w:val="22"/>
                <w:szCs w:val="22"/>
              </w:rPr>
              <w:t>87,5</w:t>
            </w:r>
          </w:p>
        </w:tc>
        <w:tc>
          <w:tcPr>
            <w:tcW w:w="1221" w:type="dxa"/>
            <w:vAlign w:val="center"/>
          </w:tcPr>
          <w:p w:rsidR="005006F8" w:rsidRPr="00E945C5" w:rsidRDefault="005006F8" w:rsidP="00C66105">
            <w:pPr>
              <w:jc w:val="center"/>
            </w:pPr>
            <w:r w:rsidRPr="00E945C5">
              <w:rPr>
                <w:sz w:val="22"/>
                <w:szCs w:val="22"/>
              </w:rPr>
              <w:t>67,4</w:t>
            </w:r>
          </w:p>
        </w:tc>
      </w:tr>
      <w:tr w:rsidR="005006F8" w:rsidRPr="00E945C5">
        <w:trPr>
          <w:jc w:val="center"/>
        </w:trPr>
        <w:tc>
          <w:tcPr>
            <w:tcW w:w="4824" w:type="dxa"/>
          </w:tcPr>
          <w:p w:rsidR="005006F8" w:rsidRPr="00E945C5" w:rsidRDefault="005006F8" w:rsidP="00C66105">
            <w:r w:rsidRPr="00E945C5">
              <w:rPr>
                <w:sz w:val="22"/>
                <w:szCs w:val="22"/>
              </w:rPr>
              <w:t>Зона кладбищ</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0,2</w:t>
            </w:r>
          </w:p>
        </w:tc>
        <w:tc>
          <w:tcPr>
            <w:tcW w:w="1276" w:type="dxa"/>
            <w:vAlign w:val="center"/>
          </w:tcPr>
          <w:p w:rsidR="005006F8" w:rsidRPr="00E945C5" w:rsidRDefault="005006F8" w:rsidP="00C66105">
            <w:pPr>
              <w:jc w:val="center"/>
            </w:pPr>
            <w:r w:rsidRPr="00E945C5">
              <w:rPr>
                <w:sz w:val="22"/>
                <w:szCs w:val="22"/>
              </w:rPr>
              <w:t>0,2</w:t>
            </w:r>
          </w:p>
        </w:tc>
        <w:tc>
          <w:tcPr>
            <w:tcW w:w="1221" w:type="dxa"/>
            <w:vAlign w:val="center"/>
          </w:tcPr>
          <w:p w:rsidR="005006F8" w:rsidRPr="00E945C5" w:rsidRDefault="005006F8" w:rsidP="00C66105">
            <w:pPr>
              <w:jc w:val="center"/>
            </w:pPr>
            <w:r w:rsidRPr="00E945C5">
              <w:rPr>
                <w:sz w:val="22"/>
                <w:szCs w:val="22"/>
              </w:rPr>
              <w:t>0,5</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210,4</w:t>
            </w:r>
          </w:p>
        </w:tc>
        <w:tc>
          <w:tcPr>
            <w:tcW w:w="1276" w:type="dxa"/>
            <w:vAlign w:val="center"/>
          </w:tcPr>
          <w:p w:rsidR="005006F8" w:rsidRPr="00E945C5" w:rsidRDefault="005006F8" w:rsidP="00C66105">
            <w:pPr>
              <w:jc w:val="center"/>
            </w:pPr>
            <w:r w:rsidRPr="00E945C5">
              <w:rPr>
                <w:sz w:val="22"/>
                <w:szCs w:val="22"/>
              </w:rPr>
              <w:t>87,3</w:t>
            </w:r>
          </w:p>
        </w:tc>
        <w:tc>
          <w:tcPr>
            <w:tcW w:w="1221" w:type="dxa"/>
            <w:vAlign w:val="center"/>
          </w:tcPr>
          <w:p w:rsidR="005006F8" w:rsidRPr="00E945C5" w:rsidRDefault="005006F8" w:rsidP="00C66105">
            <w:pPr>
              <w:jc w:val="center"/>
            </w:pPr>
            <w:r w:rsidRPr="00E945C5">
              <w:rPr>
                <w:sz w:val="22"/>
                <w:szCs w:val="22"/>
              </w:rPr>
              <w:t>66,9</w:t>
            </w:r>
          </w:p>
        </w:tc>
      </w:tr>
      <w:tr w:rsidR="005006F8" w:rsidRPr="00E945C5">
        <w:trPr>
          <w:jc w:val="center"/>
        </w:trPr>
        <w:tc>
          <w:tcPr>
            <w:tcW w:w="4824" w:type="dxa"/>
          </w:tcPr>
          <w:p w:rsidR="005006F8" w:rsidRPr="00E945C5" w:rsidRDefault="005006F8" w:rsidP="00C66105">
            <w:r w:rsidRPr="00E945C5">
              <w:rPr>
                <w:sz w:val="22"/>
                <w:szCs w:val="22"/>
              </w:rPr>
              <w:t>ВОДНЫЕ ОБЪЕКТЫ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0,05</w:t>
            </w:r>
          </w:p>
        </w:tc>
        <w:tc>
          <w:tcPr>
            <w:tcW w:w="1276" w:type="dxa"/>
            <w:vAlign w:val="center"/>
          </w:tcPr>
          <w:p w:rsidR="005006F8" w:rsidRPr="00E945C5" w:rsidRDefault="005006F8" w:rsidP="00C66105">
            <w:pPr>
              <w:jc w:val="center"/>
            </w:pPr>
            <w:r w:rsidRPr="00E945C5">
              <w:rPr>
                <w:sz w:val="22"/>
                <w:szCs w:val="22"/>
              </w:rPr>
              <w:t>2,8</w:t>
            </w:r>
          </w:p>
        </w:tc>
        <w:tc>
          <w:tcPr>
            <w:tcW w:w="1221" w:type="dxa"/>
            <w:vAlign w:val="center"/>
          </w:tcPr>
          <w:p w:rsidR="005006F8" w:rsidRPr="00E945C5" w:rsidRDefault="005006F8" w:rsidP="00C66105">
            <w:pPr>
              <w:jc w:val="center"/>
            </w:pPr>
            <w:r w:rsidRPr="00E945C5">
              <w:rPr>
                <w:sz w:val="22"/>
                <w:szCs w:val="22"/>
              </w:rPr>
              <w:t>2,8</w:t>
            </w:r>
          </w:p>
        </w:tc>
      </w:tr>
      <w:tr w:rsidR="005006F8" w:rsidRPr="00E945C5">
        <w:trPr>
          <w:jc w:val="center"/>
        </w:trPr>
        <w:tc>
          <w:tcPr>
            <w:tcW w:w="4824" w:type="dxa"/>
          </w:tcPr>
          <w:p w:rsidR="005006F8" w:rsidRPr="00E945C5" w:rsidRDefault="005006F8" w:rsidP="00C66105">
            <w:pPr>
              <w:rPr>
                <w:u w:val="single"/>
              </w:rPr>
            </w:pPr>
            <w:r w:rsidRPr="00E945C5">
              <w:rPr>
                <w:sz w:val="22"/>
                <w:szCs w:val="22"/>
                <w:u w:val="single"/>
              </w:rPr>
              <w:t>1.2.1. Функциональное зонирование</w:t>
            </w:r>
          </w:p>
          <w:p w:rsidR="005006F8" w:rsidRPr="00E945C5" w:rsidRDefault="005006F8" w:rsidP="00C66105">
            <w:pPr>
              <w:rPr>
                <w:u w:val="single"/>
              </w:rPr>
            </w:pPr>
            <w:r w:rsidRPr="00E945C5">
              <w:rPr>
                <w:sz w:val="22"/>
                <w:szCs w:val="22"/>
                <w:u w:val="single"/>
              </w:rPr>
              <w:t>д. Бережок, общая площадь – всего,</w:t>
            </w:r>
          </w:p>
          <w:p w:rsidR="005006F8" w:rsidRPr="00E945C5" w:rsidRDefault="005006F8" w:rsidP="00C66105">
            <w:r w:rsidRPr="00E945C5">
              <w:rPr>
                <w:sz w:val="22"/>
                <w:szCs w:val="22"/>
                <w:u w:val="single"/>
              </w:rPr>
              <w:t>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68,6</w:t>
            </w:r>
          </w:p>
        </w:tc>
        <w:tc>
          <w:tcPr>
            <w:tcW w:w="1276" w:type="dxa"/>
            <w:vAlign w:val="center"/>
          </w:tcPr>
          <w:p w:rsidR="005006F8" w:rsidRPr="00E945C5" w:rsidRDefault="005006F8" w:rsidP="00C66105">
            <w:pPr>
              <w:jc w:val="center"/>
            </w:pPr>
            <w:r w:rsidRPr="00E945C5">
              <w:rPr>
                <w:sz w:val="22"/>
                <w:szCs w:val="22"/>
              </w:rPr>
              <w:t>76,3</w:t>
            </w:r>
          </w:p>
        </w:tc>
        <w:tc>
          <w:tcPr>
            <w:tcW w:w="1221" w:type="dxa"/>
            <w:vAlign w:val="center"/>
          </w:tcPr>
          <w:p w:rsidR="005006F8" w:rsidRPr="00E945C5" w:rsidRDefault="005006F8" w:rsidP="00C66105">
            <w:pPr>
              <w:jc w:val="center"/>
            </w:pPr>
            <w:r w:rsidRPr="00E945C5">
              <w:rPr>
                <w:sz w:val="22"/>
                <w:szCs w:val="22"/>
              </w:rPr>
              <w:t>76,3</w:t>
            </w: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23,0</w:t>
            </w:r>
          </w:p>
        </w:tc>
        <w:tc>
          <w:tcPr>
            <w:tcW w:w="1276" w:type="dxa"/>
            <w:vAlign w:val="center"/>
          </w:tcPr>
          <w:p w:rsidR="005006F8" w:rsidRPr="00E945C5" w:rsidRDefault="005006F8" w:rsidP="00C66105">
            <w:pPr>
              <w:jc w:val="center"/>
            </w:pPr>
            <w:r w:rsidRPr="00E945C5">
              <w:rPr>
                <w:sz w:val="22"/>
                <w:szCs w:val="22"/>
              </w:rPr>
              <w:t>30,3</w:t>
            </w:r>
          </w:p>
        </w:tc>
        <w:tc>
          <w:tcPr>
            <w:tcW w:w="1221" w:type="dxa"/>
            <w:vAlign w:val="center"/>
          </w:tcPr>
          <w:p w:rsidR="005006F8" w:rsidRPr="00E945C5" w:rsidRDefault="005006F8" w:rsidP="00C66105">
            <w:pPr>
              <w:jc w:val="center"/>
            </w:pPr>
            <w:r w:rsidRPr="00E945C5">
              <w:rPr>
                <w:sz w:val="22"/>
                <w:szCs w:val="22"/>
              </w:rPr>
              <w:t>31,7</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23,0</w:t>
            </w:r>
          </w:p>
        </w:tc>
        <w:tc>
          <w:tcPr>
            <w:tcW w:w="1276" w:type="dxa"/>
            <w:vAlign w:val="center"/>
          </w:tcPr>
          <w:p w:rsidR="005006F8" w:rsidRPr="00E945C5" w:rsidRDefault="005006F8" w:rsidP="00C66105">
            <w:pPr>
              <w:jc w:val="center"/>
            </w:pPr>
            <w:r w:rsidRPr="00E945C5">
              <w:rPr>
                <w:sz w:val="22"/>
                <w:szCs w:val="22"/>
              </w:rPr>
              <w:t>30,3</w:t>
            </w:r>
          </w:p>
        </w:tc>
        <w:tc>
          <w:tcPr>
            <w:tcW w:w="1221" w:type="dxa"/>
            <w:vAlign w:val="center"/>
          </w:tcPr>
          <w:p w:rsidR="005006F8" w:rsidRPr="00E945C5" w:rsidRDefault="005006F8" w:rsidP="00C66105">
            <w:pPr>
              <w:jc w:val="center"/>
            </w:pPr>
            <w:r w:rsidRPr="00E945C5">
              <w:rPr>
                <w:sz w:val="22"/>
                <w:szCs w:val="22"/>
              </w:rPr>
              <w:t>31,7</w:t>
            </w:r>
          </w:p>
        </w:tc>
      </w:tr>
      <w:tr w:rsidR="005006F8" w:rsidRPr="00E945C5">
        <w:trPr>
          <w:jc w:val="center"/>
        </w:trPr>
        <w:tc>
          <w:tcPr>
            <w:tcW w:w="4824" w:type="dxa"/>
          </w:tcPr>
          <w:p w:rsidR="005006F8" w:rsidRPr="00E945C5" w:rsidRDefault="005006F8" w:rsidP="00C66105">
            <w:r w:rsidRPr="00E945C5">
              <w:rPr>
                <w:sz w:val="22"/>
                <w:szCs w:val="22"/>
              </w:rPr>
              <w:t>ОБЩЕСТВЕННО-ДЕЛОВЫЕ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0,8</w:t>
            </w:r>
          </w:p>
        </w:tc>
        <w:tc>
          <w:tcPr>
            <w:tcW w:w="1276" w:type="dxa"/>
            <w:vAlign w:val="center"/>
          </w:tcPr>
          <w:p w:rsidR="005006F8" w:rsidRPr="00E945C5" w:rsidRDefault="005006F8" w:rsidP="00C66105">
            <w:pPr>
              <w:jc w:val="center"/>
            </w:pPr>
            <w:r w:rsidRPr="00E945C5">
              <w:rPr>
                <w:sz w:val="22"/>
                <w:szCs w:val="22"/>
              </w:rPr>
              <w:t>0,8</w:t>
            </w:r>
          </w:p>
        </w:tc>
        <w:tc>
          <w:tcPr>
            <w:tcW w:w="1221" w:type="dxa"/>
            <w:vAlign w:val="center"/>
          </w:tcPr>
          <w:p w:rsidR="005006F8" w:rsidRPr="00E945C5" w:rsidRDefault="005006F8" w:rsidP="00C66105">
            <w:pPr>
              <w:jc w:val="center"/>
            </w:pPr>
            <w:r w:rsidRPr="00E945C5">
              <w:rPr>
                <w:sz w:val="22"/>
                <w:szCs w:val="22"/>
              </w:rPr>
              <w:t>0,8</w:t>
            </w:r>
          </w:p>
        </w:tc>
      </w:tr>
      <w:tr w:rsidR="005006F8" w:rsidRPr="00E945C5">
        <w:trPr>
          <w:jc w:val="center"/>
        </w:trPr>
        <w:tc>
          <w:tcPr>
            <w:tcW w:w="4824" w:type="dxa"/>
          </w:tcPr>
          <w:p w:rsidR="005006F8" w:rsidRPr="00E945C5" w:rsidRDefault="005006F8" w:rsidP="00C66105">
            <w:r w:rsidRPr="00E945C5">
              <w:rPr>
                <w:sz w:val="22"/>
                <w:szCs w:val="22"/>
              </w:rPr>
              <w:t>Зона делового, общественного и коммерческого назначения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0,8</w:t>
            </w:r>
          </w:p>
        </w:tc>
        <w:tc>
          <w:tcPr>
            <w:tcW w:w="1276" w:type="dxa"/>
            <w:vAlign w:val="center"/>
          </w:tcPr>
          <w:p w:rsidR="005006F8" w:rsidRPr="00E945C5" w:rsidRDefault="005006F8" w:rsidP="00C66105">
            <w:pPr>
              <w:jc w:val="center"/>
            </w:pPr>
            <w:r w:rsidRPr="00E945C5">
              <w:rPr>
                <w:sz w:val="22"/>
                <w:szCs w:val="22"/>
              </w:rPr>
              <w:t>0,8</w:t>
            </w:r>
          </w:p>
        </w:tc>
        <w:tc>
          <w:tcPr>
            <w:tcW w:w="1221" w:type="dxa"/>
            <w:vAlign w:val="center"/>
          </w:tcPr>
          <w:p w:rsidR="005006F8" w:rsidRPr="00E945C5" w:rsidRDefault="005006F8" w:rsidP="00C66105">
            <w:pPr>
              <w:jc w:val="center"/>
            </w:pPr>
            <w:r w:rsidRPr="00E945C5">
              <w:rPr>
                <w:sz w:val="22"/>
                <w:szCs w:val="22"/>
              </w:rPr>
              <w:t>0,8</w:t>
            </w:r>
          </w:p>
        </w:tc>
      </w:tr>
      <w:tr w:rsidR="005006F8" w:rsidRPr="00E945C5">
        <w:trPr>
          <w:jc w:val="center"/>
        </w:trPr>
        <w:tc>
          <w:tcPr>
            <w:tcW w:w="4824" w:type="dxa"/>
          </w:tcPr>
          <w:p w:rsidR="005006F8" w:rsidRPr="00E945C5" w:rsidRDefault="005006F8" w:rsidP="00C66105">
            <w:r w:rsidRPr="00E945C5">
              <w:rPr>
                <w:sz w:val="22"/>
                <w:szCs w:val="22"/>
              </w:rPr>
              <w:t>РЕКРЕАЦИОННЫЕ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2,8</w:t>
            </w:r>
          </w:p>
        </w:tc>
        <w:tc>
          <w:tcPr>
            <w:tcW w:w="1221" w:type="dxa"/>
            <w:vAlign w:val="center"/>
          </w:tcPr>
          <w:p w:rsidR="005006F8" w:rsidRPr="00E945C5" w:rsidRDefault="005006F8" w:rsidP="00C66105">
            <w:pPr>
              <w:jc w:val="center"/>
            </w:pPr>
            <w:r w:rsidRPr="00E945C5">
              <w:rPr>
                <w:sz w:val="22"/>
                <w:szCs w:val="22"/>
              </w:rPr>
              <w:t>7,1</w:t>
            </w:r>
          </w:p>
        </w:tc>
      </w:tr>
      <w:tr w:rsidR="005006F8" w:rsidRPr="00E945C5">
        <w:trPr>
          <w:jc w:val="center"/>
        </w:trPr>
        <w:tc>
          <w:tcPr>
            <w:tcW w:w="4824" w:type="dxa"/>
          </w:tcPr>
          <w:p w:rsidR="005006F8" w:rsidRPr="00E945C5" w:rsidRDefault="005006F8" w:rsidP="00C66105">
            <w:r w:rsidRPr="00E945C5">
              <w:rPr>
                <w:sz w:val="22"/>
                <w:szCs w:val="22"/>
              </w:rPr>
              <w:t>Зона озеленения общего пользования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w:t>
            </w:r>
          </w:p>
        </w:tc>
        <w:tc>
          <w:tcPr>
            <w:tcW w:w="1221" w:type="dxa"/>
            <w:vAlign w:val="center"/>
          </w:tcPr>
          <w:p w:rsidR="005006F8" w:rsidRPr="00E945C5" w:rsidRDefault="005006F8" w:rsidP="00C66105">
            <w:pPr>
              <w:jc w:val="center"/>
            </w:pPr>
            <w:r w:rsidRPr="00E945C5">
              <w:rPr>
                <w:sz w:val="22"/>
                <w:szCs w:val="22"/>
              </w:rPr>
              <w:t>0,1</w:t>
            </w:r>
          </w:p>
        </w:tc>
      </w:tr>
      <w:tr w:rsidR="005006F8" w:rsidRPr="00E945C5">
        <w:trPr>
          <w:jc w:val="center"/>
        </w:trPr>
        <w:tc>
          <w:tcPr>
            <w:tcW w:w="4824" w:type="dxa"/>
          </w:tcPr>
          <w:p w:rsidR="005006F8" w:rsidRPr="00E945C5" w:rsidRDefault="005006F8" w:rsidP="00C66105">
            <w:r w:rsidRPr="00E945C5">
              <w:rPr>
                <w:sz w:val="22"/>
                <w:szCs w:val="22"/>
              </w:rPr>
              <w:t>Зона объектов отдыха и туризма</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2,8</w:t>
            </w:r>
          </w:p>
        </w:tc>
        <w:tc>
          <w:tcPr>
            <w:tcW w:w="1221" w:type="dxa"/>
            <w:vAlign w:val="center"/>
          </w:tcPr>
          <w:p w:rsidR="005006F8" w:rsidRPr="00E945C5" w:rsidRDefault="005006F8" w:rsidP="00C66105">
            <w:pPr>
              <w:jc w:val="center"/>
            </w:pPr>
            <w:r w:rsidRPr="00E945C5">
              <w:rPr>
                <w:sz w:val="22"/>
                <w:szCs w:val="22"/>
              </w:rPr>
              <w:t>7,0</w:t>
            </w:r>
          </w:p>
        </w:tc>
      </w:tr>
      <w:tr w:rsidR="005006F8" w:rsidRPr="00E945C5">
        <w:trPr>
          <w:jc w:val="center"/>
        </w:trPr>
        <w:tc>
          <w:tcPr>
            <w:tcW w:w="4824" w:type="dxa"/>
          </w:tcPr>
          <w:p w:rsidR="005006F8" w:rsidRPr="00E945C5" w:rsidRDefault="005006F8" w:rsidP="00C66105">
            <w:r w:rsidRPr="00E945C5">
              <w:rPr>
                <w:sz w:val="22"/>
                <w:szCs w:val="22"/>
              </w:rPr>
              <w:t>ПРОИЗВОДСТВЕННЫЕ ЗОНЫ, ЗОНЫ ИНЖЕНЕРНОЙ И ТРАНСПОРТНОЙ ИНФРАСТРУКТУР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0,5</w:t>
            </w:r>
          </w:p>
        </w:tc>
        <w:tc>
          <w:tcPr>
            <w:tcW w:w="1221" w:type="dxa"/>
            <w:vAlign w:val="center"/>
          </w:tcPr>
          <w:p w:rsidR="005006F8" w:rsidRPr="00E945C5" w:rsidRDefault="005006F8" w:rsidP="00C66105">
            <w:pPr>
              <w:jc w:val="center"/>
            </w:pPr>
            <w:r w:rsidRPr="00E945C5">
              <w:rPr>
                <w:sz w:val="22"/>
                <w:szCs w:val="22"/>
              </w:rPr>
              <w:t>1,7</w:t>
            </w:r>
          </w:p>
        </w:tc>
      </w:tr>
      <w:tr w:rsidR="005006F8" w:rsidRPr="00E945C5">
        <w:trPr>
          <w:jc w:val="center"/>
        </w:trPr>
        <w:tc>
          <w:tcPr>
            <w:tcW w:w="4824" w:type="dxa"/>
          </w:tcPr>
          <w:p w:rsidR="005006F8" w:rsidRPr="00E945C5" w:rsidRDefault="005006F8" w:rsidP="00C66105">
            <w:r w:rsidRPr="00E945C5">
              <w:rPr>
                <w:sz w:val="22"/>
                <w:szCs w:val="22"/>
              </w:rPr>
              <w:t>Зона объектов инженерной инфраструктуры</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0,5</w:t>
            </w:r>
          </w:p>
        </w:tc>
        <w:tc>
          <w:tcPr>
            <w:tcW w:w="1221" w:type="dxa"/>
            <w:vAlign w:val="center"/>
          </w:tcPr>
          <w:p w:rsidR="005006F8" w:rsidRPr="00E945C5" w:rsidRDefault="005006F8" w:rsidP="00C66105">
            <w:pPr>
              <w:jc w:val="center"/>
            </w:pPr>
            <w:r w:rsidRPr="00E945C5">
              <w:rPr>
                <w:sz w:val="22"/>
                <w:szCs w:val="22"/>
              </w:rPr>
              <w:t>0,5</w:t>
            </w:r>
          </w:p>
        </w:tc>
      </w:tr>
      <w:tr w:rsidR="005006F8" w:rsidRPr="00E945C5">
        <w:trPr>
          <w:jc w:val="center"/>
        </w:trPr>
        <w:tc>
          <w:tcPr>
            <w:tcW w:w="4824" w:type="dxa"/>
          </w:tcPr>
          <w:p w:rsidR="005006F8" w:rsidRPr="00E945C5" w:rsidRDefault="005006F8" w:rsidP="00C66105">
            <w:r w:rsidRPr="00E945C5">
              <w:rPr>
                <w:sz w:val="22"/>
                <w:szCs w:val="22"/>
              </w:rPr>
              <w:t>Зона прочих объектов транспортной инфр</w:t>
            </w:r>
            <w:r w:rsidRPr="00E945C5">
              <w:rPr>
                <w:sz w:val="22"/>
                <w:szCs w:val="22"/>
              </w:rPr>
              <w:t>а</w:t>
            </w:r>
            <w:r w:rsidRPr="00E945C5">
              <w:rPr>
                <w:sz w:val="22"/>
                <w:szCs w:val="22"/>
              </w:rPr>
              <w:t>структуры</w:t>
            </w:r>
          </w:p>
        </w:tc>
        <w:tc>
          <w:tcPr>
            <w:tcW w:w="1417" w:type="dxa"/>
            <w:vAlign w:val="center"/>
          </w:tcPr>
          <w:p w:rsidR="005006F8" w:rsidRPr="00E945C5" w:rsidRDefault="005006F8" w:rsidP="00C66105">
            <w:pPr>
              <w:jc w:val="center"/>
            </w:pP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w:t>
            </w:r>
          </w:p>
        </w:tc>
        <w:tc>
          <w:tcPr>
            <w:tcW w:w="1221" w:type="dxa"/>
            <w:vAlign w:val="center"/>
          </w:tcPr>
          <w:p w:rsidR="005006F8" w:rsidRPr="00E945C5" w:rsidRDefault="005006F8" w:rsidP="00C66105">
            <w:pPr>
              <w:jc w:val="center"/>
            </w:pPr>
            <w:r w:rsidRPr="00E945C5">
              <w:rPr>
                <w:sz w:val="22"/>
                <w:szCs w:val="22"/>
              </w:rPr>
              <w:t>1,2</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0,7</w:t>
            </w:r>
          </w:p>
        </w:tc>
        <w:tc>
          <w:tcPr>
            <w:tcW w:w="1276" w:type="dxa"/>
            <w:vAlign w:val="center"/>
          </w:tcPr>
          <w:p w:rsidR="005006F8" w:rsidRPr="00E945C5" w:rsidRDefault="005006F8" w:rsidP="00C66105">
            <w:pPr>
              <w:jc w:val="center"/>
            </w:pPr>
            <w:r w:rsidRPr="00E945C5">
              <w:rPr>
                <w:sz w:val="22"/>
                <w:szCs w:val="22"/>
              </w:rPr>
              <w:t>32,3</w:t>
            </w:r>
          </w:p>
        </w:tc>
        <w:tc>
          <w:tcPr>
            <w:tcW w:w="1221" w:type="dxa"/>
            <w:vAlign w:val="center"/>
          </w:tcPr>
          <w:p w:rsidR="005006F8" w:rsidRPr="00E945C5" w:rsidRDefault="005006F8" w:rsidP="00C66105">
            <w:pPr>
              <w:tabs>
                <w:tab w:val="left" w:pos="555"/>
                <w:tab w:val="center" w:pos="767"/>
              </w:tabs>
              <w:jc w:val="center"/>
            </w:pPr>
            <w:r w:rsidRPr="00E945C5">
              <w:rPr>
                <w:sz w:val="22"/>
                <w:szCs w:val="22"/>
              </w:rPr>
              <w:t>32,3</w:t>
            </w:r>
          </w:p>
        </w:tc>
      </w:tr>
      <w:tr w:rsidR="005006F8" w:rsidRPr="00E945C5">
        <w:trPr>
          <w:jc w:val="center"/>
        </w:trPr>
        <w:tc>
          <w:tcPr>
            <w:tcW w:w="4824" w:type="dxa"/>
          </w:tcPr>
          <w:p w:rsidR="005006F8" w:rsidRPr="00E945C5" w:rsidRDefault="005006F8" w:rsidP="00C66105">
            <w:r w:rsidRPr="00E945C5">
              <w:rPr>
                <w:sz w:val="22"/>
                <w:szCs w:val="22"/>
              </w:rPr>
              <w:t>Зона объектов сельскохозяйственного использ</w:t>
            </w:r>
            <w:r w:rsidRPr="00E945C5">
              <w:rPr>
                <w:sz w:val="22"/>
                <w:szCs w:val="22"/>
              </w:rPr>
              <w:t>о</w:t>
            </w:r>
            <w:r w:rsidRPr="00E945C5">
              <w:rPr>
                <w:sz w:val="22"/>
                <w:szCs w:val="22"/>
              </w:rPr>
              <w:t>вания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0,6</w:t>
            </w:r>
          </w:p>
        </w:tc>
        <w:tc>
          <w:tcPr>
            <w:tcW w:w="1276" w:type="dxa"/>
            <w:vAlign w:val="center"/>
          </w:tcPr>
          <w:p w:rsidR="005006F8" w:rsidRPr="00E945C5" w:rsidRDefault="005006F8" w:rsidP="00C66105">
            <w:pPr>
              <w:jc w:val="center"/>
            </w:pPr>
            <w:r w:rsidRPr="00E945C5">
              <w:rPr>
                <w:sz w:val="22"/>
                <w:szCs w:val="22"/>
              </w:rPr>
              <w:t>0,8</w:t>
            </w:r>
          </w:p>
        </w:tc>
        <w:tc>
          <w:tcPr>
            <w:tcW w:w="1221" w:type="dxa"/>
            <w:vAlign w:val="center"/>
          </w:tcPr>
          <w:p w:rsidR="005006F8" w:rsidRPr="00E945C5" w:rsidRDefault="005006F8" w:rsidP="00C66105">
            <w:pPr>
              <w:tabs>
                <w:tab w:val="left" w:pos="555"/>
                <w:tab w:val="center" w:pos="767"/>
              </w:tabs>
              <w:jc w:val="center"/>
            </w:pPr>
            <w:r w:rsidRPr="00E945C5">
              <w:rPr>
                <w:sz w:val="22"/>
                <w:szCs w:val="22"/>
              </w:rPr>
              <w:t>0,8</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0,1</w:t>
            </w:r>
          </w:p>
        </w:tc>
        <w:tc>
          <w:tcPr>
            <w:tcW w:w="1276" w:type="dxa"/>
            <w:vAlign w:val="center"/>
          </w:tcPr>
          <w:p w:rsidR="005006F8" w:rsidRPr="00E945C5" w:rsidRDefault="005006F8" w:rsidP="00C66105">
            <w:pPr>
              <w:jc w:val="center"/>
            </w:pPr>
            <w:r w:rsidRPr="00E945C5">
              <w:rPr>
                <w:sz w:val="22"/>
                <w:szCs w:val="22"/>
              </w:rPr>
              <w:t>31,5</w:t>
            </w:r>
          </w:p>
        </w:tc>
        <w:tc>
          <w:tcPr>
            <w:tcW w:w="1221" w:type="dxa"/>
            <w:vAlign w:val="center"/>
          </w:tcPr>
          <w:p w:rsidR="005006F8" w:rsidRPr="00E945C5" w:rsidRDefault="005006F8" w:rsidP="00C66105">
            <w:pPr>
              <w:jc w:val="center"/>
            </w:pPr>
            <w:r w:rsidRPr="00E945C5">
              <w:rPr>
                <w:sz w:val="22"/>
                <w:szCs w:val="22"/>
              </w:rPr>
              <w:t>31,5</w:t>
            </w:r>
          </w:p>
        </w:tc>
      </w:tr>
      <w:tr w:rsidR="005006F8" w:rsidRPr="00E945C5">
        <w:trPr>
          <w:jc w:val="center"/>
        </w:trPr>
        <w:tc>
          <w:tcPr>
            <w:tcW w:w="4824" w:type="dxa"/>
          </w:tcPr>
          <w:p w:rsidR="005006F8" w:rsidRPr="00E945C5" w:rsidRDefault="005006F8" w:rsidP="00C66105">
            <w:r w:rsidRPr="00E945C5">
              <w:rPr>
                <w:sz w:val="22"/>
                <w:szCs w:val="22"/>
              </w:rPr>
              <w:t>СПЕЦИАЛЬНОГО НАЗНАЧЕНИЯ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43,6</w:t>
            </w:r>
          </w:p>
        </w:tc>
        <w:tc>
          <w:tcPr>
            <w:tcW w:w="1276" w:type="dxa"/>
            <w:vAlign w:val="center"/>
          </w:tcPr>
          <w:p w:rsidR="005006F8" w:rsidRPr="00E945C5" w:rsidRDefault="005006F8" w:rsidP="00C66105">
            <w:pPr>
              <w:jc w:val="center"/>
            </w:pPr>
            <w:r w:rsidRPr="00E945C5">
              <w:rPr>
                <w:sz w:val="22"/>
                <w:szCs w:val="22"/>
              </w:rPr>
              <w:t>9,6</w:t>
            </w:r>
          </w:p>
        </w:tc>
        <w:tc>
          <w:tcPr>
            <w:tcW w:w="1221" w:type="dxa"/>
            <w:vAlign w:val="center"/>
          </w:tcPr>
          <w:p w:rsidR="005006F8" w:rsidRPr="00E945C5" w:rsidRDefault="005006F8" w:rsidP="00C66105">
            <w:pPr>
              <w:jc w:val="center"/>
            </w:pPr>
            <w:r w:rsidRPr="00E945C5">
              <w:rPr>
                <w:sz w:val="22"/>
                <w:szCs w:val="22"/>
              </w:rPr>
              <w:t>2,7</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43,6</w:t>
            </w:r>
          </w:p>
        </w:tc>
        <w:tc>
          <w:tcPr>
            <w:tcW w:w="1276" w:type="dxa"/>
            <w:vAlign w:val="center"/>
          </w:tcPr>
          <w:p w:rsidR="005006F8" w:rsidRPr="00E945C5" w:rsidRDefault="005006F8" w:rsidP="00C66105">
            <w:pPr>
              <w:jc w:val="center"/>
            </w:pPr>
            <w:r w:rsidRPr="00E945C5">
              <w:rPr>
                <w:sz w:val="22"/>
                <w:szCs w:val="22"/>
              </w:rPr>
              <w:t>9,6</w:t>
            </w:r>
          </w:p>
        </w:tc>
        <w:tc>
          <w:tcPr>
            <w:tcW w:w="1221" w:type="dxa"/>
            <w:vAlign w:val="center"/>
          </w:tcPr>
          <w:p w:rsidR="005006F8" w:rsidRPr="00E945C5" w:rsidRDefault="005006F8" w:rsidP="00C66105">
            <w:pPr>
              <w:jc w:val="center"/>
            </w:pPr>
            <w:r w:rsidRPr="00E945C5">
              <w:rPr>
                <w:sz w:val="22"/>
                <w:szCs w:val="22"/>
              </w:rPr>
              <w:t>2,7</w:t>
            </w:r>
          </w:p>
        </w:tc>
      </w:tr>
      <w:tr w:rsidR="005006F8" w:rsidRPr="00E945C5">
        <w:trPr>
          <w:jc w:val="center"/>
        </w:trPr>
        <w:tc>
          <w:tcPr>
            <w:tcW w:w="4824" w:type="dxa"/>
          </w:tcPr>
          <w:p w:rsidR="005006F8" w:rsidRPr="00E945C5" w:rsidRDefault="005006F8" w:rsidP="00C66105">
            <w:pPr>
              <w:rPr>
                <w:u w:val="single"/>
              </w:rPr>
            </w:pPr>
            <w:r w:rsidRPr="00E945C5">
              <w:rPr>
                <w:sz w:val="22"/>
                <w:szCs w:val="22"/>
                <w:u w:val="single"/>
              </w:rPr>
              <w:t>1.2.2. Функциональное зонирование</w:t>
            </w:r>
          </w:p>
          <w:p w:rsidR="005006F8" w:rsidRPr="00E945C5" w:rsidRDefault="005006F8" w:rsidP="00C66105">
            <w:pPr>
              <w:rPr>
                <w:u w:val="single"/>
              </w:rPr>
            </w:pPr>
            <w:r w:rsidRPr="00E945C5">
              <w:rPr>
                <w:sz w:val="22"/>
                <w:szCs w:val="22"/>
                <w:u w:val="single"/>
              </w:rPr>
              <w:t>д. Борисово, общая площадь – всего,</w:t>
            </w:r>
          </w:p>
          <w:p w:rsidR="005006F8" w:rsidRPr="00E945C5" w:rsidRDefault="005006F8" w:rsidP="00C66105">
            <w:pPr>
              <w:rPr>
                <w:u w:val="single"/>
              </w:rPr>
            </w:pPr>
            <w:r w:rsidRPr="00E945C5">
              <w:rPr>
                <w:sz w:val="22"/>
                <w:szCs w:val="22"/>
                <w:u w:val="single"/>
              </w:rPr>
              <w:t>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54,7</w:t>
            </w:r>
          </w:p>
        </w:tc>
        <w:tc>
          <w:tcPr>
            <w:tcW w:w="1276" w:type="dxa"/>
            <w:vAlign w:val="center"/>
          </w:tcPr>
          <w:p w:rsidR="00932EC1" w:rsidRPr="00E945C5" w:rsidRDefault="00932EC1" w:rsidP="00932EC1">
            <w:pPr>
              <w:jc w:val="center"/>
              <w:rPr>
                <w:lang w:val="en-US"/>
              </w:rPr>
            </w:pPr>
            <w:r w:rsidRPr="00E945C5">
              <w:rPr>
                <w:sz w:val="22"/>
                <w:szCs w:val="22"/>
                <w:lang w:val="en-US"/>
              </w:rPr>
              <w:t>181,3</w:t>
            </w:r>
          </w:p>
        </w:tc>
        <w:tc>
          <w:tcPr>
            <w:tcW w:w="1221" w:type="dxa"/>
            <w:vAlign w:val="center"/>
          </w:tcPr>
          <w:p w:rsidR="00932EC1" w:rsidRPr="00E945C5" w:rsidRDefault="00932EC1" w:rsidP="00C66105">
            <w:pPr>
              <w:jc w:val="center"/>
              <w:rPr>
                <w:lang w:val="en-US"/>
              </w:rPr>
            </w:pPr>
            <w:r w:rsidRPr="00E945C5">
              <w:rPr>
                <w:sz w:val="22"/>
                <w:szCs w:val="22"/>
                <w:lang w:val="en-US"/>
              </w:rPr>
              <w:t>181.3</w:t>
            </w: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44,0</w:t>
            </w:r>
          </w:p>
        </w:tc>
        <w:tc>
          <w:tcPr>
            <w:tcW w:w="1276" w:type="dxa"/>
            <w:vAlign w:val="center"/>
          </w:tcPr>
          <w:p w:rsidR="005006F8" w:rsidRPr="00E945C5" w:rsidRDefault="00932EC1" w:rsidP="00932EC1">
            <w:pPr>
              <w:jc w:val="center"/>
              <w:rPr>
                <w:lang w:val="en-US"/>
              </w:rPr>
            </w:pPr>
            <w:r w:rsidRPr="00E945C5">
              <w:rPr>
                <w:sz w:val="22"/>
                <w:szCs w:val="22"/>
                <w:lang w:val="en-US"/>
              </w:rPr>
              <w:t>133,4</w:t>
            </w:r>
          </w:p>
        </w:tc>
        <w:tc>
          <w:tcPr>
            <w:tcW w:w="1221" w:type="dxa"/>
            <w:vAlign w:val="center"/>
          </w:tcPr>
          <w:p w:rsidR="005006F8" w:rsidRPr="00E945C5" w:rsidRDefault="00932EC1" w:rsidP="00C66105">
            <w:pPr>
              <w:jc w:val="center"/>
              <w:rPr>
                <w:lang w:val="en-US"/>
              </w:rPr>
            </w:pPr>
            <w:r w:rsidRPr="00E945C5">
              <w:rPr>
                <w:sz w:val="22"/>
                <w:szCs w:val="22"/>
                <w:lang w:val="en-US"/>
              </w:rPr>
              <w:t>159,3</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44,0</w:t>
            </w:r>
          </w:p>
        </w:tc>
        <w:tc>
          <w:tcPr>
            <w:tcW w:w="1276" w:type="dxa"/>
            <w:vAlign w:val="center"/>
          </w:tcPr>
          <w:p w:rsidR="005006F8" w:rsidRPr="00E945C5" w:rsidRDefault="00932EC1" w:rsidP="00C66105">
            <w:pPr>
              <w:jc w:val="center"/>
              <w:rPr>
                <w:lang w:val="en-US"/>
              </w:rPr>
            </w:pPr>
            <w:r w:rsidRPr="00E945C5">
              <w:rPr>
                <w:sz w:val="22"/>
                <w:szCs w:val="22"/>
                <w:lang w:val="en-US"/>
              </w:rPr>
              <w:t>133,4</w:t>
            </w:r>
          </w:p>
        </w:tc>
        <w:tc>
          <w:tcPr>
            <w:tcW w:w="1221" w:type="dxa"/>
            <w:vAlign w:val="center"/>
          </w:tcPr>
          <w:p w:rsidR="005006F8" w:rsidRPr="00E945C5" w:rsidRDefault="00932EC1" w:rsidP="00C66105">
            <w:pPr>
              <w:jc w:val="center"/>
            </w:pPr>
            <w:r w:rsidRPr="00E945C5">
              <w:rPr>
                <w:sz w:val="22"/>
                <w:szCs w:val="22"/>
                <w:lang w:val="en-US"/>
              </w:rPr>
              <w:t>159,3</w:t>
            </w:r>
          </w:p>
        </w:tc>
      </w:tr>
      <w:tr w:rsidR="005006F8" w:rsidRPr="00E945C5">
        <w:trPr>
          <w:jc w:val="center"/>
        </w:trPr>
        <w:tc>
          <w:tcPr>
            <w:tcW w:w="4824" w:type="dxa"/>
          </w:tcPr>
          <w:p w:rsidR="005006F8" w:rsidRPr="00E945C5" w:rsidRDefault="005006F8" w:rsidP="00C66105">
            <w:r w:rsidRPr="00E945C5">
              <w:rPr>
                <w:sz w:val="22"/>
                <w:szCs w:val="22"/>
              </w:rPr>
              <w:t>ОБЩЕСТВЕННО-ДЕЛОВЫЕ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0,1</w:t>
            </w:r>
          </w:p>
        </w:tc>
        <w:tc>
          <w:tcPr>
            <w:tcW w:w="1276" w:type="dxa"/>
            <w:vAlign w:val="center"/>
          </w:tcPr>
          <w:p w:rsidR="005006F8" w:rsidRPr="00E945C5" w:rsidRDefault="005006F8" w:rsidP="00C66105">
            <w:pPr>
              <w:jc w:val="center"/>
            </w:pPr>
            <w:r w:rsidRPr="00E945C5">
              <w:rPr>
                <w:sz w:val="22"/>
                <w:szCs w:val="22"/>
              </w:rPr>
              <w:t>0,6</w:t>
            </w:r>
          </w:p>
        </w:tc>
        <w:tc>
          <w:tcPr>
            <w:tcW w:w="1221" w:type="dxa"/>
            <w:vAlign w:val="center"/>
          </w:tcPr>
          <w:p w:rsidR="005006F8" w:rsidRPr="00E945C5" w:rsidRDefault="005006F8" w:rsidP="00C66105">
            <w:pPr>
              <w:jc w:val="center"/>
            </w:pPr>
            <w:r w:rsidRPr="00E945C5">
              <w:rPr>
                <w:sz w:val="22"/>
                <w:szCs w:val="22"/>
              </w:rPr>
              <w:t>0,6</w:t>
            </w:r>
          </w:p>
        </w:tc>
      </w:tr>
      <w:tr w:rsidR="005006F8" w:rsidRPr="00E945C5">
        <w:trPr>
          <w:jc w:val="center"/>
        </w:trPr>
        <w:tc>
          <w:tcPr>
            <w:tcW w:w="4824" w:type="dxa"/>
          </w:tcPr>
          <w:p w:rsidR="005006F8" w:rsidRPr="00E945C5" w:rsidRDefault="005006F8" w:rsidP="00C66105">
            <w:r w:rsidRPr="00E945C5">
              <w:rPr>
                <w:sz w:val="22"/>
                <w:szCs w:val="22"/>
              </w:rPr>
              <w:lastRenderedPageBreak/>
              <w:t>Зона делового, общественного и коммерческого назначения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0,1</w:t>
            </w:r>
          </w:p>
        </w:tc>
        <w:tc>
          <w:tcPr>
            <w:tcW w:w="1276" w:type="dxa"/>
            <w:vAlign w:val="center"/>
          </w:tcPr>
          <w:p w:rsidR="005006F8" w:rsidRPr="00E945C5" w:rsidRDefault="005006F8" w:rsidP="00C66105">
            <w:pPr>
              <w:jc w:val="center"/>
            </w:pPr>
            <w:r w:rsidRPr="00E945C5">
              <w:rPr>
                <w:sz w:val="22"/>
                <w:szCs w:val="22"/>
              </w:rPr>
              <w:t>0,6</w:t>
            </w:r>
          </w:p>
        </w:tc>
        <w:tc>
          <w:tcPr>
            <w:tcW w:w="1221" w:type="dxa"/>
            <w:vAlign w:val="center"/>
          </w:tcPr>
          <w:p w:rsidR="005006F8" w:rsidRPr="00E945C5" w:rsidRDefault="005006F8" w:rsidP="00C66105">
            <w:pPr>
              <w:jc w:val="center"/>
            </w:pPr>
            <w:r w:rsidRPr="00E945C5">
              <w:rPr>
                <w:sz w:val="22"/>
                <w:szCs w:val="22"/>
              </w:rPr>
              <w:t>0,6</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1,3</w:t>
            </w:r>
          </w:p>
        </w:tc>
        <w:tc>
          <w:tcPr>
            <w:tcW w:w="1276" w:type="dxa"/>
            <w:vAlign w:val="center"/>
          </w:tcPr>
          <w:p w:rsidR="005006F8" w:rsidRPr="00E945C5" w:rsidRDefault="005006F8" w:rsidP="00C66105">
            <w:pPr>
              <w:jc w:val="center"/>
            </w:pPr>
            <w:r w:rsidRPr="00E945C5">
              <w:rPr>
                <w:sz w:val="22"/>
                <w:szCs w:val="22"/>
              </w:rPr>
              <w:t>32,4</w:t>
            </w:r>
          </w:p>
        </w:tc>
        <w:tc>
          <w:tcPr>
            <w:tcW w:w="1221" w:type="dxa"/>
            <w:vAlign w:val="center"/>
          </w:tcPr>
          <w:p w:rsidR="005006F8" w:rsidRPr="00E945C5" w:rsidRDefault="005006F8" w:rsidP="00C66105">
            <w:pPr>
              <w:jc w:val="center"/>
            </w:pPr>
            <w:r w:rsidRPr="00E945C5">
              <w:rPr>
                <w:sz w:val="22"/>
                <w:szCs w:val="22"/>
              </w:rPr>
              <w:t>1,3</w:t>
            </w:r>
          </w:p>
        </w:tc>
      </w:tr>
      <w:tr w:rsidR="005006F8" w:rsidRPr="00E945C5">
        <w:trPr>
          <w:jc w:val="center"/>
        </w:trPr>
        <w:tc>
          <w:tcPr>
            <w:tcW w:w="4824" w:type="dxa"/>
          </w:tcPr>
          <w:p w:rsidR="005006F8" w:rsidRPr="00E945C5" w:rsidRDefault="005006F8" w:rsidP="00C66105">
            <w:r w:rsidRPr="00E945C5">
              <w:rPr>
                <w:sz w:val="22"/>
                <w:szCs w:val="22"/>
              </w:rPr>
              <w:t>Зона сельскохозяйственного использования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0,7</w:t>
            </w:r>
          </w:p>
        </w:tc>
        <w:tc>
          <w:tcPr>
            <w:tcW w:w="1276" w:type="dxa"/>
            <w:vAlign w:val="center"/>
          </w:tcPr>
          <w:p w:rsidR="005006F8" w:rsidRPr="00E945C5" w:rsidRDefault="005006F8" w:rsidP="00C66105">
            <w:pPr>
              <w:jc w:val="center"/>
            </w:pPr>
            <w:r w:rsidRPr="00E945C5">
              <w:rPr>
                <w:sz w:val="22"/>
                <w:szCs w:val="22"/>
              </w:rPr>
              <w:t>31,8</w:t>
            </w:r>
          </w:p>
        </w:tc>
        <w:tc>
          <w:tcPr>
            <w:tcW w:w="1221" w:type="dxa"/>
            <w:vAlign w:val="center"/>
          </w:tcPr>
          <w:p w:rsidR="005006F8" w:rsidRPr="00E945C5" w:rsidRDefault="005006F8" w:rsidP="00C66105">
            <w:pPr>
              <w:jc w:val="center"/>
            </w:pPr>
            <w:r w:rsidRPr="00E945C5">
              <w:rPr>
                <w:sz w:val="22"/>
                <w:szCs w:val="22"/>
              </w:rPr>
              <w:t>0,7</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0,6</w:t>
            </w:r>
          </w:p>
        </w:tc>
        <w:tc>
          <w:tcPr>
            <w:tcW w:w="1276" w:type="dxa"/>
            <w:vAlign w:val="center"/>
          </w:tcPr>
          <w:p w:rsidR="005006F8" w:rsidRPr="00E945C5" w:rsidRDefault="005006F8" w:rsidP="00C66105">
            <w:pPr>
              <w:jc w:val="center"/>
            </w:pPr>
            <w:r w:rsidRPr="00E945C5">
              <w:rPr>
                <w:sz w:val="22"/>
                <w:szCs w:val="22"/>
              </w:rPr>
              <w:t>0,6</w:t>
            </w:r>
          </w:p>
        </w:tc>
        <w:tc>
          <w:tcPr>
            <w:tcW w:w="1221" w:type="dxa"/>
            <w:vAlign w:val="center"/>
          </w:tcPr>
          <w:p w:rsidR="005006F8" w:rsidRPr="00E945C5" w:rsidRDefault="005006F8" w:rsidP="00C66105">
            <w:pPr>
              <w:jc w:val="center"/>
            </w:pPr>
            <w:r w:rsidRPr="00E945C5">
              <w:rPr>
                <w:sz w:val="22"/>
                <w:szCs w:val="22"/>
              </w:rPr>
              <w:t>0,6</w:t>
            </w:r>
          </w:p>
        </w:tc>
      </w:tr>
      <w:tr w:rsidR="005006F8" w:rsidRPr="00E945C5">
        <w:trPr>
          <w:jc w:val="center"/>
        </w:trPr>
        <w:tc>
          <w:tcPr>
            <w:tcW w:w="4824" w:type="dxa"/>
          </w:tcPr>
          <w:p w:rsidR="005006F8" w:rsidRPr="00E945C5" w:rsidRDefault="005006F8" w:rsidP="00C66105">
            <w:r w:rsidRPr="00E945C5">
              <w:rPr>
                <w:sz w:val="22"/>
                <w:szCs w:val="22"/>
              </w:rPr>
              <w:t>РЕКРЕАЦИОННЫЕ ЗОНЫ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0,5</w:t>
            </w:r>
          </w:p>
        </w:tc>
        <w:tc>
          <w:tcPr>
            <w:tcW w:w="1221" w:type="dxa"/>
            <w:vAlign w:val="center"/>
          </w:tcPr>
          <w:p w:rsidR="005006F8" w:rsidRPr="00E945C5" w:rsidRDefault="005006F8" w:rsidP="00C66105">
            <w:pPr>
              <w:jc w:val="center"/>
            </w:pPr>
            <w:r w:rsidRPr="00E945C5">
              <w:rPr>
                <w:sz w:val="22"/>
                <w:szCs w:val="22"/>
              </w:rPr>
              <w:t>18,0</w:t>
            </w:r>
          </w:p>
        </w:tc>
      </w:tr>
      <w:tr w:rsidR="005006F8" w:rsidRPr="00E945C5">
        <w:trPr>
          <w:jc w:val="center"/>
        </w:trPr>
        <w:tc>
          <w:tcPr>
            <w:tcW w:w="4824" w:type="dxa"/>
          </w:tcPr>
          <w:p w:rsidR="005006F8" w:rsidRPr="00E945C5" w:rsidRDefault="005006F8" w:rsidP="00C66105">
            <w:r w:rsidRPr="00E945C5">
              <w:rPr>
                <w:sz w:val="22"/>
                <w:szCs w:val="22"/>
              </w:rPr>
              <w:t>Зона лесов</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0,5</w:t>
            </w:r>
          </w:p>
        </w:tc>
        <w:tc>
          <w:tcPr>
            <w:tcW w:w="1221" w:type="dxa"/>
            <w:vAlign w:val="center"/>
          </w:tcPr>
          <w:p w:rsidR="005006F8" w:rsidRPr="00E945C5" w:rsidRDefault="005006F8" w:rsidP="00C66105">
            <w:pPr>
              <w:jc w:val="center"/>
            </w:pPr>
            <w:r w:rsidRPr="00E945C5">
              <w:rPr>
                <w:sz w:val="22"/>
                <w:szCs w:val="22"/>
              </w:rPr>
              <w:t>0,5</w:t>
            </w:r>
          </w:p>
        </w:tc>
      </w:tr>
      <w:tr w:rsidR="005006F8" w:rsidRPr="00E945C5">
        <w:trPr>
          <w:jc w:val="center"/>
        </w:trPr>
        <w:tc>
          <w:tcPr>
            <w:tcW w:w="4824" w:type="dxa"/>
          </w:tcPr>
          <w:p w:rsidR="005006F8" w:rsidRPr="00E945C5" w:rsidRDefault="005006F8" w:rsidP="00C66105">
            <w:r w:rsidRPr="00E945C5">
              <w:rPr>
                <w:sz w:val="22"/>
                <w:szCs w:val="22"/>
              </w:rPr>
              <w:t>Зона озеленения общего пользования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w:t>
            </w:r>
          </w:p>
        </w:tc>
        <w:tc>
          <w:tcPr>
            <w:tcW w:w="1221" w:type="dxa"/>
            <w:vAlign w:val="center"/>
          </w:tcPr>
          <w:p w:rsidR="005006F8" w:rsidRPr="00E945C5" w:rsidRDefault="005006F8" w:rsidP="00C66105">
            <w:pPr>
              <w:jc w:val="center"/>
            </w:pPr>
            <w:r w:rsidRPr="00E945C5">
              <w:rPr>
                <w:sz w:val="22"/>
                <w:szCs w:val="22"/>
              </w:rPr>
              <w:t>13,0</w:t>
            </w:r>
          </w:p>
        </w:tc>
      </w:tr>
      <w:tr w:rsidR="005006F8" w:rsidRPr="00E945C5">
        <w:trPr>
          <w:jc w:val="center"/>
        </w:trPr>
        <w:tc>
          <w:tcPr>
            <w:tcW w:w="4824" w:type="dxa"/>
          </w:tcPr>
          <w:p w:rsidR="005006F8" w:rsidRPr="00E945C5" w:rsidRDefault="005006F8" w:rsidP="00C66105">
            <w:r w:rsidRPr="00E945C5">
              <w:rPr>
                <w:sz w:val="22"/>
                <w:szCs w:val="22"/>
              </w:rPr>
              <w:t>Зона объектов отдыха и туризма</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4,5</w:t>
            </w:r>
          </w:p>
        </w:tc>
        <w:tc>
          <w:tcPr>
            <w:tcW w:w="1221" w:type="dxa"/>
            <w:vAlign w:val="center"/>
          </w:tcPr>
          <w:p w:rsidR="005006F8" w:rsidRPr="00E945C5" w:rsidRDefault="005006F8" w:rsidP="00C66105">
            <w:pPr>
              <w:jc w:val="center"/>
            </w:pPr>
            <w:r w:rsidRPr="00E945C5">
              <w:rPr>
                <w:sz w:val="22"/>
                <w:szCs w:val="22"/>
              </w:rPr>
              <w:t>4,5</w:t>
            </w:r>
          </w:p>
        </w:tc>
      </w:tr>
      <w:tr w:rsidR="005006F8" w:rsidRPr="00E945C5">
        <w:trPr>
          <w:jc w:val="center"/>
        </w:trPr>
        <w:tc>
          <w:tcPr>
            <w:tcW w:w="4824" w:type="dxa"/>
          </w:tcPr>
          <w:p w:rsidR="005006F8" w:rsidRPr="00E945C5" w:rsidRDefault="005006F8" w:rsidP="00C66105">
            <w:r w:rsidRPr="00E945C5">
              <w:rPr>
                <w:sz w:val="22"/>
                <w:szCs w:val="22"/>
              </w:rPr>
              <w:t>ПРОИЗВОДСТВЕННЫЕ ЗОНЫ, ЗОНЫ ИНЖЕНЕРНОЙ И ТРАНСПОРТНОЙ ИНФРАСТРУКТУР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0,8</w:t>
            </w:r>
          </w:p>
        </w:tc>
        <w:tc>
          <w:tcPr>
            <w:tcW w:w="1221" w:type="dxa"/>
            <w:vAlign w:val="center"/>
          </w:tcPr>
          <w:p w:rsidR="005006F8" w:rsidRPr="00E945C5" w:rsidRDefault="005006F8" w:rsidP="00C66105">
            <w:pPr>
              <w:jc w:val="center"/>
            </w:pPr>
            <w:r w:rsidRPr="00E945C5">
              <w:rPr>
                <w:sz w:val="22"/>
                <w:szCs w:val="22"/>
              </w:rPr>
              <w:t>1,6</w:t>
            </w:r>
          </w:p>
        </w:tc>
      </w:tr>
      <w:tr w:rsidR="005006F8" w:rsidRPr="00E945C5">
        <w:trPr>
          <w:jc w:val="center"/>
        </w:trPr>
        <w:tc>
          <w:tcPr>
            <w:tcW w:w="4824" w:type="dxa"/>
          </w:tcPr>
          <w:p w:rsidR="005006F8" w:rsidRPr="00E945C5" w:rsidRDefault="005006F8" w:rsidP="00C66105">
            <w:r w:rsidRPr="00E945C5">
              <w:rPr>
                <w:sz w:val="22"/>
                <w:szCs w:val="22"/>
              </w:rPr>
              <w:t>Зона прочих объектов транспортной инфр</w:t>
            </w:r>
            <w:r w:rsidRPr="00E945C5">
              <w:rPr>
                <w:sz w:val="22"/>
                <w:szCs w:val="22"/>
              </w:rPr>
              <w:t>а</w:t>
            </w:r>
            <w:r w:rsidRPr="00E945C5">
              <w:rPr>
                <w:sz w:val="22"/>
                <w:szCs w:val="22"/>
              </w:rPr>
              <w:t>структуры</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0,8</w:t>
            </w:r>
          </w:p>
        </w:tc>
        <w:tc>
          <w:tcPr>
            <w:tcW w:w="1221" w:type="dxa"/>
            <w:vAlign w:val="center"/>
          </w:tcPr>
          <w:p w:rsidR="005006F8" w:rsidRPr="00E945C5" w:rsidRDefault="005006F8" w:rsidP="00C66105">
            <w:pPr>
              <w:jc w:val="center"/>
            </w:pPr>
            <w:r w:rsidRPr="00E945C5">
              <w:rPr>
                <w:sz w:val="22"/>
                <w:szCs w:val="22"/>
              </w:rPr>
              <w:t>1,6</w:t>
            </w:r>
          </w:p>
        </w:tc>
      </w:tr>
      <w:tr w:rsidR="005006F8" w:rsidRPr="00E945C5">
        <w:trPr>
          <w:jc w:val="center"/>
        </w:trPr>
        <w:tc>
          <w:tcPr>
            <w:tcW w:w="4824" w:type="dxa"/>
          </w:tcPr>
          <w:p w:rsidR="005006F8" w:rsidRPr="00E945C5" w:rsidRDefault="005006F8" w:rsidP="00C66105">
            <w:r w:rsidRPr="00E945C5">
              <w:rPr>
                <w:sz w:val="22"/>
                <w:szCs w:val="22"/>
              </w:rPr>
              <w:t>СПЕЦИАЛЬНОГО НАЗНАЧЕНИЯ всего, в том числе:</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8,8</w:t>
            </w:r>
          </w:p>
        </w:tc>
        <w:tc>
          <w:tcPr>
            <w:tcW w:w="1276" w:type="dxa"/>
            <w:vAlign w:val="center"/>
          </w:tcPr>
          <w:p w:rsidR="005006F8" w:rsidRPr="00E945C5" w:rsidRDefault="005006F8" w:rsidP="00C66105">
            <w:pPr>
              <w:jc w:val="center"/>
            </w:pPr>
            <w:r w:rsidRPr="00E945C5">
              <w:rPr>
                <w:sz w:val="22"/>
                <w:szCs w:val="22"/>
              </w:rPr>
              <w:t>9,1</w:t>
            </w:r>
          </w:p>
        </w:tc>
        <w:tc>
          <w:tcPr>
            <w:tcW w:w="1221" w:type="dxa"/>
            <w:vAlign w:val="center"/>
          </w:tcPr>
          <w:p w:rsidR="005006F8" w:rsidRPr="00E945C5" w:rsidRDefault="005006F8" w:rsidP="00C66105">
            <w:pPr>
              <w:jc w:val="center"/>
            </w:pPr>
            <w:r w:rsidRPr="00E945C5">
              <w:rPr>
                <w:sz w:val="22"/>
                <w:szCs w:val="22"/>
              </w:rPr>
              <w:t>0,5</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vAlign w:val="center"/>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8,6</w:t>
            </w:r>
          </w:p>
        </w:tc>
        <w:tc>
          <w:tcPr>
            <w:tcW w:w="1276" w:type="dxa"/>
            <w:vAlign w:val="center"/>
          </w:tcPr>
          <w:p w:rsidR="005006F8" w:rsidRPr="00E945C5" w:rsidRDefault="005006F8" w:rsidP="00C66105">
            <w:pPr>
              <w:jc w:val="center"/>
            </w:pPr>
            <w:r w:rsidRPr="00E945C5">
              <w:rPr>
                <w:sz w:val="22"/>
                <w:szCs w:val="22"/>
              </w:rPr>
              <w:t>8,6</w:t>
            </w:r>
          </w:p>
        </w:tc>
        <w:tc>
          <w:tcPr>
            <w:tcW w:w="1221" w:type="dxa"/>
            <w:vAlign w:val="center"/>
          </w:tcPr>
          <w:p w:rsidR="005006F8" w:rsidRPr="00E945C5" w:rsidRDefault="005006F8" w:rsidP="00C66105">
            <w:pPr>
              <w:jc w:val="center"/>
            </w:pPr>
            <w:r w:rsidRPr="00E945C5">
              <w:rPr>
                <w:sz w:val="22"/>
                <w:szCs w:val="22"/>
              </w:rPr>
              <w:t>0</w:t>
            </w:r>
          </w:p>
        </w:tc>
      </w:tr>
      <w:tr w:rsidR="005006F8" w:rsidRPr="00E945C5">
        <w:trPr>
          <w:jc w:val="center"/>
        </w:trPr>
        <w:tc>
          <w:tcPr>
            <w:tcW w:w="4824" w:type="dxa"/>
          </w:tcPr>
          <w:p w:rsidR="005006F8" w:rsidRPr="00E945C5" w:rsidRDefault="005006F8" w:rsidP="00C66105">
            <w:r w:rsidRPr="00E945C5">
              <w:rPr>
                <w:sz w:val="22"/>
                <w:szCs w:val="22"/>
              </w:rPr>
              <w:t>Зона кладбищ</w:t>
            </w:r>
          </w:p>
        </w:tc>
        <w:tc>
          <w:tcPr>
            <w:tcW w:w="1417" w:type="dxa"/>
            <w:vAlign w:val="center"/>
          </w:tcPr>
          <w:p w:rsidR="005006F8" w:rsidRPr="00E945C5" w:rsidRDefault="005006F8" w:rsidP="00C66105">
            <w:pPr>
              <w:jc w:val="center"/>
            </w:pPr>
          </w:p>
        </w:tc>
        <w:tc>
          <w:tcPr>
            <w:tcW w:w="1134" w:type="dxa"/>
            <w:vAlign w:val="center"/>
          </w:tcPr>
          <w:p w:rsidR="005006F8" w:rsidRPr="00E945C5" w:rsidRDefault="005006F8" w:rsidP="00C66105">
            <w:pPr>
              <w:jc w:val="center"/>
            </w:pPr>
            <w:r w:rsidRPr="00E945C5">
              <w:rPr>
                <w:sz w:val="22"/>
                <w:szCs w:val="22"/>
              </w:rPr>
              <w:t>0,2</w:t>
            </w:r>
          </w:p>
        </w:tc>
        <w:tc>
          <w:tcPr>
            <w:tcW w:w="1276" w:type="dxa"/>
            <w:vAlign w:val="center"/>
          </w:tcPr>
          <w:p w:rsidR="005006F8" w:rsidRPr="00E945C5" w:rsidRDefault="005006F8" w:rsidP="00C66105">
            <w:pPr>
              <w:jc w:val="center"/>
            </w:pPr>
            <w:r w:rsidRPr="00E945C5">
              <w:rPr>
                <w:sz w:val="22"/>
                <w:szCs w:val="22"/>
              </w:rPr>
              <w:t>0,5</w:t>
            </w:r>
          </w:p>
        </w:tc>
        <w:tc>
          <w:tcPr>
            <w:tcW w:w="1221" w:type="dxa"/>
            <w:vAlign w:val="center"/>
          </w:tcPr>
          <w:p w:rsidR="005006F8" w:rsidRPr="00E945C5" w:rsidRDefault="005006F8" w:rsidP="00C66105">
            <w:pPr>
              <w:jc w:val="center"/>
            </w:pPr>
            <w:r w:rsidRPr="00E945C5">
              <w:rPr>
                <w:sz w:val="22"/>
                <w:szCs w:val="22"/>
              </w:rPr>
              <w:t>0,5</w:t>
            </w:r>
          </w:p>
        </w:tc>
      </w:tr>
      <w:tr w:rsidR="005006F8" w:rsidRPr="00E945C5">
        <w:trPr>
          <w:jc w:val="center"/>
        </w:trPr>
        <w:tc>
          <w:tcPr>
            <w:tcW w:w="4824" w:type="dxa"/>
          </w:tcPr>
          <w:p w:rsidR="005006F8" w:rsidRPr="00E945C5" w:rsidRDefault="005006F8" w:rsidP="00C66105">
            <w:pPr>
              <w:rPr>
                <w:u w:val="single"/>
              </w:rPr>
            </w:pPr>
            <w:r w:rsidRPr="00E945C5">
              <w:rPr>
                <w:sz w:val="22"/>
                <w:szCs w:val="22"/>
                <w:u w:val="single"/>
              </w:rPr>
              <w:t>1.2.3. Функциональное зонирование</w:t>
            </w:r>
          </w:p>
          <w:p w:rsidR="005006F8" w:rsidRPr="00E945C5" w:rsidRDefault="005006F8" w:rsidP="00C66105">
            <w:pPr>
              <w:rPr>
                <w:u w:val="single"/>
              </w:rPr>
            </w:pPr>
            <w:r w:rsidRPr="00E945C5">
              <w:rPr>
                <w:sz w:val="22"/>
                <w:szCs w:val="22"/>
                <w:u w:val="single"/>
              </w:rPr>
              <w:t>д. Крутая Гора, общая площадь – всего,</w:t>
            </w:r>
          </w:p>
          <w:p w:rsidR="005006F8" w:rsidRPr="00E945C5" w:rsidRDefault="005006F8" w:rsidP="00C66105">
            <w:pPr>
              <w:rPr>
                <w:u w:val="single"/>
              </w:rPr>
            </w:pPr>
            <w:r w:rsidRPr="00E945C5">
              <w:rPr>
                <w:sz w:val="22"/>
                <w:szCs w:val="22"/>
                <w:u w:val="single"/>
              </w:rPr>
              <w:t>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5,4</w:t>
            </w:r>
          </w:p>
        </w:tc>
        <w:tc>
          <w:tcPr>
            <w:tcW w:w="1276" w:type="dxa"/>
            <w:vAlign w:val="center"/>
          </w:tcPr>
          <w:p w:rsidR="005006F8" w:rsidRPr="00E945C5" w:rsidRDefault="005006F8" w:rsidP="00C66105">
            <w:pPr>
              <w:jc w:val="center"/>
            </w:pPr>
            <w:r w:rsidRPr="00E945C5">
              <w:rPr>
                <w:sz w:val="22"/>
                <w:szCs w:val="22"/>
              </w:rPr>
              <w:t>10,3</w:t>
            </w:r>
          </w:p>
        </w:tc>
        <w:tc>
          <w:tcPr>
            <w:tcW w:w="1221" w:type="dxa"/>
            <w:vAlign w:val="center"/>
          </w:tcPr>
          <w:p w:rsidR="005006F8" w:rsidRPr="00E945C5" w:rsidRDefault="005006F8" w:rsidP="00C66105">
            <w:pPr>
              <w:jc w:val="center"/>
            </w:pPr>
            <w:r w:rsidRPr="00E945C5">
              <w:rPr>
                <w:sz w:val="22"/>
                <w:szCs w:val="22"/>
              </w:rPr>
              <w:t>10,3</w:t>
            </w: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4,8</w:t>
            </w:r>
          </w:p>
        </w:tc>
        <w:tc>
          <w:tcPr>
            <w:tcW w:w="1276" w:type="dxa"/>
            <w:vAlign w:val="center"/>
          </w:tcPr>
          <w:p w:rsidR="005006F8" w:rsidRPr="00E945C5" w:rsidRDefault="005006F8" w:rsidP="00C66105">
            <w:pPr>
              <w:jc w:val="center"/>
            </w:pPr>
            <w:r w:rsidRPr="00E945C5">
              <w:rPr>
                <w:sz w:val="22"/>
                <w:szCs w:val="22"/>
              </w:rPr>
              <w:t>4,8</w:t>
            </w:r>
          </w:p>
        </w:tc>
        <w:tc>
          <w:tcPr>
            <w:tcW w:w="1221" w:type="dxa"/>
            <w:vAlign w:val="center"/>
          </w:tcPr>
          <w:p w:rsidR="005006F8" w:rsidRPr="00E945C5" w:rsidRDefault="005006F8" w:rsidP="00C66105">
            <w:pPr>
              <w:jc w:val="center"/>
            </w:pPr>
            <w:r w:rsidRPr="00E945C5">
              <w:rPr>
                <w:sz w:val="22"/>
                <w:szCs w:val="22"/>
              </w:rPr>
              <w:t>10,1</w:t>
            </w:r>
          </w:p>
        </w:tc>
      </w:tr>
      <w:tr w:rsidR="005006F8" w:rsidRPr="00E945C5">
        <w:trPr>
          <w:jc w:val="center"/>
        </w:trPr>
        <w:tc>
          <w:tcPr>
            <w:tcW w:w="4824" w:type="dxa"/>
          </w:tcPr>
          <w:p w:rsidR="005006F8" w:rsidRPr="00E945C5" w:rsidRDefault="005006F8" w:rsidP="00C66105">
            <w:r w:rsidRPr="00E945C5">
              <w:rPr>
                <w:sz w:val="22"/>
                <w:szCs w:val="22"/>
              </w:rPr>
              <w:t>Зона застройки малоэтажными жилыми домами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1,4</w:t>
            </w:r>
          </w:p>
        </w:tc>
        <w:tc>
          <w:tcPr>
            <w:tcW w:w="1276" w:type="dxa"/>
            <w:vAlign w:val="center"/>
          </w:tcPr>
          <w:p w:rsidR="005006F8" w:rsidRPr="00E945C5" w:rsidRDefault="005006F8" w:rsidP="00C66105">
            <w:pPr>
              <w:jc w:val="center"/>
            </w:pPr>
            <w:r w:rsidRPr="00E945C5">
              <w:rPr>
                <w:sz w:val="22"/>
                <w:szCs w:val="22"/>
              </w:rPr>
              <w:t>1,4</w:t>
            </w:r>
          </w:p>
        </w:tc>
        <w:tc>
          <w:tcPr>
            <w:tcW w:w="1221" w:type="dxa"/>
            <w:vAlign w:val="center"/>
          </w:tcPr>
          <w:p w:rsidR="005006F8" w:rsidRPr="00E945C5" w:rsidRDefault="005006F8" w:rsidP="00C66105">
            <w:pPr>
              <w:jc w:val="center"/>
            </w:pPr>
            <w:r w:rsidRPr="00E945C5">
              <w:rPr>
                <w:sz w:val="22"/>
                <w:szCs w:val="22"/>
              </w:rPr>
              <w:t>1,4</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3,4</w:t>
            </w:r>
          </w:p>
        </w:tc>
        <w:tc>
          <w:tcPr>
            <w:tcW w:w="1276" w:type="dxa"/>
            <w:vAlign w:val="center"/>
          </w:tcPr>
          <w:p w:rsidR="005006F8" w:rsidRPr="00E945C5" w:rsidRDefault="005006F8" w:rsidP="00C66105">
            <w:pPr>
              <w:jc w:val="center"/>
            </w:pPr>
            <w:r w:rsidRPr="00E945C5">
              <w:rPr>
                <w:sz w:val="22"/>
                <w:szCs w:val="22"/>
              </w:rPr>
              <w:t>3,4</w:t>
            </w:r>
          </w:p>
        </w:tc>
        <w:tc>
          <w:tcPr>
            <w:tcW w:w="1221" w:type="dxa"/>
            <w:vAlign w:val="center"/>
          </w:tcPr>
          <w:p w:rsidR="005006F8" w:rsidRPr="00E945C5" w:rsidRDefault="005006F8" w:rsidP="00C66105">
            <w:pPr>
              <w:jc w:val="center"/>
            </w:pPr>
            <w:r w:rsidRPr="00E945C5">
              <w:rPr>
                <w:sz w:val="22"/>
                <w:szCs w:val="22"/>
              </w:rPr>
              <w:t>8,7</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0,1</w:t>
            </w:r>
          </w:p>
        </w:tc>
        <w:tc>
          <w:tcPr>
            <w:tcW w:w="1276" w:type="dxa"/>
            <w:vAlign w:val="center"/>
          </w:tcPr>
          <w:p w:rsidR="005006F8" w:rsidRPr="00E945C5" w:rsidRDefault="005006F8" w:rsidP="00C66105">
            <w:pPr>
              <w:jc w:val="center"/>
            </w:pPr>
            <w:r w:rsidRPr="00E945C5">
              <w:rPr>
                <w:sz w:val="22"/>
                <w:szCs w:val="22"/>
              </w:rPr>
              <w:t>0,1</w:t>
            </w:r>
          </w:p>
        </w:tc>
        <w:tc>
          <w:tcPr>
            <w:tcW w:w="1221" w:type="dxa"/>
            <w:vAlign w:val="center"/>
          </w:tcPr>
          <w:p w:rsidR="005006F8" w:rsidRPr="00E945C5" w:rsidRDefault="005006F8" w:rsidP="00C66105">
            <w:pPr>
              <w:jc w:val="center"/>
            </w:pPr>
            <w:r w:rsidRPr="00E945C5">
              <w:rPr>
                <w:sz w:val="22"/>
                <w:szCs w:val="22"/>
              </w:rPr>
              <w:t>0,1</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0,1</w:t>
            </w:r>
          </w:p>
        </w:tc>
        <w:tc>
          <w:tcPr>
            <w:tcW w:w="1276" w:type="dxa"/>
            <w:vAlign w:val="center"/>
          </w:tcPr>
          <w:p w:rsidR="005006F8" w:rsidRPr="00E945C5" w:rsidRDefault="005006F8" w:rsidP="00C66105">
            <w:pPr>
              <w:jc w:val="center"/>
            </w:pPr>
            <w:r w:rsidRPr="00E945C5">
              <w:rPr>
                <w:sz w:val="22"/>
                <w:szCs w:val="22"/>
              </w:rPr>
              <w:t>0,1</w:t>
            </w:r>
          </w:p>
        </w:tc>
        <w:tc>
          <w:tcPr>
            <w:tcW w:w="1221" w:type="dxa"/>
            <w:vAlign w:val="center"/>
          </w:tcPr>
          <w:p w:rsidR="005006F8" w:rsidRPr="00E945C5" w:rsidRDefault="005006F8" w:rsidP="00C66105">
            <w:pPr>
              <w:jc w:val="center"/>
            </w:pPr>
            <w:r w:rsidRPr="00E945C5">
              <w:rPr>
                <w:sz w:val="22"/>
                <w:szCs w:val="22"/>
              </w:rPr>
              <w:t>0,1</w:t>
            </w:r>
          </w:p>
        </w:tc>
      </w:tr>
      <w:tr w:rsidR="005006F8" w:rsidRPr="00E945C5">
        <w:trPr>
          <w:jc w:val="center"/>
        </w:trPr>
        <w:tc>
          <w:tcPr>
            <w:tcW w:w="4824" w:type="dxa"/>
          </w:tcPr>
          <w:p w:rsidR="005006F8" w:rsidRPr="00E945C5" w:rsidRDefault="005006F8" w:rsidP="00C66105">
            <w:r w:rsidRPr="00E945C5">
              <w:rPr>
                <w:sz w:val="22"/>
                <w:szCs w:val="22"/>
              </w:rPr>
              <w:t>СПЕЦИАЛЬНОГО НАЗНАЧЕНИЯ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4,9</w:t>
            </w:r>
          </w:p>
          <w:p w:rsidR="005006F8" w:rsidRPr="00E945C5" w:rsidRDefault="005006F8" w:rsidP="00C66105">
            <w:pPr>
              <w:jc w:val="center"/>
            </w:pPr>
          </w:p>
        </w:tc>
        <w:tc>
          <w:tcPr>
            <w:tcW w:w="1221" w:type="dxa"/>
            <w:vAlign w:val="center"/>
          </w:tcPr>
          <w:p w:rsidR="005006F8" w:rsidRPr="00E945C5" w:rsidRDefault="005006F8" w:rsidP="00C66105">
            <w:pPr>
              <w:jc w:val="center"/>
            </w:pPr>
            <w:r w:rsidRPr="00E945C5">
              <w:rPr>
                <w:sz w:val="22"/>
                <w:szCs w:val="22"/>
              </w:rPr>
              <w:t>0,4</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0,5</w:t>
            </w:r>
          </w:p>
        </w:tc>
        <w:tc>
          <w:tcPr>
            <w:tcW w:w="1276" w:type="dxa"/>
            <w:vAlign w:val="center"/>
          </w:tcPr>
          <w:p w:rsidR="005006F8" w:rsidRPr="00E945C5" w:rsidRDefault="005006F8" w:rsidP="00C66105">
            <w:pPr>
              <w:jc w:val="center"/>
            </w:pPr>
            <w:r w:rsidRPr="00E945C5">
              <w:rPr>
                <w:sz w:val="22"/>
                <w:szCs w:val="22"/>
              </w:rPr>
              <w:t>4,9</w:t>
            </w:r>
          </w:p>
        </w:tc>
        <w:tc>
          <w:tcPr>
            <w:tcW w:w="1221" w:type="dxa"/>
            <w:vAlign w:val="center"/>
          </w:tcPr>
          <w:p w:rsidR="005006F8" w:rsidRPr="00E945C5" w:rsidRDefault="005006F8" w:rsidP="00C66105">
            <w:pPr>
              <w:jc w:val="center"/>
            </w:pPr>
            <w:r w:rsidRPr="00E945C5">
              <w:rPr>
                <w:sz w:val="22"/>
                <w:szCs w:val="22"/>
              </w:rPr>
              <w:t>0,1</w:t>
            </w:r>
          </w:p>
          <w:p w:rsidR="005006F8" w:rsidRPr="00E945C5" w:rsidRDefault="005006F8" w:rsidP="00C66105">
            <w:pPr>
              <w:jc w:val="center"/>
            </w:pPr>
          </w:p>
        </w:tc>
      </w:tr>
      <w:tr w:rsidR="005006F8" w:rsidRPr="00E945C5">
        <w:trPr>
          <w:jc w:val="center"/>
        </w:trPr>
        <w:tc>
          <w:tcPr>
            <w:tcW w:w="4824" w:type="dxa"/>
          </w:tcPr>
          <w:p w:rsidR="005006F8" w:rsidRPr="00E945C5" w:rsidRDefault="005006F8" w:rsidP="00C66105">
            <w:pPr>
              <w:rPr>
                <w:u w:val="single"/>
              </w:rPr>
            </w:pPr>
            <w:r w:rsidRPr="00E945C5">
              <w:rPr>
                <w:sz w:val="22"/>
                <w:szCs w:val="22"/>
                <w:u w:val="single"/>
              </w:rPr>
              <w:t>1.2.4. Функциональное зонирование</w:t>
            </w:r>
          </w:p>
          <w:p w:rsidR="005006F8" w:rsidRPr="00E945C5" w:rsidRDefault="005006F8" w:rsidP="00C66105">
            <w:pPr>
              <w:rPr>
                <w:u w:val="single"/>
              </w:rPr>
            </w:pPr>
            <w:r w:rsidRPr="00E945C5">
              <w:rPr>
                <w:sz w:val="22"/>
                <w:szCs w:val="22"/>
                <w:u w:val="single"/>
              </w:rPr>
              <w:t xml:space="preserve">д. </w:t>
            </w:r>
            <w:proofErr w:type="spellStart"/>
            <w:r w:rsidRPr="00E945C5">
              <w:rPr>
                <w:sz w:val="22"/>
                <w:szCs w:val="22"/>
                <w:u w:val="single"/>
              </w:rPr>
              <w:t>Кучерово</w:t>
            </w:r>
            <w:proofErr w:type="spellEnd"/>
            <w:r w:rsidRPr="00E945C5">
              <w:rPr>
                <w:sz w:val="22"/>
                <w:szCs w:val="22"/>
                <w:u w:val="single"/>
              </w:rPr>
              <w:t>, общая площадь – всего,</w:t>
            </w:r>
          </w:p>
          <w:p w:rsidR="005006F8" w:rsidRPr="00E945C5" w:rsidRDefault="005006F8" w:rsidP="00C66105">
            <w:pPr>
              <w:rPr>
                <w:u w:val="single"/>
              </w:rPr>
            </w:pPr>
            <w:r w:rsidRPr="00E945C5">
              <w:rPr>
                <w:sz w:val="22"/>
                <w:szCs w:val="22"/>
                <w:u w:val="single"/>
              </w:rPr>
              <w:t>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45,1</w:t>
            </w:r>
          </w:p>
        </w:tc>
        <w:tc>
          <w:tcPr>
            <w:tcW w:w="1276" w:type="dxa"/>
            <w:vAlign w:val="center"/>
          </w:tcPr>
          <w:p w:rsidR="005006F8" w:rsidRPr="00E945C5" w:rsidRDefault="005006F8" w:rsidP="00C66105">
            <w:pPr>
              <w:jc w:val="center"/>
            </w:pPr>
            <w:r w:rsidRPr="00E945C5">
              <w:rPr>
                <w:sz w:val="22"/>
                <w:szCs w:val="22"/>
              </w:rPr>
              <w:t>72,1</w:t>
            </w:r>
          </w:p>
        </w:tc>
        <w:tc>
          <w:tcPr>
            <w:tcW w:w="1221" w:type="dxa"/>
            <w:vAlign w:val="center"/>
          </w:tcPr>
          <w:p w:rsidR="005006F8" w:rsidRPr="00E945C5" w:rsidRDefault="005006F8" w:rsidP="00C66105">
            <w:pPr>
              <w:jc w:val="center"/>
            </w:pPr>
            <w:r w:rsidRPr="00E945C5">
              <w:rPr>
                <w:sz w:val="22"/>
                <w:szCs w:val="22"/>
              </w:rPr>
              <w:t>72,1</w:t>
            </w: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10,0</w:t>
            </w:r>
          </w:p>
        </w:tc>
        <w:tc>
          <w:tcPr>
            <w:tcW w:w="1276" w:type="dxa"/>
            <w:vAlign w:val="center"/>
          </w:tcPr>
          <w:p w:rsidR="005006F8" w:rsidRPr="00E945C5" w:rsidRDefault="005006F8" w:rsidP="00C66105">
            <w:pPr>
              <w:jc w:val="center"/>
            </w:pPr>
            <w:r w:rsidRPr="00E945C5">
              <w:rPr>
                <w:sz w:val="22"/>
                <w:szCs w:val="22"/>
              </w:rPr>
              <w:t>32,4</w:t>
            </w:r>
          </w:p>
        </w:tc>
        <w:tc>
          <w:tcPr>
            <w:tcW w:w="1221" w:type="dxa"/>
            <w:vAlign w:val="center"/>
          </w:tcPr>
          <w:p w:rsidR="005006F8" w:rsidRPr="00E945C5" w:rsidRDefault="005006F8" w:rsidP="00C66105">
            <w:pPr>
              <w:jc w:val="center"/>
            </w:pPr>
            <w:r w:rsidRPr="00E945C5">
              <w:rPr>
                <w:sz w:val="22"/>
                <w:szCs w:val="22"/>
              </w:rPr>
              <w:t>36,4</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10,0</w:t>
            </w:r>
          </w:p>
        </w:tc>
        <w:tc>
          <w:tcPr>
            <w:tcW w:w="1276" w:type="dxa"/>
            <w:vAlign w:val="center"/>
          </w:tcPr>
          <w:p w:rsidR="005006F8" w:rsidRPr="00E945C5" w:rsidRDefault="005006F8" w:rsidP="00C66105">
            <w:pPr>
              <w:jc w:val="center"/>
            </w:pPr>
            <w:r w:rsidRPr="00E945C5">
              <w:rPr>
                <w:sz w:val="22"/>
                <w:szCs w:val="22"/>
              </w:rPr>
              <w:t>32,4</w:t>
            </w:r>
          </w:p>
        </w:tc>
        <w:tc>
          <w:tcPr>
            <w:tcW w:w="1221" w:type="dxa"/>
            <w:vAlign w:val="center"/>
          </w:tcPr>
          <w:p w:rsidR="005006F8" w:rsidRPr="00E945C5" w:rsidRDefault="005006F8" w:rsidP="00C66105">
            <w:pPr>
              <w:jc w:val="center"/>
            </w:pPr>
            <w:r w:rsidRPr="00E945C5">
              <w:rPr>
                <w:sz w:val="22"/>
                <w:szCs w:val="22"/>
              </w:rPr>
              <w:t>36,4</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15,0</w:t>
            </w:r>
          </w:p>
        </w:tc>
        <w:tc>
          <w:tcPr>
            <w:tcW w:w="1276" w:type="dxa"/>
            <w:vAlign w:val="center"/>
          </w:tcPr>
          <w:p w:rsidR="005006F8" w:rsidRPr="00E945C5" w:rsidRDefault="005006F8" w:rsidP="00C66105">
            <w:pPr>
              <w:jc w:val="center"/>
            </w:pPr>
            <w:r w:rsidRPr="00E945C5">
              <w:rPr>
                <w:sz w:val="22"/>
                <w:szCs w:val="22"/>
              </w:rPr>
              <w:t>36,1</w:t>
            </w:r>
          </w:p>
        </w:tc>
        <w:tc>
          <w:tcPr>
            <w:tcW w:w="1221" w:type="dxa"/>
            <w:vAlign w:val="center"/>
          </w:tcPr>
          <w:p w:rsidR="005006F8" w:rsidRPr="00E945C5" w:rsidRDefault="005006F8" w:rsidP="00C66105">
            <w:pPr>
              <w:jc w:val="center"/>
            </w:pPr>
            <w:r w:rsidRPr="00E945C5">
              <w:rPr>
                <w:sz w:val="22"/>
                <w:szCs w:val="22"/>
              </w:rPr>
              <w:t>32,1</w:t>
            </w:r>
          </w:p>
          <w:p w:rsidR="005006F8" w:rsidRPr="00E945C5" w:rsidRDefault="005006F8" w:rsidP="00C66105">
            <w:pPr>
              <w:jc w:val="center"/>
            </w:pPr>
          </w:p>
        </w:tc>
      </w:tr>
      <w:tr w:rsidR="005006F8" w:rsidRPr="00E945C5">
        <w:trPr>
          <w:jc w:val="center"/>
        </w:trPr>
        <w:tc>
          <w:tcPr>
            <w:tcW w:w="4824" w:type="dxa"/>
          </w:tcPr>
          <w:p w:rsidR="005006F8" w:rsidRPr="00E945C5" w:rsidRDefault="005006F8" w:rsidP="00C66105">
            <w:r w:rsidRPr="00E945C5">
              <w:rPr>
                <w:sz w:val="22"/>
                <w:szCs w:val="22"/>
              </w:rPr>
              <w:t>Зона объектов сельскохозяйственного использ</w:t>
            </w:r>
            <w:r w:rsidRPr="00E945C5">
              <w:rPr>
                <w:sz w:val="22"/>
                <w:szCs w:val="22"/>
              </w:rPr>
              <w:t>о</w:t>
            </w:r>
            <w:r w:rsidRPr="00E945C5">
              <w:rPr>
                <w:sz w:val="22"/>
                <w:szCs w:val="22"/>
              </w:rPr>
              <w:t>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5,3</w:t>
            </w:r>
          </w:p>
        </w:tc>
        <w:tc>
          <w:tcPr>
            <w:tcW w:w="1276" w:type="dxa"/>
            <w:vAlign w:val="center"/>
          </w:tcPr>
          <w:p w:rsidR="005006F8" w:rsidRPr="00E945C5" w:rsidRDefault="005006F8" w:rsidP="00C66105">
            <w:pPr>
              <w:jc w:val="center"/>
            </w:pPr>
            <w:r w:rsidRPr="00E945C5">
              <w:rPr>
                <w:sz w:val="22"/>
                <w:szCs w:val="22"/>
              </w:rPr>
              <w:t>-</w:t>
            </w:r>
          </w:p>
        </w:tc>
        <w:tc>
          <w:tcPr>
            <w:tcW w:w="1221" w:type="dxa"/>
            <w:vAlign w:val="center"/>
          </w:tcPr>
          <w:p w:rsidR="005006F8" w:rsidRPr="00E945C5" w:rsidRDefault="005006F8" w:rsidP="00C66105">
            <w:pPr>
              <w:jc w:val="center"/>
            </w:pPr>
            <w:r w:rsidRPr="00E945C5">
              <w:rPr>
                <w:sz w:val="22"/>
                <w:szCs w:val="22"/>
              </w:rPr>
              <w:t>-</w:t>
            </w:r>
          </w:p>
        </w:tc>
      </w:tr>
      <w:tr w:rsidR="005006F8" w:rsidRPr="00E945C5">
        <w:trPr>
          <w:jc w:val="center"/>
        </w:trPr>
        <w:tc>
          <w:tcPr>
            <w:tcW w:w="4824" w:type="dxa"/>
          </w:tcPr>
          <w:p w:rsidR="005006F8" w:rsidRPr="00E945C5" w:rsidRDefault="005006F8" w:rsidP="00C66105">
            <w:r w:rsidRPr="00E945C5">
              <w:rPr>
                <w:sz w:val="22"/>
                <w:szCs w:val="22"/>
              </w:rPr>
              <w:t>Зона сельскохозяйственного использования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1,1</w:t>
            </w:r>
          </w:p>
        </w:tc>
        <w:tc>
          <w:tcPr>
            <w:tcW w:w="1276" w:type="dxa"/>
            <w:vAlign w:val="center"/>
          </w:tcPr>
          <w:p w:rsidR="005006F8" w:rsidRPr="00E945C5" w:rsidRDefault="005006F8" w:rsidP="00C66105">
            <w:pPr>
              <w:jc w:val="center"/>
            </w:pPr>
            <w:r w:rsidRPr="00E945C5">
              <w:rPr>
                <w:sz w:val="22"/>
                <w:szCs w:val="22"/>
              </w:rPr>
              <w:t>12,3</w:t>
            </w:r>
          </w:p>
        </w:tc>
        <w:tc>
          <w:tcPr>
            <w:tcW w:w="1221" w:type="dxa"/>
            <w:vAlign w:val="center"/>
          </w:tcPr>
          <w:p w:rsidR="005006F8" w:rsidRPr="00E945C5" w:rsidRDefault="005006F8" w:rsidP="00C66105">
            <w:pPr>
              <w:jc w:val="center"/>
            </w:pPr>
            <w:r w:rsidRPr="00E945C5">
              <w:rPr>
                <w:sz w:val="22"/>
                <w:szCs w:val="22"/>
              </w:rPr>
              <w:t>8,3</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8,6</w:t>
            </w:r>
          </w:p>
        </w:tc>
        <w:tc>
          <w:tcPr>
            <w:tcW w:w="1276" w:type="dxa"/>
            <w:vAlign w:val="center"/>
          </w:tcPr>
          <w:p w:rsidR="005006F8" w:rsidRPr="00E945C5" w:rsidRDefault="005006F8" w:rsidP="00C66105">
            <w:pPr>
              <w:jc w:val="center"/>
            </w:pPr>
            <w:r w:rsidRPr="00E945C5">
              <w:rPr>
                <w:sz w:val="22"/>
                <w:szCs w:val="22"/>
              </w:rPr>
              <w:t>23,8</w:t>
            </w:r>
          </w:p>
        </w:tc>
        <w:tc>
          <w:tcPr>
            <w:tcW w:w="1221" w:type="dxa"/>
            <w:vAlign w:val="center"/>
          </w:tcPr>
          <w:p w:rsidR="005006F8" w:rsidRPr="00E945C5" w:rsidRDefault="005006F8" w:rsidP="00C66105">
            <w:pPr>
              <w:jc w:val="center"/>
            </w:pPr>
            <w:r w:rsidRPr="00E945C5">
              <w:rPr>
                <w:sz w:val="22"/>
                <w:szCs w:val="22"/>
              </w:rPr>
              <w:t>23,8</w:t>
            </w:r>
          </w:p>
        </w:tc>
      </w:tr>
      <w:tr w:rsidR="005006F8" w:rsidRPr="00E945C5">
        <w:trPr>
          <w:jc w:val="center"/>
        </w:trPr>
        <w:tc>
          <w:tcPr>
            <w:tcW w:w="4824" w:type="dxa"/>
          </w:tcPr>
          <w:p w:rsidR="005006F8" w:rsidRPr="00E945C5" w:rsidRDefault="005006F8" w:rsidP="00C66105">
            <w:r w:rsidRPr="00E945C5">
              <w:rPr>
                <w:sz w:val="22"/>
                <w:szCs w:val="22"/>
              </w:rPr>
              <w:t>РЕКРЕАЦИОННЫЕ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3,3</w:t>
            </w:r>
          </w:p>
        </w:tc>
        <w:tc>
          <w:tcPr>
            <w:tcW w:w="1221" w:type="dxa"/>
            <w:vAlign w:val="center"/>
          </w:tcPr>
          <w:p w:rsidR="005006F8" w:rsidRPr="00E945C5" w:rsidRDefault="005006F8" w:rsidP="00C66105">
            <w:pPr>
              <w:jc w:val="center"/>
            </w:pPr>
            <w:r w:rsidRPr="00E945C5">
              <w:rPr>
                <w:sz w:val="22"/>
                <w:szCs w:val="22"/>
              </w:rPr>
              <w:t>3,3</w:t>
            </w:r>
          </w:p>
        </w:tc>
      </w:tr>
      <w:tr w:rsidR="005006F8" w:rsidRPr="00E945C5">
        <w:trPr>
          <w:jc w:val="center"/>
        </w:trPr>
        <w:tc>
          <w:tcPr>
            <w:tcW w:w="4824" w:type="dxa"/>
          </w:tcPr>
          <w:p w:rsidR="005006F8" w:rsidRPr="00E945C5" w:rsidRDefault="005006F8" w:rsidP="00C66105">
            <w:r w:rsidRPr="00E945C5">
              <w:rPr>
                <w:sz w:val="22"/>
                <w:szCs w:val="22"/>
              </w:rPr>
              <w:t>Зона озеленения общего пользования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3,3</w:t>
            </w:r>
          </w:p>
        </w:tc>
        <w:tc>
          <w:tcPr>
            <w:tcW w:w="1221" w:type="dxa"/>
            <w:vAlign w:val="center"/>
          </w:tcPr>
          <w:p w:rsidR="005006F8" w:rsidRPr="00E945C5" w:rsidRDefault="005006F8" w:rsidP="00C66105">
            <w:pPr>
              <w:jc w:val="center"/>
            </w:pPr>
            <w:r w:rsidRPr="00E945C5">
              <w:rPr>
                <w:sz w:val="22"/>
                <w:szCs w:val="22"/>
              </w:rPr>
              <w:t>3,3</w:t>
            </w:r>
          </w:p>
        </w:tc>
      </w:tr>
      <w:tr w:rsidR="005006F8" w:rsidRPr="00E945C5">
        <w:trPr>
          <w:jc w:val="center"/>
        </w:trPr>
        <w:tc>
          <w:tcPr>
            <w:tcW w:w="4824" w:type="dxa"/>
          </w:tcPr>
          <w:p w:rsidR="005006F8" w:rsidRPr="00E945C5" w:rsidRDefault="005006F8" w:rsidP="00C66105">
            <w:r w:rsidRPr="00E945C5">
              <w:rPr>
                <w:sz w:val="22"/>
                <w:szCs w:val="22"/>
              </w:rPr>
              <w:t>ПРОИЗВОДСТВЕННЫЕ ЗОНЫ, ЗОНЫ ИНЖЕНЕРНОЙ И ТРАНСПОРТНОЙ ИНФРАСТРУКТУР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0,3</w:t>
            </w:r>
          </w:p>
        </w:tc>
        <w:tc>
          <w:tcPr>
            <w:tcW w:w="1221" w:type="dxa"/>
            <w:vAlign w:val="center"/>
          </w:tcPr>
          <w:p w:rsidR="005006F8" w:rsidRPr="00E945C5" w:rsidRDefault="005006F8" w:rsidP="00C66105">
            <w:pPr>
              <w:jc w:val="center"/>
            </w:pPr>
            <w:r w:rsidRPr="00E945C5">
              <w:rPr>
                <w:sz w:val="22"/>
                <w:szCs w:val="22"/>
              </w:rPr>
              <w:t>0,3</w:t>
            </w:r>
          </w:p>
        </w:tc>
      </w:tr>
      <w:tr w:rsidR="005006F8" w:rsidRPr="00E945C5">
        <w:trPr>
          <w:jc w:val="center"/>
        </w:trPr>
        <w:tc>
          <w:tcPr>
            <w:tcW w:w="4824" w:type="dxa"/>
          </w:tcPr>
          <w:p w:rsidR="005006F8" w:rsidRPr="00E945C5" w:rsidRDefault="005006F8" w:rsidP="00C66105">
            <w:r w:rsidRPr="00E945C5">
              <w:rPr>
                <w:sz w:val="22"/>
                <w:szCs w:val="22"/>
              </w:rPr>
              <w:t>Зона прочих объектов транспортной инфр</w:t>
            </w:r>
            <w:r w:rsidRPr="00E945C5">
              <w:rPr>
                <w:sz w:val="22"/>
                <w:szCs w:val="22"/>
              </w:rPr>
              <w:t>а</w:t>
            </w:r>
            <w:r w:rsidRPr="00E945C5">
              <w:rPr>
                <w:sz w:val="22"/>
                <w:szCs w:val="22"/>
              </w:rPr>
              <w:t>структуры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w:t>
            </w:r>
          </w:p>
        </w:tc>
        <w:tc>
          <w:tcPr>
            <w:tcW w:w="1276" w:type="dxa"/>
            <w:vAlign w:val="center"/>
          </w:tcPr>
          <w:p w:rsidR="005006F8" w:rsidRPr="00E945C5" w:rsidRDefault="005006F8" w:rsidP="00C66105">
            <w:pPr>
              <w:jc w:val="center"/>
            </w:pPr>
            <w:r w:rsidRPr="00E945C5">
              <w:rPr>
                <w:sz w:val="22"/>
                <w:szCs w:val="22"/>
              </w:rPr>
              <w:t>0,3</w:t>
            </w:r>
          </w:p>
        </w:tc>
        <w:tc>
          <w:tcPr>
            <w:tcW w:w="1221" w:type="dxa"/>
            <w:vAlign w:val="center"/>
          </w:tcPr>
          <w:p w:rsidR="005006F8" w:rsidRPr="00E945C5" w:rsidRDefault="005006F8" w:rsidP="00C66105">
            <w:pPr>
              <w:jc w:val="center"/>
            </w:pPr>
            <w:r w:rsidRPr="00E945C5">
              <w:rPr>
                <w:sz w:val="22"/>
                <w:szCs w:val="22"/>
              </w:rPr>
              <w:t>0,3</w:t>
            </w:r>
          </w:p>
        </w:tc>
      </w:tr>
      <w:tr w:rsidR="005006F8" w:rsidRPr="00E945C5">
        <w:trPr>
          <w:jc w:val="center"/>
        </w:trPr>
        <w:tc>
          <w:tcPr>
            <w:tcW w:w="4824" w:type="dxa"/>
          </w:tcPr>
          <w:p w:rsidR="005006F8" w:rsidRPr="00E945C5" w:rsidRDefault="005006F8" w:rsidP="00C66105">
            <w:r w:rsidRPr="00E945C5">
              <w:rPr>
                <w:sz w:val="22"/>
                <w:szCs w:val="22"/>
              </w:rPr>
              <w:lastRenderedPageBreak/>
              <w:t>СПЕЦИАЛЬНОГО НАЗНАЧЕНИЯ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20,1</w:t>
            </w:r>
          </w:p>
        </w:tc>
        <w:tc>
          <w:tcPr>
            <w:tcW w:w="1276" w:type="dxa"/>
            <w:vAlign w:val="center"/>
          </w:tcPr>
          <w:p w:rsidR="005006F8" w:rsidRPr="00E945C5" w:rsidRDefault="005006F8" w:rsidP="00C66105">
            <w:pPr>
              <w:jc w:val="center"/>
            </w:pPr>
            <w:r w:rsidRPr="00E945C5">
              <w:rPr>
                <w:sz w:val="22"/>
                <w:szCs w:val="22"/>
              </w:rPr>
              <w:t>6,6</w:t>
            </w:r>
          </w:p>
        </w:tc>
        <w:tc>
          <w:tcPr>
            <w:tcW w:w="1221" w:type="dxa"/>
            <w:vAlign w:val="center"/>
          </w:tcPr>
          <w:p w:rsidR="005006F8" w:rsidRPr="00E945C5" w:rsidRDefault="005006F8" w:rsidP="00C66105">
            <w:pPr>
              <w:jc w:val="center"/>
            </w:pPr>
            <w:r w:rsidRPr="00E945C5">
              <w:rPr>
                <w:sz w:val="22"/>
                <w:szCs w:val="22"/>
              </w:rPr>
              <w:t>6,6</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20,1</w:t>
            </w:r>
          </w:p>
        </w:tc>
        <w:tc>
          <w:tcPr>
            <w:tcW w:w="1276" w:type="dxa"/>
            <w:vAlign w:val="center"/>
          </w:tcPr>
          <w:p w:rsidR="005006F8" w:rsidRPr="00E945C5" w:rsidRDefault="005006F8" w:rsidP="00C66105">
            <w:pPr>
              <w:jc w:val="center"/>
            </w:pPr>
            <w:r w:rsidRPr="00E945C5">
              <w:rPr>
                <w:sz w:val="22"/>
                <w:szCs w:val="22"/>
              </w:rPr>
              <w:t>6,6</w:t>
            </w:r>
          </w:p>
        </w:tc>
        <w:tc>
          <w:tcPr>
            <w:tcW w:w="1221" w:type="dxa"/>
            <w:vAlign w:val="center"/>
          </w:tcPr>
          <w:p w:rsidR="005006F8" w:rsidRPr="00E945C5" w:rsidRDefault="005006F8" w:rsidP="00C66105">
            <w:pPr>
              <w:jc w:val="center"/>
            </w:pPr>
            <w:r w:rsidRPr="00E945C5">
              <w:rPr>
                <w:sz w:val="22"/>
                <w:szCs w:val="22"/>
              </w:rPr>
              <w:t>6,6</w:t>
            </w:r>
          </w:p>
        </w:tc>
      </w:tr>
      <w:tr w:rsidR="005006F8" w:rsidRPr="00E945C5">
        <w:trPr>
          <w:jc w:val="center"/>
        </w:trPr>
        <w:tc>
          <w:tcPr>
            <w:tcW w:w="4824" w:type="dxa"/>
          </w:tcPr>
          <w:p w:rsidR="005006F8" w:rsidRPr="00E945C5" w:rsidRDefault="005006F8" w:rsidP="00C66105">
            <w:r w:rsidRPr="00E945C5">
              <w:rPr>
                <w:sz w:val="22"/>
                <w:szCs w:val="22"/>
              </w:rPr>
              <w:t>1.2.5. Функциональное зонирование</w:t>
            </w:r>
          </w:p>
          <w:p w:rsidR="005006F8" w:rsidRPr="00E945C5" w:rsidRDefault="005006F8" w:rsidP="00C66105">
            <w:r w:rsidRPr="00E945C5">
              <w:rPr>
                <w:sz w:val="22"/>
                <w:szCs w:val="22"/>
              </w:rPr>
              <w:t>д. Раздолье, общая площадь – всего,</w:t>
            </w:r>
          </w:p>
          <w:p w:rsidR="005006F8" w:rsidRPr="00E945C5" w:rsidRDefault="005006F8" w:rsidP="00C66105">
            <w:r w:rsidRPr="00E945C5">
              <w:rPr>
                <w:sz w:val="22"/>
                <w:szCs w:val="22"/>
              </w:rPr>
              <w:t>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222,8</w:t>
            </w:r>
          </w:p>
        </w:tc>
        <w:tc>
          <w:tcPr>
            <w:tcW w:w="1276" w:type="dxa"/>
            <w:vAlign w:val="center"/>
          </w:tcPr>
          <w:p w:rsidR="005006F8" w:rsidRPr="00E945C5" w:rsidRDefault="005006F8" w:rsidP="00C66105">
            <w:pPr>
              <w:jc w:val="center"/>
            </w:pPr>
            <w:r w:rsidRPr="00E945C5">
              <w:rPr>
                <w:sz w:val="22"/>
                <w:szCs w:val="22"/>
              </w:rPr>
              <w:t>387,1</w:t>
            </w:r>
          </w:p>
        </w:tc>
        <w:tc>
          <w:tcPr>
            <w:tcW w:w="1221" w:type="dxa"/>
            <w:vAlign w:val="center"/>
          </w:tcPr>
          <w:p w:rsidR="005006F8" w:rsidRPr="00E945C5" w:rsidRDefault="005006F8" w:rsidP="00C66105">
            <w:pPr>
              <w:jc w:val="center"/>
            </w:pPr>
            <w:r w:rsidRPr="00E945C5">
              <w:rPr>
                <w:sz w:val="22"/>
                <w:szCs w:val="22"/>
              </w:rPr>
              <w:t>387,1</w:t>
            </w:r>
          </w:p>
        </w:tc>
      </w:tr>
      <w:tr w:rsidR="005006F8" w:rsidRPr="00E945C5">
        <w:trPr>
          <w:jc w:val="center"/>
        </w:trPr>
        <w:tc>
          <w:tcPr>
            <w:tcW w:w="4824" w:type="dxa"/>
          </w:tcPr>
          <w:p w:rsidR="005006F8" w:rsidRPr="00E945C5" w:rsidRDefault="005006F8" w:rsidP="00C66105">
            <w:r w:rsidRPr="00E945C5">
              <w:rPr>
                <w:sz w:val="22"/>
                <w:szCs w:val="22"/>
              </w:rPr>
              <w:t>ЖИЛЫЕ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rPr>
                <w:highlight w:val="yellow"/>
              </w:rPr>
            </w:pPr>
            <w:r w:rsidRPr="00E945C5">
              <w:rPr>
                <w:sz w:val="22"/>
                <w:szCs w:val="22"/>
              </w:rPr>
              <w:t>65,2</w:t>
            </w:r>
          </w:p>
        </w:tc>
        <w:tc>
          <w:tcPr>
            <w:tcW w:w="1276" w:type="dxa"/>
            <w:vAlign w:val="center"/>
          </w:tcPr>
          <w:p w:rsidR="005006F8" w:rsidRPr="00E945C5" w:rsidRDefault="005006F8" w:rsidP="00C66105">
            <w:pPr>
              <w:jc w:val="center"/>
              <w:rPr>
                <w:highlight w:val="yellow"/>
              </w:rPr>
            </w:pPr>
            <w:r w:rsidRPr="00E945C5">
              <w:rPr>
                <w:sz w:val="22"/>
                <w:szCs w:val="22"/>
              </w:rPr>
              <w:t>103,3</w:t>
            </w:r>
          </w:p>
        </w:tc>
        <w:tc>
          <w:tcPr>
            <w:tcW w:w="1221" w:type="dxa"/>
            <w:vAlign w:val="center"/>
          </w:tcPr>
          <w:p w:rsidR="005006F8" w:rsidRPr="00E945C5" w:rsidRDefault="005006F8" w:rsidP="00C66105">
            <w:pPr>
              <w:jc w:val="center"/>
              <w:rPr>
                <w:highlight w:val="yellow"/>
              </w:rPr>
            </w:pPr>
            <w:r w:rsidRPr="00E945C5">
              <w:rPr>
                <w:sz w:val="22"/>
                <w:szCs w:val="22"/>
              </w:rPr>
              <w:t>160,5</w:t>
            </w:r>
          </w:p>
        </w:tc>
      </w:tr>
      <w:tr w:rsidR="005006F8" w:rsidRPr="00E945C5">
        <w:trPr>
          <w:jc w:val="center"/>
        </w:trPr>
        <w:tc>
          <w:tcPr>
            <w:tcW w:w="4824" w:type="dxa"/>
          </w:tcPr>
          <w:p w:rsidR="005006F8" w:rsidRPr="00E945C5" w:rsidRDefault="005006F8" w:rsidP="00C66105">
            <w:r w:rsidRPr="00E945C5">
              <w:rPr>
                <w:sz w:val="22"/>
                <w:szCs w:val="22"/>
              </w:rPr>
              <w:t xml:space="preserve">Зона застройки </w:t>
            </w:r>
            <w:proofErr w:type="spellStart"/>
            <w:r w:rsidRPr="00E945C5">
              <w:rPr>
                <w:sz w:val="22"/>
                <w:szCs w:val="22"/>
              </w:rPr>
              <w:t>среднеэтажными</w:t>
            </w:r>
            <w:proofErr w:type="spellEnd"/>
            <w:r w:rsidRPr="00E945C5">
              <w:rPr>
                <w:sz w:val="22"/>
                <w:szCs w:val="22"/>
              </w:rPr>
              <w:t xml:space="preserve"> жилыми дом</w:t>
            </w:r>
            <w:r w:rsidRPr="00E945C5">
              <w:rPr>
                <w:sz w:val="22"/>
                <w:szCs w:val="22"/>
              </w:rPr>
              <w:t>а</w:t>
            </w:r>
            <w:r w:rsidRPr="00E945C5">
              <w:rPr>
                <w:sz w:val="22"/>
                <w:szCs w:val="22"/>
              </w:rPr>
              <w:t>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3,4</w:t>
            </w:r>
          </w:p>
        </w:tc>
        <w:tc>
          <w:tcPr>
            <w:tcW w:w="1276" w:type="dxa"/>
            <w:vAlign w:val="center"/>
          </w:tcPr>
          <w:p w:rsidR="005006F8" w:rsidRPr="00E945C5" w:rsidRDefault="005006F8" w:rsidP="00C66105">
            <w:pPr>
              <w:jc w:val="center"/>
            </w:pPr>
            <w:r w:rsidRPr="00E945C5">
              <w:rPr>
                <w:sz w:val="22"/>
                <w:szCs w:val="22"/>
              </w:rPr>
              <w:t>3,4</w:t>
            </w:r>
          </w:p>
        </w:tc>
        <w:tc>
          <w:tcPr>
            <w:tcW w:w="1221" w:type="dxa"/>
            <w:vAlign w:val="center"/>
          </w:tcPr>
          <w:p w:rsidR="005006F8" w:rsidRPr="00E945C5" w:rsidRDefault="005006F8" w:rsidP="00C66105">
            <w:pPr>
              <w:jc w:val="center"/>
            </w:pPr>
            <w:r w:rsidRPr="00E945C5">
              <w:rPr>
                <w:sz w:val="22"/>
                <w:szCs w:val="22"/>
              </w:rPr>
              <w:t>3,4</w:t>
            </w:r>
          </w:p>
        </w:tc>
      </w:tr>
      <w:tr w:rsidR="005006F8" w:rsidRPr="00E945C5">
        <w:trPr>
          <w:jc w:val="center"/>
        </w:trPr>
        <w:tc>
          <w:tcPr>
            <w:tcW w:w="4824" w:type="dxa"/>
          </w:tcPr>
          <w:p w:rsidR="005006F8" w:rsidRPr="00E945C5" w:rsidRDefault="005006F8" w:rsidP="00C66105">
            <w:r w:rsidRPr="00E945C5">
              <w:rPr>
                <w:sz w:val="22"/>
                <w:szCs w:val="22"/>
              </w:rPr>
              <w:t>Зона застройки малоэтажными жилыми домами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2,4</w:t>
            </w:r>
          </w:p>
        </w:tc>
        <w:tc>
          <w:tcPr>
            <w:tcW w:w="1276" w:type="dxa"/>
            <w:vAlign w:val="center"/>
          </w:tcPr>
          <w:p w:rsidR="005006F8" w:rsidRPr="00E945C5" w:rsidRDefault="005006F8" w:rsidP="00C66105">
            <w:pPr>
              <w:jc w:val="center"/>
            </w:pPr>
            <w:r w:rsidRPr="00E945C5">
              <w:rPr>
                <w:sz w:val="22"/>
                <w:szCs w:val="22"/>
              </w:rPr>
              <w:t>2,4</w:t>
            </w:r>
          </w:p>
        </w:tc>
        <w:tc>
          <w:tcPr>
            <w:tcW w:w="1221" w:type="dxa"/>
            <w:vAlign w:val="center"/>
          </w:tcPr>
          <w:p w:rsidR="005006F8" w:rsidRPr="00E945C5" w:rsidRDefault="005006F8" w:rsidP="00C66105">
            <w:pPr>
              <w:jc w:val="center"/>
            </w:pPr>
            <w:r w:rsidRPr="00E945C5">
              <w:rPr>
                <w:sz w:val="22"/>
                <w:szCs w:val="22"/>
              </w:rPr>
              <w:t>2,4</w:t>
            </w:r>
          </w:p>
        </w:tc>
      </w:tr>
      <w:tr w:rsidR="005006F8" w:rsidRPr="00E945C5">
        <w:trPr>
          <w:jc w:val="center"/>
        </w:trPr>
        <w:tc>
          <w:tcPr>
            <w:tcW w:w="4824" w:type="dxa"/>
          </w:tcPr>
          <w:p w:rsidR="005006F8" w:rsidRPr="00E945C5" w:rsidRDefault="005006F8" w:rsidP="00C66105">
            <w:r w:rsidRPr="00E945C5">
              <w:rPr>
                <w:sz w:val="22"/>
                <w:szCs w:val="22"/>
              </w:rPr>
              <w:t>Зона застройки индивидуальными жилыми д</w:t>
            </w:r>
            <w:r w:rsidRPr="00E945C5">
              <w:rPr>
                <w:sz w:val="22"/>
                <w:szCs w:val="22"/>
              </w:rPr>
              <w:t>о</w:t>
            </w:r>
            <w:r w:rsidRPr="00E945C5">
              <w:rPr>
                <w:sz w:val="22"/>
                <w:szCs w:val="22"/>
              </w:rPr>
              <w:t>мами</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56,5</w:t>
            </w:r>
          </w:p>
        </w:tc>
        <w:tc>
          <w:tcPr>
            <w:tcW w:w="1276" w:type="dxa"/>
            <w:vAlign w:val="center"/>
          </w:tcPr>
          <w:p w:rsidR="005006F8" w:rsidRPr="00E945C5" w:rsidRDefault="005006F8" w:rsidP="00C66105">
            <w:pPr>
              <w:jc w:val="center"/>
            </w:pPr>
            <w:r w:rsidRPr="00E945C5">
              <w:rPr>
                <w:sz w:val="22"/>
                <w:szCs w:val="22"/>
              </w:rPr>
              <w:t>94,6</w:t>
            </w:r>
          </w:p>
        </w:tc>
        <w:tc>
          <w:tcPr>
            <w:tcW w:w="1221" w:type="dxa"/>
            <w:vAlign w:val="center"/>
          </w:tcPr>
          <w:p w:rsidR="005006F8" w:rsidRPr="00E945C5" w:rsidRDefault="005006F8" w:rsidP="00C66105">
            <w:pPr>
              <w:jc w:val="center"/>
            </w:pPr>
            <w:r w:rsidRPr="00E945C5">
              <w:rPr>
                <w:sz w:val="22"/>
                <w:szCs w:val="22"/>
              </w:rPr>
              <w:t>151,8</w:t>
            </w:r>
          </w:p>
        </w:tc>
      </w:tr>
      <w:tr w:rsidR="005006F8" w:rsidRPr="00E945C5">
        <w:trPr>
          <w:jc w:val="center"/>
        </w:trPr>
        <w:tc>
          <w:tcPr>
            <w:tcW w:w="4824" w:type="dxa"/>
          </w:tcPr>
          <w:p w:rsidR="005006F8" w:rsidRPr="00E945C5" w:rsidRDefault="005006F8" w:rsidP="00C66105">
            <w:r w:rsidRPr="00E945C5">
              <w:rPr>
                <w:sz w:val="22"/>
                <w:szCs w:val="22"/>
              </w:rPr>
              <w:t>Зона объектов образования</w:t>
            </w:r>
          </w:p>
        </w:tc>
        <w:tc>
          <w:tcPr>
            <w:tcW w:w="1417" w:type="dxa"/>
          </w:tcPr>
          <w:p w:rsidR="005006F8" w:rsidRPr="00E945C5" w:rsidRDefault="005006F8" w:rsidP="00C66105">
            <w:pPr>
              <w:jc w:val="center"/>
            </w:pPr>
            <w:proofErr w:type="gramStart"/>
            <w:r w:rsidRPr="00E945C5">
              <w:rPr>
                <w:sz w:val="22"/>
                <w:szCs w:val="22"/>
              </w:rPr>
              <w:t>га</w:t>
            </w:r>
            <w:proofErr w:type="gramEnd"/>
            <w:r w:rsidRPr="00E945C5">
              <w:rPr>
                <w:sz w:val="22"/>
                <w:szCs w:val="22"/>
              </w:rPr>
              <w:t xml:space="preserve"> </w:t>
            </w:r>
          </w:p>
        </w:tc>
        <w:tc>
          <w:tcPr>
            <w:tcW w:w="1134" w:type="dxa"/>
            <w:vAlign w:val="center"/>
          </w:tcPr>
          <w:p w:rsidR="005006F8" w:rsidRPr="00E945C5" w:rsidRDefault="005006F8" w:rsidP="00C66105">
            <w:pPr>
              <w:jc w:val="center"/>
            </w:pPr>
            <w:r w:rsidRPr="00E945C5">
              <w:rPr>
                <w:sz w:val="22"/>
                <w:szCs w:val="22"/>
              </w:rPr>
              <w:t>2,3</w:t>
            </w:r>
          </w:p>
        </w:tc>
        <w:tc>
          <w:tcPr>
            <w:tcW w:w="1276" w:type="dxa"/>
            <w:vAlign w:val="center"/>
          </w:tcPr>
          <w:p w:rsidR="005006F8" w:rsidRPr="00E945C5" w:rsidRDefault="005006F8" w:rsidP="00C66105">
            <w:pPr>
              <w:jc w:val="center"/>
            </w:pPr>
            <w:r w:rsidRPr="00E945C5">
              <w:rPr>
                <w:sz w:val="22"/>
                <w:szCs w:val="22"/>
              </w:rPr>
              <w:t>2,3</w:t>
            </w:r>
          </w:p>
        </w:tc>
        <w:tc>
          <w:tcPr>
            <w:tcW w:w="1221" w:type="dxa"/>
            <w:vAlign w:val="center"/>
          </w:tcPr>
          <w:p w:rsidR="005006F8" w:rsidRPr="00E945C5" w:rsidRDefault="005006F8" w:rsidP="00C66105">
            <w:pPr>
              <w:jc w:val="center"/>
            </w:pPr>
            <w:r w:rsidRPr="00E945C5">
              <w:rPr>
                <w:sz w:val="22"/>
                <w:szCs w:val="22"/>
              </w:rPr>
              <w:t>2,3</w:t>
            </w:r>
          </w:p>
        </w:tc>
      </w:tr>
      <w:tr w:rsidR="005006F8" w:rsidRPr="00E945C5">
        <w:trPr>
          <w:jc w:val="center"/>
        </w:trPr>
        <w:tc>
          <w:tcPr>
            <w:tcW w:w="4824" w:type="dxa"/>
          </w:tcPr>
          <w:p w:rsidR="005006F8" w:rsidRPr="00E945C5" w:rsidRDefault="005006F8" w:rsidP="00C66105">
            <w:r w:rsidRPr="00E945C5">
              <w:rPr>
                <w:sz w:val="22"/>
                <w:szCs w:val="22"/>
              </w:rPr>
              <w:t>Зона детских дошкольных учреждений</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0,6</w:t>
            </w:r>
          </w:p>
        </w:tc>
        <w:tc>
          <w:tcPr>
            <w:tcW w:w="1276" w:type="dxa"/>
            <w:vAlign w:val="center"/>
          </w:tcPr>
          <w:p w:rsidR="005006F8" w:rsidRPr="00E945C5" w:rsidRDefault="005006F8" w:rsidP="00C66105">
            <w:pPr>
              <w:jc w:val="center"/>
            </w:pPr>
            <w:r w:rsidRPr="00E945C5">
              <w:rPr>
                <w:sz w:val="22"/>
                <w:szCs w:val="22"/>
              </w:rPr>
              <w:t>0,6</w:t>
            </w:r>
          </w:p>
        </w:tc>
        <w:tc>
          <w:tcPr>
            <w:tcW w:w="1221" w:type="dxa"/>
            <w:vAlign w:val="center"/>
          </w:tcPr>
          <w:p w:rsidR="005006F8" w:rsidRPr="00E945C5" w:rsidRDefault="005006F8" w:rsidP="00C66105">
            <w:pPr>
              <w:jc w:val="center"/>
            </w:pPr>
            <w:r w:rsidRPr="00E945C5">
              <w:rPr>
                <w:sz w:val="22"/>
                <w:szCs w:val="22"/>
              </w:rPr>
              <w:t>0,6</w:t>
            </w:r>
          </w:p>
        </w:tc>
      </w:tr>
      <w:tr w:rsidR="005006F8" w:rsidRPr="00E945C5">
        <w:trPr>
          <w:jc w:val="center"/>
        </w:trPr>
        <w:tc>
          <w:tcPr>
            <w:tcW w:w="4824" w:type="dxa"/>
          </w:tcPr>
          <w:p w:rsidR="005006F8" w:rsidRPr="00E945C5" w:rsidRDefault="005006F8" w:rsidP="00C66105">
            <w:r w:rsidRPr="00E945C5">
              <w:rPr>
                <w:sz w:val="22"/>
                <w:szCs w:val="22"/>
              </w:rPr>
              <w:t>ОБЩЕСТВЕННО-ДЕЛОВЫЕ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rPr>
                <w:highlight w:val="yellow"/>
              </w:rPr>
            </w:pPr>
            <w:r w:rsidRPr="00E945C5">
              <w:rPr>
                <w:sz w:val="22"/>
                <w:szCs w:val="22"/>
              </w:rPr>
              <w:t>1,2</w:t>
            </w:r>
          </w:p>
        </w:tc>
        <w:tc>
          <w:tcPr>
            <w:tcW w:w="1276" w:type="dxa"/>
            <w:vAlign w:val="center"/>
          </w:tcPr>
          <w:p w:rsidR="005006F8" w:rsidRPr="00E945C5" w:rsidRDefault="005006F8" w:rsidP="00C66105">
            <w:pPr>
              <w:jc w:val="center"/>
              <w:rPr>
                <w:highlight w:val="yellow"/>
              </w:rPr>
            </w:pPr>
            <w:r w:rsidRPr="00E945C5">
              <w:rPr>
                <w:sz w:val="22"/>
                <w:szCs w:val="22"/>
              </w:rPr>
              <w:t>3,2</w:t>
            </w:r>
          </w:p>
        </w:tc>
        <w:tc>
          <w:tcPr>
            <w:tcW w:w="1221" w:type="dxa"/>
            <w:vAlign w:val="center"/>
          </w:tcPr>
          <w:p w:rsidR="005006F8" w:rsidRPr="00E945C5" w:rsidRDefault="005006F8" w:rsidP="00C66105">
            <w:pPr>
              <w:jc w:val="center"/>
              <w:rPr>
                <w:highlight w:val="yellow"/>
              </w:rPr>
            </w:pPr>
            <w:r w:rsidRPr="00E945C5">
              <w:rPr>
                <w:sz w:val="22"/>
                <w:szCs w:val="22"/>
              </w:rPr>
              <w:t>3,2</w:t>
            </w:r>
          </w:p>
        </w:tc>
      </w:tr>
      <w:tr w:rsidR="005006F8" w:rsidRPr="00E945C5">
        <w:trPr>
          <w:jc w:val="center"/>
        </w:trPr>
        <w:tc>
          <w:tcPr>
            <w:tcW w:w="4824" w:type="dxa"/>
          </w:tcPr>
          <w:p w:rsidR="005006F8" w:rsidRPr="00E945C5" w:rsidRDefault="005006F8" w:rsidP="00C66105">
            <w:r w:rsidRPr="00E945C5">
              <w:rPr>
                <w:sz w:val="22"/>
                <w:szCs w:val="22"/>
              </w:rPr>
              <w:t>Зона делового, общественного и коммерческого назначения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1,2</w:t>
            </w:r>
          </w:p>
        </w:tc>
        <w:tc>
          <w:tcPr>
            <w:tcW w:w="1276" w:type="dxa"/>
            <w:vAlign w:val="center"/>
          </w:tcPr>
          <w:p w:rsidR="005006F8" w:rsidRPr="00E945C5" w:rsidRDefault="005006F8" w:rsidP="00C66105">
            <w:pPr>
              <w:jc w:val="center"/>
            </w:pPr>
            <w:r w:rsidRPr="00E945C5">
              <w:rPr>
                <w:sz w:val="22"/>
                <w:szCs w:val="22"/>
              </w:rPr>
              <w:t>3,2</w:t>
            </w:r>
          </w:p>
        </w:tc>
        <w:tc>
          <w:tcPr>
            <w:tcW w:w="1221" w:type="dxa"/>
            <w:vAlign w:val="center"/>
          </w:tcPr>
          <w:p w:rsidR="005006F8" w:rsidRPr="00E945C5" w:rsidRDefault="005006F8" w:rsidP="00C66105">
            <w:pPr>
              <w:jc w:val="center"/>
            </w:pPr>
            <w:r w:rsidRPr="00E945C5">
              <w:rPr>
                <w:sz w:val="22"/>
                <w:szCs w:val="22"/>
              </w:rPr>
              <w:t>3,2</w:t>
            </w:r>
          </w:p>
        </w:tc>
      </w:tr>
      <w:tr w:rsidR="005006F8" w:rsidRPr="00E945C5">
        <w:trPr>
          <w:jc w:val="center"/>
        </w:trPr>
        <w:tc>
          <w:tcPr>
            <w:tcW w:w="4824" w:type="dxa"/>
          </w:tcPr>
          <w:p w:rsidR="005006F8" w:rsidRPr="00E945C5" w:rsidRDefault="005006F8" w:rsidP="00C66105">
            <w:r w:rsidRPr="00E945C5">
              <w:rPr>
                <w:sz w:val="22"/>
                <w:szCs w:val="22"/>
              </w:rPr>
              <w:t>ПРОИЗВОДСТВЕННЫЕ ЗОНЫ, ЗОНЫ ИНЖЕНЕРНОЙ И ТРАНСПОРТНОЙ ИНФРАСТРУКТУР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18</w:t>
            </w:r>
          </w:p>
        </w:tc>
        <w:tc>
          <w:tcPr>
            <w:tcW w:w="1276" w:type="dxa"/>
            <w:vAlign w:val="center"/>
          </w:tcPr>
          <w:p w:rsidR="005006F8" w:rsidRPr="00E945C5" w:rsidRDefault="005006F8" w:rsidP="00C66105">
            <w:pPr>
              <w:jc w:val="center"/>
            </w:pPr>
            <w:r w:rsidRPr="00E945C5">
              <w:rPr>
                <w:sz w:val="22"/>
                <w:szCs w:val="22"/>
              </w:rPr>
              <w:t>12,3</w:t>
            </w:r>
          </w:p>
        </w:tc>
        <w:tc>
          <w:tcPr>
            <w:tcW w:w="1221" w:type="dxa"/>
            <w:vAlign w:val="center"/>
          </w:tcPr>
          <w:p w:rsidR="005006F8" w:rsidRPr="00E945C5" w:rsidRDefault="005006F8" w:rsidP="00C66105">
            <w:pPr>
              <w:jc w:val="center"/>
            </w:pPr>
            <w:r w:rsidRPr="00E945C5">
              <w:rPr>
                <w:sz w:val="22"/>
                <w:szCs w:val="22"/>
              </w:rPr>
              <w:t>40,1</w:t>
            </w:r>
          </w:p>
        </w:tc>
      </w:tr>
      <w:tr w:rsidR="005006F8" w:rsidRPr="00E945C5">
        <w:trPr>
          <w:jc w:val="center"/>
        </w:trPr>
        <w:tc>
          <w:tcPr>
            <w:tcW w:w="4824" w:type="dxa"/>
          </w:tcPr>
          <w:p w:rsidR="005006F8" w:rsidRPr="00E945C5" w:rsidRDefault="005006F8" w:rsidP="00C66105">
            <w:r w:rsidRPr="00E945C5">
              <w:rPr>
                <w:sz w:val="22"/>
                <w:szCs w:val="22"/>
              </w:rPr>
              <w:t>Зона производственных объектов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0,4</w:t>
            </w:r>
          </w:p>
        </w:tc>
        <w:tc>
          <w:tcPr>
            <w:tcW w:w="1276" w:type="dxa"/>
            <w:vAlign w:val="center"/>
          </w:tcPr>
          <w:p w:rsidR="005006F8" w:rsidRPr="00E945C5" w:rsidRDefault="005006F8" w:rsidP="00C66105">
            <w:pPr>
              <w:jc w:val="center"/>
            </w:pPr>
            <w:r w:rsidRPr="00E945C5">
              <w:rPr>
                <w:sz w:val="22"/>
                <w:szCs w:val="22"/>
              </w:rPr>
              <w:t>0,4</w:t>
            </w:r>
          </w:p>
        </w:tc>
        <w:tc>
          <w:tcPr>
            <w:tcW w:w="1221" w:type="dxa"/>
            <w:vAlign w:val="center"/>
          </w:tcPr>
          <w:p w:rsidR="005006F8" w:rsidRPr="00E945C5" w:rsidRDefault="005006F8" w:rsidP="00C66105">
            <w:pPr>
              <w:jc w:val="center"/>
            </w:pPr>
            <w:r w:rsidRPr="00E945C5">
              <w:rPr>
                <w:sz w:val="22"/>
                <w:szCs w:val="22"/>
              </w:rPr>
              <w:t>26,4</w:t>
            </w:r>
          </w:p>
        </w:tc>
      </w:tr>
      <w:tr w:rsidR="005006F8" w:rsidRPr="00E945C5">
        <w:trPr>
          <w:jc w:val="center"/>
        </w:trPr>
        <w:tc>
          <w:tcPr>
            <w:tcW w:w="4824" w:type="dxa"/>
          </w:tcPr>
          <w:p w:rsidR="005006F8" w:rsidRPr="00E945C5" w:rsidRDefault="005006F8" w:rsidP="00C66105">
            <w:r w:rsidRPr="00E945C5">
              <w:rPr>
                <w:sz w:val="22"/>
                <w:szCs w:val="22"/>
              </w:rPr>
              <w:t>Зона коммунально-складских объектов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14,5</w:t>
            </w:r>
          </w:p>
        </w:tc>
        <w:tc>
          <w:tcPr>
            <w:tcW w:w="1276" w:type="dxa"/>
            <w:vAlign w:val="center"/>
          </w:tcPr>
          <w:p w:rsidR="005006F8" w:rsidRPr="00E945C5" w:rsidRDefault="005006F8" w:rsidP="00C66105">
            <w:pPr>
              <w:jc w:val="center"/>
            </w:pPr>
            <w:r w:rsidRPr="00E945C5">
              <w:rPr>
                <w:sz w:val="22"/>
                <w:szCs w:val="22"/>
              </w:rPr>
              <w:t>1,0</w:t>
            </w:r>
          </w:p>
        </w:tc>
        <w:tc>
          <w:tcPr>
            <w:tcW w:w="1221" w:type="dxa"/>
            <w:vAlign w:val="center"/>
          </w:tcPr>
          <w:p w:rsidR="005006F8" w:rsidRPr="00E945C5" w:rsidRDefault="005006F8" w:rsidP="00C66105">
            <w:pPr>
              <w:jc w:val="center"/>
            </w:pPr>
            <w:r w:rsidRPr="00E945C5">
              <w:rPr>
                <w:sz w:val="22"/>
                <w:szCs w:val="22"/>
              </w:rPr>
              <w:t>1,0</w:t>
            </w:r>
          </w:p>
        </w:tc>
      </w:tr>
      <w:tr w:rsidR="005006F8" w:rsidRPr="00E945C5">
        <w:trPr>
          <w:jc w:val="center"/>
        </w:trPr>
        <w:tc>
          <w:tcPr>
            <w:tcW w:w="4824" w:type="dxa"/>
          </w:tcPr>
          <w:p w:rsidR="005006F8" w:rsidRPr="00E945C5" w:rsidRDefault="005006F8" w:rsidP="00C66105">
            <w:r w:rsidRPr="00E945C5">
              <w:rPr>
                <w:sz w:val="22"/>
                <w:szCs w:val="22"/>
              </w:rPr>
              <w:t>Зона объектов инженерной инфраструктуры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0,9</w:t>
            </w:r>
          </w:p>
        </w:tc>
        <w:tc>
          <w:tcPr>
            <w:tcW w:w="1276" w:type="dxa"/>
            <w:vAlign w:val="center"/>
          </w:tcPr>
          <w:p w:rsidR="005006F8" w:rsidRPr="00E945C5" w:rsidRDefault="005006F8" w:rsidP="00C66105">
            <w:pPr>
              <w:jc w:val="center"/>
            </w:pPr>
            <w:r w:rsidRPr="00E945C5">
              <w:rPr>
                <w:sz w:val="22"/>
                <w:szCs w:val="22"/>
              </w:rPr>
              <w:t>3,3</w:t>
            </w:r>
          </w:p>
        </w:tc>
        <w:tc>
          <w:tcPr>
            <w:tcW w:w="1221" w:type="dxa"/>
            <w:vAlign w:val="center"/>
          </w:tcPr>
          <w:p w:rsidR="005006F8" w:rsidRPr="00E945C5" w:rsidRDefault="005006F8" w:rsidP="00C66105">
            <w:pPr>
              <w:jc w:val="center"/>
            </w:pPr>
            <w:r w:rsidRPr="00E945C5">
              <w:rPr>
                <w:sz w:val="22"/>
                <w:szCs w:val="22"/>
              </w:rPr>
              <w:t>3,6</w:t>
            </w:r>
          </w:p>
        </w:tc>
      </w:tr>
      <w:tr w:rsidR="005006F8" w:rsidRPr="00E945C5">
        <w:trPr>
          <w:jc w:val="center"/>
        </w:trPr>
        <w:tc>
          <w:tcPr>
            <w:tcW w:w="4824" w:type="dxa"/>
          </w:tcPr>
          <w:p w:rsidR="005006F8" w:rsidRPr="00E945C5" w:rsidRDefault="005006F8" w:rsidP="00C66105">
            <w:r w:rsidRPr="00E945C5">
              <w:rPr>
                <w:sz w:val="22"/>
                <w:szCs w:val="22"/>
              </w:rPr>
              <w:t>Зона прочих объектов транспортной инфр</w:t>
            </w:r>
            <w:r w:rsidRPr="00E945C5">
              <w:rPr>
                <w:sz w:val="22"/>
                <w:szCs w:val="22"/>
              </w:rPr>
              <w:t>а</w:t>
            </w:r>
            <w:r w:rsidRPr="00E945C5">
              <w:rPr>
                <w:sz w:val="22"/>
                <w:szCs w:val="22"/>
              </w:rPr>
              <w:t>структуры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2,2</w:t>
            </w:r>
          </w:p>
        </w:tc>
        <w:tc>
          <w:tcPr>
            <w:tcW w:w="1276" w:type="dxa"/>
            <w:vAlign w:val="center"/>
          </w:tcPr>
          <w:p w:rsidR="005006F8" w:rsidRPr="00E945C5" w:rsidRDefault="005006F8" w:rsidP="00C66105">
            <w:pPr>
              <w:jc w:val="center"/>
            </w:pPr>
            <w:r w:rsidRPr="00E945C5">
              <w:rPr>
                <w:sz w:val="22"/>
                <w:szCs w:val="22"/>
              </w:rPr>
              <w:t>7,6</w:t>
            </w:r>
          </w:p>
        </w:tc>
        <w:tc>
          <w:tcPr>
            <w:tcW w:w="1221" w:type="dxa"/>
            <w:vAlign w:val="center"/>
          </w:tcPr>
          <w:p w:rsidR="005006F8" w:rsidRPr="00E945C5" w:rsidRDefault="005006F8" w:rsidP="00C66105">
            <w:pPr>
              <w:jc w:val="center"/>
            </w:pPr>
            <w:r w:rsidRPr="00E945C5">
              <w:rPr>
                <w:sz w:val="22"/>
                <w:szCs w:val="22"/>
              </w:rPr>
              <w:t>9,1</w:t>
            </w:r>
          </w:p>
        </w:tc>
      </w:tr>
      <w:tr w:rsidR="005006F8" w:rsidRPr="00E945C5">
        <w:trPr>
          <w:jc w:val="center"/>
        </w:trPr>
        <w:tc>
          <w:tcPr>
            <w:tcW w:w="4824" w:type="dxa"/>
          </w:tcPr>
          <w:p w:rsidR="005006F8" w:rsidRPr="00E945C5" w:rsidRDefault="005006F8" w:rsidP="00C66105">
            <w:r w:rsidRPr="00E945C5">
              <w:rPr>
                <w:sz w:val="22"/>
                <w:szCs w:val="22"/>
              </w:rPr>
              <w:t>ЗОНЫ СЕЛЬСКОЗЯЙСТВЕННОГО ИСПОЛЬЗОВАНИЯ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76,8</w:t>
            </w:r>
          </w:p>
        </w:tc>
        <w:tc>
          <w:tcPr>
            <w:tcW w:w="1276" w:type="dxa"/>
            <w:vAlign w:val="center"/>
          </w:tcPr>
          <w:p w:rsidR="005006F8" w:rsidRPr="00E945C5" w:rsidRDefault="005006F8" w:rsidP="00C66105">
            <w:pPr>
              <w:jc w:val="center"/>
            </w:pPr>
            <w:r w:rsidRPr="00E945C5">
              <w:rPr>
                <w:sz w:val="22"/>
                <w:szCs w:val="22"/>
              </w:rPr>
              <w:t>48,2</w:t>
            </w:r>
          </w:p>
        </w:tc>
        <w:tc>
          <w:tcPr>
            <w:tcW w:w="1221" w:type="dxa"/>
            <w:vAlign w:val="center"/>
          </w:tcPr>
          <w:p w:rsidR="005006F8" w:rsidRPr="00E945C5" w:rsidRDefault="005006F8" w:rsidP="00C66105">
            <w:pPr>
              <w:jc w:val="center"/>
            </w:pPr>
            <w:r w:rsidRPr="00E945C5">
              <w:rPr>
                <w:sz w:val="22"/>
                <w:szCs w:val="22"/>
              </w:rPr>
              <w:t>48,2</w:t>
            </w:r>
          </w:p>
        </w:tc>
      </w:tr>
      <w:tr w:rsidR="005006F8" w:rsidRPr="00E945C5">
        <w:trPr>
          <w:jc w:val="center"/>
        </w:trPr>
        <w:tc>
          <w:tcPr>
            <w:tcW w:w="4824" w:type="dxa"/>
          </w:tcPr>
          <w:p w:rsidR="005006F8" w:rsidRPr="00E945C5" w:rsidRDefault="005006F8" w:rsidP="00C66105">
            <w:r w:rsidRPr="00E945C5">
              <w:rPr>
                <w:sz w:val="22"/>
                <w:szCs w:val="22"/>
              </w:rPr>
              <w:t>Зона сельскохозяйственного использования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70,8</w:t>
            </w:r>
          </w:p>
        </w:tc>
        <w:tc>
          <w:tcPr>
            <w:tcW w:w="1276" w:type="dxa"/>
            <w:vAlign w:val="center"/>
          </w:tcPr>
          <w:p w:rsidR="005006F8" w:rsidRPr="00E945C5" w:rsidRDefault="005006F8" w:rsidP="00C66105">
            <w:pPr>
              <w:jc w:val="center"/>
            </w:pPr>
            <w:r w:rsidRPr="00E945C5">
              <w:rPr>
                <w:sz w:val="22"/>
                <w:szCs w:val="22"/>
              </w:rPr>
              <w:t>254,4</w:t>
            </w:r>
          </w:p>
        </w:tc>
        <w:tc>
          <w:tcPr>
            <w:tcW w:w="1221" w:type="dxa"/>
            <w:vAlign w:val="center"/>
          </w:tcPr>
          <w:p w:rsidR="005006F8" w:rsidRPr="00E945C5" w:rsidRDefault="005006F8" w:rsidP="00C66105">
            <w:pPr>
              <w:jc w:val="center"/>
            </w:pPr>
            <w:r w:rsidRPr="00E945C5">
              <w:rPr>
                <w:sz w:val="22"/>
                <w:szCs w:val="22"/>
              </w:rPr>
              <w:t>169,4</w:t>
            </w:r>
          </w:p>
        </w:tc>
      </w:tr>
      <w:tr w:rsidR="005006F8" w:rsidRPr="00E945C5">
        <w:trPr>
          <w:jc w:val="center"/>
        </w:trPr>
        <w:tc>
          <w:tcPr>
            <w:tcW w:w="4824" w:type="dxa"/>
          </w:tcPr>
          <w:p w:rsidR="005006F8" w:rsidRPr="00E945C5" w:rsidRDefault="005006F8" w:rsidP="00C66105">
            <w:r w:rsidRPr="00E945C5">
              <w:rPr>
                <w:sz w:val="22"/>
                <w:szCs w:val="22"/>
              </w:rPr>
              <w:t>Зона объектов сельскохозяйственного использ</w:t>
            </w:r>
            <w:r w:rsidRPr="00E945C5">
              <w:rPr>
                <w:sz w:val="22"/>
                <w:szCs w:val="22"/>
              </w:rPr>
              <w:t>о</w:t>
            </w:r>
            <w:r w:rsidRPr="00E945C5">
              <w:rPr>
                <w:sz w:val="22"/>
                <w:szCs w:val="22"/>
              </w:rPr>
              <w:t>вания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2,3</w:t>
            </w:r>
          </w:p>
        </w:tc>
        <w:tc>
          <w:tcPr>
            <w:tcW w:w="1276" w:type="dxa"/>
            <w:vAlign w:val="center"/>
          </w:tcPr>
          <w:p w:rsidR="005006F8" w:rsidRPr="00E945C5" w:rsidRDefault="005006F8" w:rsidP="00C66105">
            <w:pPr>
              <w:jc w:val="center"/>
            </w:pPr>
            <w:r w:rsidRPr="00E945C5">
              <w:rPr>
                <w:sz w:val="22"/>
                <w:szCs w:val="22"/>
              </w:rPr>
              <w:t>2,3</w:t>
            </w:r>
          </w:p>
        </w:tc>
        <w:tc>
          <w:tcPr>
            <w:tcW w:w="1221" w:type="dxa"/>
            <w:vAlign w:val="center"/>
          </w:tcPr>
          <w:p w:rsidR="005006F8" w:rsidRPr="00E945C5" w:rsidRDefault="005006F8" w:rsidP="00C66105">
            <w:pPr>
              <w:jc w:val="center"/>
            </w:pPr>
            <w:r w:rsidRPr="00E945C5">
              <w:rPr>
                <w:sz w:val="22"/>
                <w:szCs w:val="22"/>
              </w:rPr>
              <w:t>2,3</w:t>
            </w:r>
          </w:p>
        </w:tc>
      </w:tr>
      <w:tr w:rsidR="005006F8" w:rsidRPr="00E945C5">
        <w:trPr>
          <w:jc w:val="center"/>
        </w:trPr>
        <w:tc>
          <w:tcPr>
            <w:tcW w:w="4824" w:type="dxa"/>
          </w:tcPr>
          <w:p w:rsidR="005006F8" w:rsidRPr="00E945C5" w:rsidRDefault="005006F8" w:rsidP="00C66105">
            <w:r w:rsidRPr="00E945C5">
              <w:rPr>
                <w:sz w:val="22"/>
                <w:szCs w:val="22"/>
              </w:rPr>
              <w:t>Зона садоводств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3,5</w:t>
            </w:r>
          </w:p>
        </w:tc>
        <w:tc>
          <w:tcPr>
            <w:tcW w:w="1276" w:type="dxa"/>
            <w:vAlign w:val="center"/>
          </w:tcPr>
          <w:p w:rsidR="005006F8" w:rsidRPr="00E945C5" w:rsidRDefault="005006F8" w:rsidP="00C66105">
            <w:pPr>
              <w:jc w:val="center"/>
            </w:pPr>
            <w:r w:rsidRPr="00E945C5">
              <w:rPr>
                <w:sz w:val="22"/>
                <w:szCs w:val="22"/>
              </w:rPr>
              <w:t>4,2</w:t>
            </w:r>
          </w:p>
        </w:tc>
        <w:tc>
          <w:tcPr>
            <w:tcW w:w="1221" w:type="dxa"/>
            <w:vAlign w:val="center"/>
          </w:tcPr>
          <w:p w:rsidR="005006F8" w:rsidRPr="00E945C5" w:rsidRDefault="005006F8" w:rsidP="00C66105">
            <w:pPr>
              <w:jc w:val="center"/>
            </w:pPr>
            <w:r w:rsidRPr="00E945C5">
              <w:rPr>
                <w:sz w:val="22"/>
                <w:szCs w:val="22"/>
              </w:rPr>
              <w:t>4,2</w:t>
            </w:r>
          </w:p>
        </w:tc>
      </w:tr>
      <w:tr w:rsidR="005006F8" w:rsidRPr="00E945C5">
        <w:trPr>
          <w:jc w:val="center"/>
        </w:trPr>
        <w:tc>
          <w:tcPr>
            <w:tcW w:w="4824" w:type="dxa"/>
          </w:tcPr>
          <w:p w:rsidR="005006F8" w:rsidRPr="00E945C5" w:rsidRDefault="005006F8" w:rsidP="00C66105">
            <w:r w:rsidRPr="00E945C5">
              <w:rPr>
                <w:sz w:val="22"/>
                <w:szCs w:val="22"/>
              </w:rPr>
              <w:t>Зона огородов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0,2</w:t>
            </w:r>
          </w:p>
        </w:tc>
        <w:tc>
          <w:tcPr>
            <w:tcW w:w="1276" w:type="dxa"/>
            <w:vAlign w:val="center"/>
          </w:tcPr>
          <w:p w:rsidR="005006F8" w:rsidRPr="00E945C5" w:rsidRDefault="005006F8" w:rsidP="00C66105">
            <w:pPr>
              <w:jc w:val="center"/>
            </w:pPr>
            <w:r w:rsidRPr="00E945C5">
              <w:rPr>
                <w:sz w:val="22"/>
                <w:szCs w:val="22"/>
              </w:rPr>
              <w:t>0,2</w:t>
            </w:r>
          </w:p>
        </w:tc>
        <w:tc>
          <w:tcPr>
            <w:tcW w:w="1221" w:type="dxa"/>
            <w:vAlign w:val="center"/>
          </w:tcPr>
          <w:p w:rsidR="005006F8" w:rsidRPr="00E945C5" w:rsidRDefault="005006F8" w:rsidP="00C66105">
            <w:pPr>
              <w:jc w:val="center"/>
            </w:pPr>
            <w:r w:rsidRPr="00E945C5">
              <w:rPr>
                <w:sz w:val="22"/>
                <w:szCs w:val="22"/>
              </w:rPr>
              <w:t>0,2</w:t>
            </w:r>
          </w:p>
        </w:tc>
      </w:tr>
      <w:tr w:rsidR="005006F8" w:rsidRPr="00E945C5">
        <w:trPr>
          <w:jc w:val="center"/>
        </w:trPr>
        <w:tc>
          <w:tcPr>
            <w:tcW w:w="4824" w:type="dxa"/>
          </w:tcPr>
          <w:p w:rsidR="005006F8" w:rsidRPr="00E945C5" w:rsidRDefault="005006F8" w:rsidP="00C66105">
            <w:r w:rsidRPr="00E945C5">
              <w:rPr>
                <w:sz w:val="22"/>
                <w:szCs w:val="22"/>
              </w:rPr>
              <w:t>РЕКРЕАЦИОННЫЕ ЗОНЫ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3,9</w:t>
            </w:r>
          </w:p>
        </w:tc>
        <w:tc>
          <w:tcPr>
            <w:tcW w:w="1276" w:type="dxa"/>
            <w:vAlign w:val="center"/>
          </w:tcPr>
          <w:p w:rsidR="005006F8" w:rsidRPr="00E945C5" w:rsidRDefault="005006F8" w:rsidP="00C66105">
            <w:pPr>
              <w:jc w:val="center"/>
            </w:pPr>
            <w:r w:rsidRPr="00E945C5">
              <w:rPr>
                <w:sz w:val="22"/>
                <w:szCs w:val="22"/>
              </w:rPr>
              <w:t>3,1</w:t>
            </w:r>
          </w:p>
        </w:tc>
        <w:tc>
          <w:tcPr>
            <w:tcW w:w="1221" w:type="dxa"/>
            <w:vAlign w:val="center"/>
          </w:tcPr>
          <w:p w:rsidR="005006F8" w:rsidRPr="00E945C5" w:rsidRDefault="005006F8" w:rsidP="00C66105">
            <w:pPr>
              <w:jc w:val="center"/>
            </w:pPr>
            <w:r w:rsidRPr="00E945C5">
              <w:rPr>
                <w:sz w:val="22"/>
                <w:szCs w:val="22"/>
              </w:rPr>
              <w:t>3,1</w:t>
            </w:r>
          </w:p>
        </w:tc>
      </w:tr>
      <w:tr w:rsidR="005006F8" w:rsidRPr="00E945C5">
        <w:trPr>
          <w:jc w:val="center"/>
        </w:trPr>
        <w:tc>
          <w:tcPr>
            <w:tcW w:w="4824" w:type="dxa"/>
          </w:tcPr>
          <w:p w:rsidR="005006F8" w:rsidRPr="00E945C5" w:rsidRDefault="005006F8" w:rsidP="00C66105">
            <w:r w:rsidRPr="00E945C5">
              <w:rPr>
                <w:sz w:val="22"/>
                <w:szCs w:val="22"/>
              </w:rPr>
              <w:t>Зона объектов, предназначенных для занятий физической культурой и спортом</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1,8</w:t>
            </w:r>
          </w:p>
        </w:tc>
        <w:tc>
          <w:tcPr>
            <w:tcW w:w="1276" w:type="dxa"/>
            <w:vAlign w:val="center"/>
          </w:tcPr>
          <w:p w:rsidR="005006F8" w:rsidRPr="00E945C5" w:rsidRDefault="005006F8" w:rsidP="00C66105">
            <w:pPr>
              <w:jc w:val="center"/>
            </w:pPr>
            <w:r w:rsidRPr="00E945C5">
              <w:rPr>
                <w:sz w:val="22"/>
                <w:szCs w:val="22"/>
              </w:rPr>
              <w:t>1,8</w:t>
            </w:r>
          </w:p>
        </w:tc>
        <w:tc>
          <w:tcPr>
            <w:tcW w:w="1221" w:type="dxa"/>
            <w:vAlign w:val="center"/>
          </w:tcPr>
          <w:p w:rsidR="005006F8" w:rsidRPr="00E945C5" w:rsidRDefault="005006F8" w:rsidP="00C66105">
            <w:pPr>
              <w:jc w:val="center"/>
            </w:pPr>
            <w:r w:rsidRPr="00E945C5">
              <w:rPr>
                <w:sz w:val="22"/>
                <w:szCs w:val="22"/>
              </w:rPr>
              <w:t>1,8</w:t>
            </w:r>
          </w:p>
        </w:tc>
      </w:tr>
      <w:tr w:rsidR="005006F8" w:rsidRPr="00E945C5">
        <w:trPr>
          <w:jc w:val="center"/>
        </w:trPr>
        <w:tc>
          <w:tcPr>
            <w:tcW w:w="4824" w:type="dxa"/>
          </w:tcPr>
          <w:p w:rsidR="005006F8" w:rsidRPr="00E945C5" w:rsidRDefault="005006F8" w:rsidP="00C66105">
            <w:r w:rsidRPr="00E945C5">
              <w:rPr>
                <w:sz w:val="22"/>
                <w:szCs w:val="22"/>
              </w:rPr>
              <w:t>Зона лесов</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2,1</w:t>
            </w:r>
          </w:p>
        </w:tc>
        <w:tc>
          <w:tcPr>
            <w:tcW w:w="1276" w:type="dxa"/>
            <w:vAlign w:val="center"/>
          </w:tcPr>
          <w:p w:rsidR="005006F8" w:rsidRPr="00E945C5" w:rsidRDefault="005006F8" w:rsidP="00C66105">
            <w:pPr>
              <w:jc w:val="center"/>
            </w:pPr>
            <w:r w:rsidRPr="00E945C5">
              <w:rPr>
                <w:sz w:val="22"/>
                <w:szCs w:val="22"/>
              </w:rPr>
              <w:t>1,3</w:t>
            </w:r>
          </w:p>
        </w:tc>
        <w:tc>
          <w:tcPr>
            <w:tcW w:w="1221" w:type="dxa"/>
            <w:vAlign w:val="center"/>
          </w:tcPr>
          <w:p w:rsidR="005006F8" w:rsidRPr="00E945C5" w:rsidRDefault="005006F8" w:rsidP="00C66105">
            <w:pPr>
              <w:jc w:val="center"/>
            </w:pPr>
            <w:r w:rsidRPr="00E945C5">
              <w:rPr>
                <w:sz w:val="22"/>
                <w:szCs w:val="22"/>
              </w:rPr>
              <w:t>1,3</w:t>
            </w:r>
          </w:p>
        </w:tc>
      </w:tr>
      <w:tr w:rsidR="005006F8" w:rsidRPr="00E945C5">
        <w:trPr>
          <w:jc w:val="center"/>
        </w:trPr>
        <w:tc>
          <w:tcPr>
            <w:tcW w:w="4824" w:type="dxa"/>
          </w:tcPr>
          <w:p w:rsidR="005006F8" w:rsidRPr="00E945C5" w:rsidRDefault="005006F8" w:rsidP="00C66105">
            <w:r w:rsidRPr="00E945C5">
              <w:rPr>
                <w:sz w:val="22"/>
                <w:szCs w:val="22"/>
              </w:rPr>
              <w:t>СПЕЦИАЛЬНОГО НАЗНАЧЕНИЯ всего, в том числе:</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57,6</w:t>
            </w:r>
          </w:p>
        </w:tc>
        <w:tc>
          <w:tcPr>
            <w:tcW w:w="1276" w:type="dxa"/>
            <w:vAlign w:val="center"/>
          </w:tcPr>
          <w:p w:rsidR="005006F8" w:rsidRPr="00E945C5" w:rsidRDefault="005006F8" w:rsidP="00C66105">
            <w:pPr>
              <w:jc w:val="center"/>
            </w:pPr>
            <w:r w:rsidRPr="00E945C5">
              <w:rPr>
                <w:sz w:val="22"/>
                <w:szCs w:val="22"/>
              </w:rPr>
              <w:t>1,3</w:t>
            </w:r>
          </w:p>
        </w:tc>
        <w:tc>
          <w:tcPr>
            <w:tcW w:w="1221" w:type="dxa"/>
            <w:vAlign w:val="center"/>
          </w:tcPr>
          <w:p w:rsidR="005006F8" w:rsidRPr="00E945C5" w:rsidRDefault="005006F8" w:rsidP="00C66105">
            <w:pPr>
              <w:jc w:val="center"/>
            </w:pPr>
            <w:r w:rsidRPr="00E945C5">
              <w:rPr>
                <w:sz w:val="22"/>
                <w:szCs w:val="22"/>
              </w:rPr>
              <w:t>1,3</w:t>
            </w:r>
          </w:p>
        </w:tc>
      </w:tr>
      <w:tr w:rsidR="005006F8" w:rsidRPr="00E945C5">
        <w:trPr>
          <w:jc w:val="center"/>
        </w:trPr>
        <w:tc>
          <w:tcPr>
            <w:tcW w:w="4824" w:type="dxa"/>
          </w:tcPr>
          <w:p w:rsidR="005006F8" w:rsidRPr="00E945C5" w:rsidRDefault="005006F8" w:rsidP="00C66105">
            <w:r w:rsidRPr="00E945C5">
              <w:rPr>
                <w:sz w:val="22"/>
                <w:szCs w:val="22"/>
              </w:rPr>
              <w:t>Зона зеленых насаждений специального назн</w:t>
            </w:r>
            <w:r w:rsidRPr="00E945C5">
              <w:rPr>
                <w:sz w:val="22"/>
                <w:szCs w:val="22"/>
              </w:rPr>
              <w:t>а</w:t>
            </w:r>
            <w:r w:rsidRPr="00E945C5">
              <w:rPr>
                <w:sz w:val="22"/>
                <w:szCs w:val="22"/>
              </w:rPr>
              <w:t>чения</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57,6</w:t>
            </w:r>
          </w:p>
        </w:tc>
        <w:tc>
          <w:tcPr>
            <w:tcW w:w="1276" w:type="dxa"/>
            <w:vAlign w:val="center"/>
          </w:tcPr>
          <w:p w:rsidR="005006F8" w:rsidRPr="00E945C5" w:rsidRDefault="005006F8" w:rsidP="00C66105">
            <w:pPr>
              <w:jc w:val="center"/>
            </w:pPr>
            <w:r w:rsidRPr="00E945C5">
              <w:rPr>
                <w:sz w:val="22"/>
                <w:szCs w:val="22"/>
              </w:rPr>
              <w:t>57,6</w:t>
            </w:r>
          </w:p>
        </w:tc>
        <w:tc>
          <w:tcPr>
            <w:tcW w:w="1221" w:type="dxa"/>
            <w:vAlign w:val="center"/>
          </w:tcPr>
          <w:p w:rsidR="005006F8" w:rsidRPr="00E945C5" w:rsidRDefault="005006F8" w:rsidP="00C66105">
            <w:pPr>
              <w:jc w:val="center"/>
            </w:pPr>
            <w:r w:rsidRPr="00E945C5">
              <w:rPr>
                <w:sz w:val="22"/>
                <w:szCs w:val="22"/>
              </w:rPr>
              <w:t>57,6</w:t>
            </w:r>
          </w:p>
        </w:tc>
      </w:tr>
      <w:tr w:rsidR="005006F8" w:rsidRPr="00E945C5">
        <w:trPr>
          <w:jc w:val="center"/>
        </w:trPr>
        <w:tc>
          <w:tcPr>
            <w:tcW w:w="4824" w:type="dxa"/>
          </w:tcPr>
          <w:p w:rsidR="005006F8" w:rsidRPr="00E945C5" w:rsidRDefault="005006F8" w:rsidP="00C66105">
            <w:r w:rsidRPr="00E945C5">
              <w:rPr>
                <w:sz w:val="22"/>
                <w:szCs w:val="22"/>
              </w:rPr>
              <w:t>ВОДНЫЕ ОБЪЕКТЫ</w:t>
            </w:r>
          </w:p>
        </w:tc>
        <w:tc>
          <w:tcPr>
            <w:tcW w:w="1417" w:type="dxa"/>
          </w:tcPr>
          <w:p w:rsidR="005006F8" w:rsidRPr="00E945C5" w:rsidRDefault="005006F8" w:rsidP="00C66105">
            <w:pPr>
              <w:jc w:val="center"/>
            </w:pPr>
            <w:r w:rsidRPr="00E945C5">
              <w:rPr>
                <w:sz w:val="22"/>
                <w:szCs w:val="22"/>
              </w:rPr>
              <w:t>га</w:t>
            </w:r>
          </w:p>
        </w:tc>
        <w:tc>
          <w:tcPr>
            <w:tcW w:w="1134" w:type="dxa"/>
            <w:vAlign w:val="center"/>
          </w:tcPr>
          <w:p w:rsidR="005006F8" w:rsidRPr="00E945C5" w:rsidRDefault="005006F8" w:rsidP="00C66105">
            <w:pPr>
              <w:jc w:val="center"/>
            </w:pPr>
            <w:r w:rsidRPr="00E945C5">
              <w:rPr>
                <w:sz w:val="22"/>
                <w:szCs w:val="22"/>
              </w:rPr>
              <w:t>0,05</w:t>
            </w:r>
          </w:p>
        </w:tc>
        <w:tc>
          <w:tcPr>
            <w:tcW w:w="1276" w:type="dxa"/>
            <w:vAlign w:val="center"/>
          </w:tcPr>
          <w:p w:rsidR="005006F8" w:rsidRPr="00E945C5" w:rsidRDefault="005006F8" w:rsidP="00C66105">
            <w:pPr>
              <w:jc w:val="center"/>
            </w:pPr>
            <w:r w:rsidRPr="00E945C5">
              <w:rPr>
                <w:sz w:val="22"/>
                <w:szCs w:val="22"/>
              </w:rPr>
              <w:t>2,8</w:t>
            </w:r>
          </w:p>
        </w:tc>
        <w:tc>
          <w:tcPr>
            <w:tcW w:w="1221" w:type="dxa"/>
            <w:vAlign w:val="center"/>
          </w:tcPr>
          <w:p w:rsidR="005006F8" w:rsidRPr="00E945C5" w:rsidRDefault="005006F8" w:rsidP="00C66105">
            <w:pPr>
              <w:jc w:val="center"/>
            </w:pPr>
            <w:r w:rsidRPr="00E945C5">
              <w:rPr>
                <w:sz w:val="22"/>
                <w:szCs w:val="22"/>
              </w:rPr>
              <w:t>2,8</w:t>
            </w:r>
          </w:p>
        </w:tc>
      </w:tr>
      <w:tr w:rsidR="005006F8" w:rsidRPr="00E945C5">
        <w:trPr>
          <w:jc w:val="center"/>
        </w:trPr>
        <w:tc>
          <w:tcPr>
            <w:tcW w:w="4824" w:type="dxa"/>
            <w:vAlign w:val="center"/>
          </w:tcPr>
          <w:p w:rsidR="005006F8" w:rsidRPr="00E945C5" w:rsidRDefault="005006F8" w:rsidP="00A5778D">
            <w:pPr>
              <w:pStyle w:val="117"/>
              <w:rPr>
                <w:rStyle w:val="aff2"/>
              </w:rPr>
            </w:pPr>
            <w:r w:rsidRPr="00E945C5">
              <w:rPr>
                <w:rStyle w:val="aff2"/>
              </w:rPr>
              <w:t>2. Население</w:t>
            </w:r>
          </w:p>
        </w:tc>
        <w:tc>
          <w:tcPr>
            <w:tcW w:w="1417" w:type="dxa"/>
            <w:vAlign w:val="center"/>
          </w:tcPr>
          <w:p w:rsidR="005006F8" w:rsidRPr="00E945C5" w:rsidRDefault="005006F8" w:rsidP="00A5778D">
            <w:pPr>
              <w:pStyle w:val="111"/>
              <w:rPr>
                <w:rStyle w:val="aff2"/>
              </w:rPr>
            </w:pPr>
          </w:p>
        </w:tc>
        <w:tc>
          <w:tcPr>
            <w:tcW w:w="1134" w:type="dxa"/>
            <w:vAlign w:val="center"/>
          </w:tcPr>
          <w:p w:rsidR="005006F8" w:rsidRPr="00E945C5" w:rsidRDefault="005006F8" w:rsidP="00A5778D">
            <w:pPr>
              <w:pStyle w:val="111"/>
              <w:rPr>
                <w:rStyle w:val="aff2"/>
              </w:rPr>
            </w:pPr>
          </w:p>
        </w:tc>
        <w:tc>
          <w:tcPr>
            <w:tcW w:w="1276" w:type="dxa"/>
            <w:vAlign w:val="center"/>
          </w:tcPr>
          <w:p w:rsidR="005006F8" w:rsidRPr="00E945C5" w:rsidRDefault="005006F8" w:rsidP="00A5778D">
            <w:pPr>
              <w:pStyle w:val="111"/>
              <w:rPr>
                <w:rStyle w:val="aff2"/>
              </w:rPr>
            </w:pPr>
          </w:p>
        </w:tc>
        <w:tc>
          <w:tcPr>
            <w:tcW w:w="1221" w:type="dxa"/>
            <w:vAlign w:val="center"/>
          </w:tcPr>
          <w:p w:rsidR="005006F8" w:rsidRPr="00E945C5" w:rsidRDefault="005006F8" w:rsidP="00A5778D">
            <w:pPr>
              <w:pStyle w:val="111"/>
              <w:rPr>
                <w:rStyle w:val="aff2"/>
              </w:rPr>
            </w:pPr>
          </w:p>
        </w:tc>
      </w:tr>
      <w:tr w:rsidR="005006F8" w:rsidRPr="00E945C5">
        <w:trPr>
          <w:jc w:val="center"/>
        </w:trPr>
        <w:tc>
          <w:tcPr>
            <w:tcW w:w="4824" w:type="dxa"/>
            <w:vAlign w:val="center"/>
          </w:tcPr>
          <w:p w:rsidR="005006F8" w:rsidRPr="00E945C5" w:rsidRDefault="005006F8" w:rsidP="00A5778D">
            <w:pPr>
              <w:pStyle w:val="117"/>
            </w:pPr>
            <w:r w:rsidRPr="00E945C5">
              <w:t>Численность постоянного населения, всего</w:t>
            </w:r>
          </w:p>
        </w:tc>
        <w:tc>
          <w:tcPr>
            <w:tcW w:w="1417" w:type="dxa"/>
            <w:vAlign w:val="center"/>
          </w:tcPr>
          <w:p w:rsidR="005006F8" w:rsidRPr="00E945C5" w:rsidRDefault="005006F8" w:rsidP="00A5778D">
            <w:pPr>
              <w:pStyle w:val="111"/>
            </w:pPr>
            <w:r w:rsidRPr="00E945C5">
              <w:t>тыс. чел</w:t>
            </w:r>
          </w:p>
        </w:tc>
        <w:tc>
          <w:tcPr>
            <w:tcW w:w="1134" w:type="dxa"/>
            <w:vAlign w:val="center"/>
          </w:tcPr>
          <w:p w:rsidR="005006F8" w:rsidRPr="00E945C5" w:rsidRDefault="005006F8" w:rsidP="00A5778D">
            <w:pPr>
              <w:pStyle w:val="111"/>
            </w:pPr>
            <w:r w:rsidRPr="00E945C5">
              <w:t>1,538</w:t>
            </w:r>
          </w:p>
        </w:tc>
        <w:tc>
          <w:tcPr>
            <w:tcW w:w="1276" w:type="dxa"/>
            <w:vAlign w:val="center"/>
          </w:tcPr>
          <w:p w:rsidR="005006F8" w:rsidRPr="00E945C5" w:rsidRDefault="005006F8" w:rsidP="00A5778D">
            <w:pPr>
              <w:pStyle w:val="111"/>
            </w:pPr>
            <w:r w:rsidRPr="00E945C5">
              <w:t>1,61</w:t>
            </w:r>
          </w:p>
        </w:tc>
        <w:tc>
          <w:tcPr>
            <w:tcW w:w="1221" w:type="dxa"/>
            <w:vAlign w:val="center"/>
          </w:tcPr>
          <w:p w:rsidR="005006F8" w:rsidRPr="00E945C5" w:rsidRDefault="005006F8" w:rsidP="00A5778D">
            <w:pPr>
              <w:pStyle w:val="111"/>
            </w:pPr>
            <w:r w:rsidRPr="00E945C5">
              <w:t>1,73</w:t>
            </w:r>
          </w:p>
        </w:tc>
      </w:tr>
      <w:tr w:rsidR="005006F8" w:rsidRPr="00E945C5">
        <w:trPr>
          <w:jc w:val="center"/>
        </w:trPr>
        <w:tc>
          <w:tcPr>
            <w:tcW w:w="4824" w:type="dxa"/>
            <w:vAlign w:val="center"/>
          </w:tcPr>
          <w:p w:rsidR="005006F8" w:rsidRPr="00E945C5" w:rsidRDefault="005006F8" w:rsidP="00A5778D">
            <w:pPr>
              <w:pStyle w:val="117"/>
            </w:pPr>
            <w:r w:rsidRPr="00E945C5">
              <w:t>в том числе деревня Раздолье</w:t>
            </w:r>
          </w:p>
        </w:tc>
        <w:tc>
          <w:tcPr>
            <w:tcW w:w="1417" w:type="dxa"/>
            <w:vAlign w:val="center"/>
          </w:tcPr>
          <w:p w:rsidR="005006F8" w:rsidRPr="00E945C5" w:rsidRDefault="005006F8" w:rsidP="00A5778D">
            <w:pPr>
              <w:pStyle w:val="111"/>
            </w:pPr>
            <w:r w:rsidRPr="00E945C5">
              <w:t>тыс. чел</w:t>
            </w:r>
          </w:p>
        </w:tc>
        <w:tc>
          <w:tcPr>
            <w:tcW w:w="1134" w:type="dxa"/>
            <w:vAlign w:val="center"/>
          </w:tcPr>
          <w:p w:rsidR="005006F8" w:rsidRPr="00E945C5" w:rsidRDefault="005006F8" w:rsidP="00A5778D">
            <w:pPr>
              <w:pStyle w:val="111"/>
            </w:pPr>
            <w:r w:rsidRPr="00E945C5">
              <w:t>1,3</w:t>
            </w:r>
          </w:p>
        </w:tc>
        <w:tc>
          <w:tcPr>
            <w:tcW w:w="1276" w:type="dxa"/>
            <w:vAlign w:val="center"/>
          </w:tcPr>
          <w:p w:rsidR="005006F8" w:rsidRPr="00E945C5" w:rsidRDefault="005006F8" w:rsidP="00A5778D">
            <w:pPr>
              <w:pStyle w:val="111"/>
            </w:pPr>
            <w:r w:rsidRPr="00E945C5">
              <w:t>1,3</w:t>
            </w:r>
          </w:p>
        </w:tc>
        <w:tc>
          <w:tcPr>
            <w:tcW w:w="1221" w:type="dxa"/>
            <w:vAlign w:val="center"/>
          </w:tcPr>
          <w:p w:rsidR="005006F8" w:rsidRPr="00E945C5" w:rsidRDefault="005006F8" w:rsidP="00A5778D">
            <w:pPr>
              <w:pStyle w:val="111"/>
            </w:pPr>
            <w:r w:rsidRPr="00E945C5">
              <w:t>1,5</w:t>
            </w:r>
          </w:p>
        </w:tc>
      </w:tr>
      <w:tr w:rsidR="005006F8" w:rsidRPr="00E945C5">
        <w:trPr>
          <w:jc w:val="center"/>
        </w:trPr>
        <w:tc>
          <w:tcPr>
            <w:tcW w:w="4824" w:type="dxa"/>
            <w:vAlign w:val="center"/>
          </w:tcPr>
          <w:p w:rsidR="005006F8" w:rsidRPr="00E945C5" w:rsidRDefault="005006F8" w:rsidP="00A5778D">
            <w:pPr>
              <w:pStyle w:val="117"/>
            </w:pPr>
            <w:r w:rsidRPr="00E945C5">
              <w:t>Численность населения, большую часть года проживающего на территории населенных пунктов (</w:t>
            </w:r>
            <w:proofErr w:type="gramStart"/>
            <w:r w:rsidRPr="00E945C5">
              <w:t>сезонное</w:t>
            </w:r>
            <w:proofErr w:type="gramEnd"/>
            <w:r w:rsidRPr="00E945C5">
              <w:t>)</w:t>
            </w:r>
          </w:p>
        </w:tc>
        <w:tc>
          <w:tcPr>
            <w:tcW w:w="1417" w:type="dxa"/>
            <w:vAlign w:val="center"/>
          </w:tcPr>
          <w:p w:rsidR="005006F8" w:rsidRPr="00E945C5" w:rsidRDefault="005006F8" w:rsidP="00A5778D">
            <w:pPr>
              <w:pStyle w:val="111"/>
            </w:pPr>
            <w:r w:rsidRPr="00E945C5">
              <w:t>тыс. чел</w:t>
            </w:r>
          </w:p>
        </w:tc>
        <w:tc>
          <w:tcPr>
            <w:tcW w:w="1134" w:type="dxa"/>
            <w:vAlign w:val="center"/>
          </w:tcPr>
          <w:p w:rsidR="005006F8" w:rsidRPr="00E945C5" w:rsidRDefault="005006F8" w:rsidP="00A5778D">
            <w:pPr>
              <w:pStyle w:val="111"/>
            </w:pPr>
            <w:proofErr w:type="spellStart"/>
            <w:r w:rsidRPr="00E945C5">
              <w:t>н</w:t>
            </w:r>
            <w:proofErr w:type="spellEnd"/>
            <w:r w:rsidRPr="00E945C5">
              <w:t>/</w:t>
            </w:r>
            <w:proofErr w:type="spellStart"/>
            <w:r w:rsidRPr="00E945C5">
              <w:t>д</w:t>
            </w:r>
            <w:proofErr w:type="spellEnd"/>
          </w:p>
        </w:tc>
        <w:tc>
          <w:tcPr>
            <w:tcW w:w="1276" w:type="dxa"/>
            <w:vAlign w:val="center"/>
          </w:tcPr>
          <w:p w:rsidR="005006F8" w:rsidRPr="00E945C5" w:rsidRDefault="005006F8" w:rsidP="00A5778D">
            <w:pPr>
              <w:pStyle w:val="111"/>
            </w:pPr>
            <w:r w:rsidRPr="00E945C5">
              <w:t>0,9</w:t>
            </w:r>
          </w:p>
        </w:tc>
        <w:tc>
          <w:tcPr>
            <w:tcW w:w="1221" w:type="dxa"/>
            <w:vAlign w:val="center"/>
          </w:tcPr>
          <w:p w:rsidR="005006F8" w:rsidRPr="00E945C5" w:rsidRDefault="005006F8" w:rsidP="00A5778D">
            <w:pPr>
              <w:pStyle w:val="111"/>
            </w:pPr>
            <w:r w:rsidRPr="00E945C5">
              <w:t>2,3</w:t>
            </w:r>
          </w:p>
        </w:tc>
      </w:tr>
      <w:tr w:rsidR="005006F8" w:rsidRPr="00E945C5">
        <w:trPr>
          <w:jc w:val="center"/>
        </w:trPr>
        <w:tc>
          <w:tcPr>
            <w:tcW w:w="4824" w:type="dxa"/>
            <w:vAlign w:val="center"/>
          </w:tcPr>
          <w:p w:rsidR="005006F8" w:rsidRPr="00E945C5" w:rsidRDefault="005006F8" w:rsidP="00A5778D">
            <w:pPr>
              <w:pStyle w:val="117"/>
            </w:pPr>
            <w:r w:rsidRPr="00E945C5">
              <w:t>Возрастная структура населения:</w:t>
            </w:r>
          </w:p>
          <w:p w:rsidR="005006F8" w:rsidRPr="00E945C5" w:rsidRDefault="005006F8" w:rsidP="00A5778D">
            <w:pPr>
              <w:pStyle w:val="117"/>
            </w:pPr>
            <w:r w:rsidRPr="00E945C5">
              <w:t>- население моложе трудоспособного возраста (0-15 лет)</w:t>
            </w:r>
          </w:p>
        </w:tc>
        <w:tc>
          <w:tcPr>
            <w:tcW w:w="1417" w:type="dxa"/>
            <w:vAlign w:val="center"/>
          </w:tcPr>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13,3</w:t>
            </w:r>
          </w:p>
        </w:tc>
        <w:tc>
          <w:tcPr>
            <w:tcW w:w="1276" w:type="dxa"/>
            <w:vAlign w:val="center"/>
          </w:tcPr>
          <w:p w:rsidR="005006F8" w:rsidRPr="00E945C5" w:rsidRDefault="005006F8" w:rsidP="00A5778D">
            <w:pPr>
              <w:pStyle w:val="111"/>
            </w:pPr>
            <w:r w:rsidRPr="00E945C5">
              <w:t>14,9</w:t>
            </w:r>
          </w:p>
        </w:tc>
        <w:tc>
          <w:tcPr>
            <w:tcW w:w="1221" w:type="dxa"/>
            <w:vAlign w:val="center"/>
          </w:tcPr>
          <w:p w:rsidR="005006F8" w:rsidRPr="00E945C5" w:rsidRDefault="005006F8" w:rsidP="00A5778D">
            <w:pPr>
              <w:pStyle w:val="111"/>
            </w:pPr>
            <w:r w:rsidRPr="00E945C5">
              <w:t>12,7</w:t>
            </w:r>
          </w:p>
        </w:tc>
      </w:tr>
      <w:tr w:rsidR="005006F8" w:rsidRPr="00E945C5">
        <w:trPr>
          <w:jc w:val="center"/>
        </w:trPr>
        <w:tc>
          <w:tcPr>
            <w:tcW w:w="4824" w:type="dxa"/>
            <w:vAlign w:val="center"/>
          </w:tcPr>
          <w:p w:rsidR="005006F8" w:rsidRPr="00E945C5" w:rsidRDefault="005006F8" w:rsidP="00A5778D">
            <w:pPr>
              <w:pStyle w:val="117"/>
            </w:pPr>
            <w:r w:rsidRPr="00E945C5">
              <w:t xml:space="preserve">- население в </w:t>
            </w:r>
            <w:proofErr w:type="gramStart"/>
            <w:r w:rsidRPr="00E945C5">
              <w:t>трудоспособном</w:t>
            </w:r>
            <w:proofErr w:type="gramEnd"/>
            <w:r w:rsidRPr="00E945C5">
              <w:t xml:space="preserve"> </w:t>
            </w:r>
          </w:p>
          <w:p w:rsidR="005006F8" w:rsidRPr="00E945C5" w:rsidRDefault="005006F8" w:rsidP="00A5778D">
            <w:pPr>
              <w:pStyle w:val="117"/>
            </w:pPr>
            <w:proofErr w:type="gramStart"/>
            <w:r w:rsidRPr="00E945C5">
              <w:t>возрасте</w:t>
            </w:r>
            <w:proofErr w:type="gramEnd"/>
            <w:r w:rsidRPr="00E945C5">
              <w:t xml:space="preserve"> (м 16/59 лет, ж 16/54г.)</w:t>
            </w:r>
          </w:p>
        </w:tc>
        <w:tc>
          <w:tcPr>
            <w:tcW w:w="1417" w:type="dxa"/>
            <w:vAlign w:val="center"/>
          </w:tcPr>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66,0</w:t>
            </w:r>
          </w:p>
        </w:tc>
        <w:tc>
          <w:tcPr>
            <w:tcW w:w="1276" w:type="dxa"/>
            <w:vAlign w:val="center"/>
          </w:tcPr>
          <w:p w:rsidR="005006F8" w:rsidRPr="00E945C5" w:rsidRDefault="005006F8" w:rsidP="00A5778D">
            <w:pPr>
              <w:pStyle w:val="111"/>
            </w:pPr>
            <w:r w:rsidRPr="00E945C5">
              <w:t>59,0</w:t>
            </w:r>
          </w:p>
        </w:tc>
        <w:tc>
          <w:tcPr>
            <w:tcW w:w="1221" w:type="dxa"/>
            <w:vAlign w:val="center"/>
          </w:tcPr>
          <w:p w:rsidR="005006F8" w:rsidRPr="00E945C5" w:rsidRDefault="005006F8" w:rsidP="00A5778D">
            <w:pPr>
              <w:pStyle w:val="111"/>
            </w:pPr>
            <w:r w:rsidRPr="00E945C5">
              <w:t>57,2</w:t>
            </w:r>
          </w:p>
        </w:tc>
      </w:tr>
      <w:tr w:rsidR="005006F8" w:rsidRPr="00E945C5">
        <w:trPr>
          <w:jc w:val="center"/>
        </w:trPr>
        <w:tc>
          <w:tcPr>
            <w:tcW w:w="4824" w:type="dxa"/>
            <w:vAlign w:val="center"/>
          </w:tcPr>
          <w:p w:rsidR="005006F8" w:rsidRPr="00E945C5" w:rsidRDefault="005006F8" w:rsidP="00A5778D">
            <w:pPr>
              <w:pStyle w:val="117"/>
            </w:pPr>
            <w:r w:rsidRPr="00E945C5">
              <w:lastRenderedPageBreak/>
              <w:t>- население старше трудоспособного возраста</w:t>
            </w:r>
          </w:p>
        </w:tc>
        <w:tc>
          <w:tcPr>
            <w:tcW w:w="1417" w:type="dxa"/>
            <w:vAlign w:val="center"/>
          </w:tcPr>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20,7</w:t>
            </w:r>
          </w:p>
        </w:tc>
        <w:tc>
          <w:tcPr>
            <w:tcW w:w="1276" w:type="dxa"/>
            <w:vAlign w:val="center"/>
          </w:tcPr>
          <w:p w:rsidR="005006F8" w:rsidRPr="00E945C5" w:rsidRDefault="005006F8" w:rsidP="00A5778D">
            <w:pPr>
              <w:pStyle w:val="111"/>
            </w:pPr>
            <w:r w:rsidRPr="00E945C5">
              <w:t>26,1</w:t>
            </w:r>
          </w:p>
        </w:tc>
        <w:tc>
          <w:tcPr>
            <w:tcW w:w="1221" w:type="dxa"/>
            <w:vAlign w:val="center"/>
          </w:tcPr>
          <w:p w:rsidR="005006F8" w:rsidRPr="00E945C5" w:rsidRDefault="005006F8" w:rsidP="00A5778D">
            <w:pPr>
              <w:pStyle w:val="111"/>
            </w:pPr>
            <w:r w:rsidRPr="00E945C5">
              <w:t>30,1</w:t>
            </w:r>
          </w:p>
        </w:tc>
      </w:tr>
      <w:tr w:rsidR="005006F8" w:rsidRPr="00E945C5">
        <w:trPr>
          <w:jc w:val="center"/>
        </w:trPr>
        <w:tc>
          <w:tcPr>
            <w:tcW w:w="4824" w:type="dxa"/>
            <w:vAlign w:val="center"/>
          </w:tcPr>
          <w:p w:rsidR="005006F8" w:rsidRPr="00E945C5" w:rsidRDefault="005006F8" w:rsidP="00A5778D">
            <w:pPr>
              <w:pStyle w:val="117"/>
              <w:rPr>
                <w:rStyle w:val="aff2"/>
              </w:rPr>
            </w:pPr>
            <w:r w:rsidRPr="00E945C5">
              <w:rPr>
                <w:rStyle w:val="aff2"/>
              </w:rPr>
              <w:t>3. Жилищный фонд</w:t>
            </w:r>
          </w:p>
        </w:tc>
        <w:tc>
          <w:tcPr>
            <w:tcW w:w="1417" w:type="dxa"/>
            <w:vAlign w:val="center"/>
          </w:tcPr>
          <w:p w:rsidR="005006F8" w:rsidRPr="00E945C5" w:rsidRDefault="005006F8" w:rsidP="00A5778D">
            <w:pPr>
              <w:pStyle w:val="111"/>
              <w:rPr>
                <w:rStyle w:val="aff2"/>
              </w:rPr>
            </w:pPr>
          </w:p>
        </w:tc>
        <w:tc>
          <w:tcPr>
            <w:tcW w:w="1134" w:type="dxa"/>
            <w:vAlign w:val="center"/>
          </w:tcPr>
          <w:p w:rsidR="005006F8" w:rsidRPr="00E945C5" w:rsidRDefault="005006F8" w:rsidP="00A5778D">
            <w:pPr>
              <w:pStyle w:val="111"/>
              <w:rPr>
                <w:rStyle w:val="aff2"/>
              </w:rPr>
            </w:pPr>
          </w:p>
        </w:tc>
        <w:tc>
          <w:tcPr>
            <w:tcW w:w="1276" w:type="dxa"/>
            <w:vAlign w:val="center"/>
          </w:tcPr>
          <w:p w:rsidR="005006F8" w:rsidRPr="00E945C5" w:rsidRDefault="005006F8" w:rsidP="00A5778D">
            <w:pPr>
              <w:pStyle w:val="111"/>
              <w:rPr>
                <w:rStyle w:val="aff2"/>
              </w:rPr>
            </w:pPr>
          </w:p>
        </w:tc>
        <w:tc>
          <w:tcPr>
            <w:tcW w:w="1221" w:type="dxa"/>
            <w:vAlign w:val="center"/>
          </w:tcPr>
          <w:p w:rsidR="005006F8" w:rsidRPr="00E945C5" w:rsidRDefault="005006F8" w:rsidP="00A5778D">
            <w:pPr>
              <w:pStyle w:val="111"/>
              <w:rPr>
                <w:rStyle w:val="aff2"/>
              </w:rPr>
            </w:pPr>
          </w:p>
        </w:tc>
      </w:tr>
      <w:tr w:rsidR="005006F8" w:rsidRPr="00E945C5">
        <w:trPr>
          <w:jc w:val="center"/>
        </w:trPr>
        <w:tc>
          <w:tcPr>
            <w:tcW w:w="4824" w:type="dxa"/>
            <w:vAlign w:val="center"/>
          </w:tcPr>
          <w:p w:rsidR="005006F8" w:rsidRPr="00E945C5" w:rsidRDefault="005006F8" w:rsidP="00A5778D">
            <w:pPr>
              <w:pStyle w:val="117"/>
            </w:pPr>
            <w:r w:rsidRPr="00E945C5">
              <w:t>Жилищный фонд - всего</w:t>
            </w:r>
          </w:p>
        </w:tc>
        <w:tc>
          <w:tcPr>
            <w:tcW w:w="1417" w:type="dxa"/>
            <w:vAlign w:val="center"/>
          </w:tcPr>
          <w:p w:rsidR="005006F8" w:rsidRPr="00E945C5" w:rsidRDefault="005006F8" w:rsidP="00A5778D">
            <w:pPr>
              <w:pStyle w:val="111"/>
            </w:pPr>
            <w:r w:rsidRPr="00E945C5">
              <w:t>тыс. кв. м</w:t>
            </w:r>
          </w:p>
        </w:tc>
        <w:tc>
          <w:tcPr>
            <w:tcW w:w="1134" w:type="dxa"/>
            <w:vAlign w:val="center"/>
          </w:tcPr>
          <w:p w:rsidR="005006F8" w:rsidRPr="00E945C5" w:rsidRDefault="005006F8" w:rsidP="00A5778D">
            <w:pPr>
              <w:pStyle w:val="111"/>
            </w:pPr>
            <w:r w:rsidRPr="00E945C5">
              <w:t>23,6</w:t>
            </w:r>
          </w:p>
        </w:tc>
        <w:tc>
          <w:tcPr>
            <w:tcW w:w="1276" w:type="dxa"/>
            <w:vAlign w:val="center"/>
          </w:tcPr>
          <w:p w:rsidR="005006F8" w:rsidRPr="00E945C5" w:rsidRDefault="005006F8" w:rsidP="00A5778D">
            <w:pPr>
              <w:pStyle w:val="111"/>
            </w:pPr>
            <w:r w:rsidRPr="00E945C5">
              <w:t>75,0</w:t>
            </w:r>
          </w:p>
        </w:tc>
        <w:tc>
          <w:tcPr>
            <w:tcW w:w="1221" w:type="dxa"/>
            <w:vAlign w:val="center"/>
          </w:tcPr>
          <w:p w:rsidR="005006F8" w:rsidRPr="00E945C5" w:rsidRDefault="005006F8" w:rsidP="00A5778D">
            <w:pPr>
              <w:pStyle w:val="111"/>
            </w:pPr>
            <w:r w:rsidRPr="00E945C5">
              <w:t>141,5</w:t>
            </w:r>
          </w:p>
        </w:tc>
      </w:tr>
      <w:tr w:rsidR="005006F8" w:rsidRPr="00E945C5">
        <w:trPr>
          <w:jc w:val="center"/>
        </w:trPr>
        <w:tc>
          <w:tcPr>
            <w:tcW w:w="4824" w:type="dxa"/>
            <w:vAlign w:val="center"/>
          </w:tcPr>
          <w:p w:rsidR="005006F8" w:rsidRPr="00E945C5" w:rsidRDefault="005006F8" w:rsidP="00A5778D">
            <w:pPr>
              <w:pStyle w:val="117"/>
            </w:pPr>
            <w:r w:rsidRPr="00E945C5">
              <w:t>В том числе по формам собственности:</w:t>
            </w:r>
          </w:p>
          <w:p w:rsidR="005006F8" w:rsidRPr="00E945C5" w:rsidRDefault="005006F8" w:rsidP="00A5778D">
            <w:pPr>
              <w:pStyle w:val="117"/>
            </w:pPr>
            <w:r w:rsidRPr="00E945C5">
              <w:t xml:space="preserve"> - муниципальный жилищный фонд</w:t>
            </w:r>
          </w:p>
        </w:tc>
        <w:tc>
          <w:tcPr>
            <w:tcW w:w="1417" w:type="dxa"/>
            <w:vAlign w:val="center"/>
          </w:tcPr>
          <w:p w:rsidR="005006F8" w:rsidRPr="00E945C5" w:rsidRDefault="005006F8" w:rsidP="00A5778D">
            <w:pPr>
              <w:pStyle w:val="111"/>
            </w:pPr>
            <w:r w:rsidRPr="00E945C5">
              <w:t>тыс. кв. м</w:t>
            </w:r>
          </w:p>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13,6</w:t>
            </w:r>
          </w:p>
          <w:p w:rsidR="005006F8" w:rsidRPr="00E945C5" w:rsidRDefault="005006F8" w:rsidP="00A5778D">
            <w:pPr>
              <w:pStyle w:val="111"/>
            </w:pPr>
            <w:r w:rsidRPr="00E945C5">
              <w:t>(57,6 %)</w:t>
            </w:r>
          </w:p>
        </w:tc>
        <w:tc>
          <w:tcPr>
            <w:tcW w:w="1276" w:type="dxa"/>
            <w:vAlign w:val="center"/>
          </w:tcPr>
          <w:p w:rsidR="005006F8" w:rsidRPr="00E945C5" w:rsidRDefault="005006F8" w:rsidP="00A5778D">
            <w:pPr>
              <w:pStyle w:val="111"/>
            </w:pPr>
            <w:r w:rsidRPr="00E945C5">
              <w:t>13,6</w:t>
            </w:r>
          </w:p>
          <w:p w:rsidR="005006F8" w:rsidRPr="00E945C5" w:rsidRDefault="005006F8" w:rsidP="00A5778D">
            <w:pPr>
              <w:pStyle w:val="111"/>
            </w:pPr>
            <w:r w:rsidRPr="00E945C5">
              <w:t>(18,1 %)</w:t>
            </w:r>
          </w:p>
        </w:tc>
        <w:tc>
          <w:tcPr>
            <w:tcW w:w="1221" w:type="dxa"/>
            <w:vAlign w:val="center"/>
          </w:tcPr>
          <w:p w:rsidR="005006F8" w:rsidRPr="00E945C5" w:rsidRDefault="005006F8" w:rsidP="00A5778D">
            <w:pPr>
              <w:pStyle w:val="111"/>
            </w:pPr>
            <w:r w:rsidRPr="00E945C5">
              <w:t>15,0</w:t>
            </w:r>
          </w:p>
          <w:p w:rsidR="005006F8" w:rsidRPr="00E945C5" w:rsidRDefault="005006F8" w:rsidP="00A5778D">
            <w:pPr>
              <w:pStyle w:val="111"/>
            </w:pPr>
            <w:r w:rsidRPr="00E945C5">
              <w:t>(10,6 %)</w:t>
            </w:r>
          </w:p>
        </w:tc>
      </w:tr>
      <w:tr w:rsidR="005006F8" w:rsidRPr="00E945C5">
        <w:trPr>
          <w:jc w:val="center"/>
        </w:trPr>
        <w:tc>
          <w:tcPr>
            <w:tcW w:w="4824" w:type="dxa"/>
            <w:vAlign w:val="center"/>
          </w:tcPr>
          <w:p w:rsidR="005006F8" w:rsidRPr="00E945C5" w:rsidRDefault="005006F8" w:rsidP="00A5778D">
            <w:pPr>
              <w:pStyle w:val="117"/>
            </w:pPr>
            <w:r w:rsidRPr="00E945C5">
              <w:t xml:space="preserve"> - частный жилищный фонд</w:t>
            </w:r>
          </w:p>
        </w:tc>
        <w:tc>
          <w:tcPr>
            <w:tcW w:w="1417" w:type="dxa"/>
            <w:vAlign w:val="center"/>
          </w:tcPr>
          <w:p w:rsidR="005006F8" w:rsidRPr="00E945C5" w:rsidRDefault="005006F8" w:rsidP="00A5778D">
            <w:pPr>
              <w:pStyle w:val="111"/>
            </w:pPr>
            <w:r w:rsidRPr="00E945C5">
              <w:t>тыс. кв. м</w:t>
            </w:r>
          </w:p>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10,0</w:t>
            </w:r>
          </w:p>
          <w:p w:rsidR="005006F8" w:rsidRPr="00E945C5" w:rsidRDefault="005006F8" w:rsidP="00A5778D">
            <w:pPr>
              <w:pStyle w:val="111"/>
            </w:pPr>
            <w:r w:rsidRPr="00E945C5">
              <w:t>(42,4 %)</w:t>
            </w:r>
          </w:p>
        </w:tc>
        <w:tc>
          <w:tcPr>
            <w:tcW w:w="1276" w:type="dxa"/>
            <w:vAlign w:val="center"/>
          </w:tcPr>
          <w:p w:rsidR="005006F8" w:rsidRPr="00E945C5" w:rsidRDefault="005006F8" w:rsidP="00A5778D">
            <w:pPr>
              <w:pStyle w:val="111"/>
            </w:pPr>
            <w:r w:rsidRPr="00E945C5">
              <w:t>61,4</w:t>
            </w:r>
          </w:p>
          <w:p w:rsidR="005006F8" w:rsidRPr="00E945C5" w:rsidRDefault="005006F8" w:rsidP="00A5778D">
            <w:pPr>
              <w:pStyle w:val="111"/>
            </w:pPr>
            <w:r w:rsidRPr="00E945C5">
              <w:t>(81,9 %)</w:t>
            </w:r>
          </w:p>
        </w:tc>
        <w:tc>
          <w:tcPr>
            <w:tcW w:w="1221" w:type="dxa"/>
            <w:vAlign w:val="center"/>
          </w:tcPr>
          <w:p w:rsidR="005006F8" w:rsidRPr="00E945C5" w:rsidRDefault="005006F8" w:rsidP="00A5778D">
            <w:pPr>
              <w:pStyle w:val="111"/>
            </w:pPr>
            <w:r w:rsidRPr="00E945C5">
              <w:t>126,05</w:t>
            </w:r>
          </w:p>
          <w:p w:rsidR="005006F8" w:rsidRPr="00E945C5" w:rsidRDefault="005006F8" w:rsidP="00A5778D">
            <w:pPr>
              <w:pStyle w:val="111"/>
            </w:pPr>
            <w:r w:rsidRPr="00E945C5">
              <w:t>(89,4 %)</w:t>
            </w:r>
          </w:p>
        </w:tc>
      </w:tr>
      <w:tr w:rsidR="005006F8" w:rsidRPr="00E945C5">
        <w:trPr>
          <w:jc w:val="center"/>
        </w:trPr>
        <w:tc>
          <w:tcPr>
            <w:tcW w:w="4824" w:type="dxa"/>
            <w:vAlign w:val="center"/>
          </w:tcPr>
          <w:p w:rsidR="005006F8" w:rsidRPr="00E945C5" w:rsidRDefault="005006F8" w:rsidP="00A5778D">
            <w:pPr>
              <w:pStyle w:val="117"/>
            </w:pPr>
            <w:r w:rsidRPr="00E945C5">
              <w:t>Ветхий жилищный фонд</w:t>
            </w:r>
          </w:p>
        </w:tc>
        <w:tc>
          <w:tcPr>
            <w:tcW w:w="1417" w:type="dxa"/>
            <w:vAlign w:val="center"/>
          </w:tcPr>
          <w:p w:rsidR="005006F8" w:rsidRPr="00E945C5" w:rsidRDefault="005006F8" w:rsidP="00A5778D">
            <w:pPr>
              <w:pStyle w:val="111"/>
            </w:pPr>
            <w:r w:rsidRPr="00E945C5">
              <w:t>тыс. кв. м</w:t>
            </w:r>
          </w:p>
        </w:tc>
        <w:tc>
          <w:tcPr>
            <w:tcW w:w="1134" w:type="dxa"/>
            <w:vAlign w:val="center"/>
          </w:tcPr>
          <w:p w:rsidR="005006F8" w:rsidRPr="00E945C5" w:rsidRDefault="005006F8" w:rsidP="00A5778D">
            <w:pPr>
              <w:pStyle w:val="111"/>
            </w:pPr>
            <w:r w:rsidRPr="00E945C5">
              <w:t>0,24</w:t>
            </w:r>
          </w:p>
        </w:tc>
        <w:tc>
          <w:tcPr>
            <w:tcW w:w="1276" w:type="dxa"/>
            <w:vAlign w:val="center"/>
          </w:tcPr>
          <w:p w:rsidR="005006F8" w:rsidRPr="00E945C5" w:rsidRDefault="005006F8" w:rsidP="00A5778D">
            <w:pPr>
              <w:pStyle w:val="111"/>
            </w:pPr>
            <w:r w:rsidRPr="00E945C5">
              <w:t>-</w:t>
            </w:r>
          </w:p>
        </w:tc>
        <w:tc>
          <w:tcPr>
            <w:tcW w:w="1221" w:type="dxa"/>
            <w:vAlign w:val="center"/>
          </w:tcPr>
          <w:p w:rsidR="005006F8" w:rsidRPr="00E945C5" w:rsidRDefault="005006F8" w:rsidP="00A5778D">
            <w:pPr>
              <w:pStyle w:val="111"/>
            </w:pPr>
            <w:r w:rsidRPr="00E945C5">
              <w:t>-</w:t>
            </w:r>
          </w:p>
        </w:tc>
      </w:tr>
      <w:tr w:rsidR="005006F8" w:rsidRPr="00E945C5">
        <w:trPr>
          <w:jc w:val="center"/>
        </w:trPr>
        <w:tc>
          <w:tcPr>
            <w:tcW w:w="4824" w:type="dxa"/>
            <w:vAlign w:val="center"/>
          </w:tcPr>
          <w:p w:rsidR="005006F8" w:rsidRPr="00E945C5" w:rsidRDefault="005006F8" w:rsidP="00A5778D">
            <w:pPr>
              <w:pStyle w:val="117"/>
            </w:pPr>
            <w:r w:rsidRPr="00E945C5">
              <w:t>Убыль жилищного фонда</w:t>
            </w:r>
          </w:p>
        </w:tc>
        <w:tc>
          <w:tcPr>
            <w:tcW w:w="1417" w:type="dxa"/>
            <w:vAlign w:val="center"/>
          </w:tcPr>
          <w:p w:rsidR="005006F8" w:rsidRPr="00E945C5" w:rsidRDefault="005006F8" w:rsidP="00A5778D">
            <w:pPr>
              <w:pStyle w:val="111"/>
            </w:pPr>
            <w:r w:rsidRPr="00E945C5">
              <w:t>тыс. кв. м</w:t>
            </w:r>
          </w:p>
        </w:tc>
        <w:tc>
          <w:tcPr>
            <w:tcW w:w="1134" w:type="dxa"/>
            <w:vAlign w:val="center"/>
          </w:tcPr>
          <w:p w:rsidR="005006F8" w:rsidRPr="00E945C5" w:rsidRDefault="005006F8" w:rsidP="00A5778D">
            <w:pPr>
              <w:pStyle w:val="111"/>
            </w:pPr>
            <w:r w:rsidRPr="00E945C5">
              <w:t>0,3</w:t>
            </w:r>
          </w:p>
        </w:tc>
        <w:tc>
          <w:tcPr>
            <w:tcW w:w="1276" w:type="dxa"/>
            <w:vAlign w:val="center"/>
          </w:tcPr>
          <w:p w:rsidR="005006F8" w:rsidRPr="00E945C5" w:rsidRDefault="005006F8" w:rsidP="00A5778D">
            <w:pPr>
              <w:pStyle w:val="111"/>
            </w:pPr>
            <w:r w:rsidRPr="00E945C5">
              <w:t>0,3</w:t>
            </w:r>
          </w:p>
        </w:tc>
        <w:tc>
          <w:tcPr>
            <w:tcW w:w="1221" w:type="dxa"/>
            <w:vAlign w:val="center"/>
          </w:tcPr>
          <w:p w:rsidR="005006F8" w:rsidRPr="00E945C5" w:rsidRDefault="005006F8" w:rsidP="00A5778D">
            <w:pPr>
              <w:pStyle w:val="111"/>
            </w:pPr>
            <w:r w:rsidRPr="00E945C5">
              <w:t>0</w:t>
            </w:r>
          </w:p>
        </w:tc>
      </w:tr>
      <w:tr w:rsidR="005006F8" w:rsidRPr="00E945C5">
        <w:trPr>
          <w:jc w:val="center"/>
        </w:trPr>
        <w:tc>
          <w:tcPr>
            <w:tcW w:w="4824" w:type="dxa"/>
            <w:vAlign w:val="center"/>
          </w:tcPr>
          <w:p w:rsidR="005006F8" w:rsidRPr="00E945C5" w:rsidRDefault="005006F8" w:rsidP="00A5778D">
            <w:pPr>
              <w:pStyle w:val="117"/>
            </w:pPr>
            <w:r w:rsidRPr="00E945C5">
              <w:t>Существующий сохраняемый жилищный фонд</w:t>
            </w:r>
          </w:p>
        </w:tc>
        <w:tc>
          <w:tcPr>
            <w:tcW w:w="1417" w:type="dxa"/>
            <w:vAlign w:val="center"/>
          </w:tcPr>
          <w:p w:rsidR="005006F8" w:rsidRPr="00E945C5" w:rsidRDefault="005006F8" w:rsidP="00A5778D">
            <w:pPr>
              <w:pStyle w:val="111"/>
            </w:pPr>
            <w:r w:rsidRPr="00E945C5">
              <w:t>тыс. кв. м</w:t>
            </w:r>
          </w:p>
        </w:tc>
        <w:tc>
          <w:tcPr>
            <w:tcW w:w="1134" w:type="dxa"/>
            <w:vAlign w:val="center"/>
          </w:tcPr>
          <w:p w:rsidR="005006F8" w:rsidRPr="00E945C5" w:rsidRDefault="005006F8" w:rsidP="00A5778D">
            <w:pPr>
              <w:pStyle w:val="111"/>
            </w:pPr>
            <w:r w:rsidRPr="00E945C5">
              <w:t>23,3</w:t>
            </w:r>
          </w:p>
        </w:tc>
        <w:tc>
          <w:tcPr>
            <w:tcW w:w="1276" w:type="dxa"/>
            <w:vAlign w:val="center"/>
          </w:tcPr>
          <w:p w:rsidR="005006F8" w:rsidRPr="00E945C5" w:rsidRDefault="005006F8" w:rsidP="00A5778D">
            <w:pPr>
              <w:pStyle w:val="111"/>
            </w:pPr>
            <w:r w:rsidRPr="00E945C5">
              <w:t>74,7</w:t>
            </w:r>
          </w:p>
        </w:tc>
        <w:tc>
          <w:tcPr>
            <w:tcW w:w="1221" w:type="dxa"/>
            <w:vAlign w:val="center"/>
          </w:tcPr>
          <w:p w:rsidR="005006F8" w:rsidRPr="00E945C5" w:rsidRDefault="005006F8" w:rsidP="00A5778D">
            <w:pPr>
              <w:pStyle w:val="111"/>
            </w:pPr>
            <w:r w:rsidRPr="00E945C5">
              <w:t>141,05</w:t>
            </w:r>
          </w:p>
        </w:tc>
      </w:tr>
      <w:tr w:rsidR="005006F8" w:rsidRPr="00E945C5">
        <w:trPr>
          <w:jc w:val="center"/>
        </w:trPr>
        <w:tc>
          <w:tcPr>
            <w:tcW w:w="4824" w:type="dxa"/>
            <w:vAlign w:val="center"/>
          </w:tcPr>
          <w:p w:rsidR="005006F8" w:rsidRPr="00E945C5" w:rsidRDefault="005006F8" w:rsidP="00A5778D">
            <w:pPr>
              <w:pStyle w:val="117"/>
            </w:pPr>
            <w:r w:rsidRPr="00E945C5">
              <w:t>Новое жилищное строительство – всего</w:t>
            </w:r>
          </w:p>
        </w:tc>
        <w:tc>
          <w:tcPr>
            <w:tcW w:w="1417" w:type="dxa"/>
            <w:vAlign w:val="center"/>
          </w:tcPr>
          <w:p w:rsidR="005006F8" w:rsidRPr="00E945C5" w:rsidRDefault="005006F8" w:rsidP="00A5778D">
            <w:pPr>
              <w:pStyle w:val="111"/>
            </w:pPr>
            <w:r w:rsidRPr="00E945C5">
              <w:t>тыс. кв. м</w:t>
            </w:r>
          </w:p>
        </w:tc>
        <w:tc>
          <w:tcPr>
            <w:tcW w:w="1134" w:type="dxa"/>
            <w:vAlign w:val="center"/>
          </w:tcPr>
          <w:p w:rsidR="005006F8" w:rsidRPr="00E945C5" w:rsidRDefault="005006F8" w:rsidP="00A5778D">
            <w:pPr>
              <w:pStyle w:val="111"/>
            </w:pPr>
            <w:r w:rsidRPr="00E945C5">
              <w:t>-</w:t>
            </w:r>
          </w:p>
        </w:tc>
        <w:tc>
          <w:tcPr>
            <w:tcW w:w="1276" w:type="dxa"/>
            <w:vAlign w:val="center"/>
          </w:tcPr>
          <w:p w:rsidR="005006F8" w:rsidRPr="00E945C5" w:rsidRDefault="005006F8" w:rsidP="00A5778D">
            <w:pPr>
              <w:pStyle w:val="111"/>
            </w:pPr>
            <w:r w:rsidRPr="00E945C5">
              <w:t>51,7</w:t>
            </w:r>
          </w:p>
        </w:tc>
        <w:tc>
          <w:tcPr>
            <w:tcW w:w="1221" w:type="dxa"/>
            <w:vAlign w:val="center"/>
          </w:tcPr>
          <w:p w:rsidR="005006F8" w:rsidRPr="00E945C5" w:rsidRDefault="005006F8" w:rsidP="00A5778D">
            <w:pPr>
              <w:pStyle w:val="111"/>
            </w:pPr>
            <w:r w:rsidRPr="00E945C5">
              <w:t>118,1</w:t>
            </w:r>
          </w:p>
        </w:tc>
      </w:tr>
      <w:tr w:rsidR="005006F8" w:rsidRPr="00E945C5">
        <w:trPr>
          <w:jc w:val="center"/>
        </w:trPr>
        <w:tc>
          <w:tcPr>
            <w:tcW w:w="4824" w:type="dxa"/>
            <w:vAlign w:val="center"/>
          </w:tcPr>
          <w:p w:rsidR="005006F8" w:rsidRPr="00E945C5" w:rsidRDefault="005006F8" w:rsidP="00A5778D">
            <w:pPr>
              <w:pStyle w:val="117"/>
            </w:pPr>
            <w:r w:rsidRPr="00E945C5">
              <w:t>в том числе по виду застройки:</w:t>
            </w:r>
          </w:p>
          <w:p w:rsidR="005006F8" w:rsidRPr="00E945C5" w:rsidRDefault="005006F8" w:rsidP="00A5778D">
            <w:pPr>
              <w:pStyle w:val="117"/>
            </w:pPr>
            <w:r w:rsidRPr="00E945C5">
              <w:t xml:space="preserve"> - малоэтажная жилая застройка</w:t>
            </w:r>
          </w:p>
        </w:tc>
        <w:tc>
          <w:tcPr>
            <w:tcW w:w="1417" w:type="dxa"/>
            <w:vAlign w:val="center"/>
          </w:tcPr>
          <w:p w:rsidR="005006F8" w:rsidRPr="00E945C5" w:rsidRDefault="005006F8" w:rsidP="00A5778D">
            <w:pPr>
              <w:pStyle w:val="111"/>
            </w:pPr>
            <w:r w:rsidRPr="00E945C5">
              <w:t>тыс. кв. м</w:t>
            </w:r>
          </w:p>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w:t>
            </w:r>
          </w:p>
        </w:tc>
        <w:tc>
          <w:tcPr>
            <w:tcW w:w="1276" w:type="dxa"/>
            <w:vAlign w:val="center"/>
          </w:tcPr>
          <w:p w:rsidR="005006F8" w:rsidRPr="00E945C5" w:rsidRDefault="005006F8" w:rsidP="00A5778D">
            <w:pPr>
              <w:pStyle w:val="111"/>
            </w:pPr>
            <w:r w:rsidRPr="00E945C5">
              <w:t>0</w:t>
            </w:r>
          </w:p>
        </w:tc>
        <w:tc>
          <w:tcPr>
            <w:tcW w:w="1221" w:type="dxa"/>
            <w:vAlign w:val="center"/>
          </w:tcPr>
          <w:p w:rsidR="005006F8" w:rsidRPr="00E945C5" w:rsidRDefault="005006F8" w:rsidP="00A5778D">
            <w:pPr>
              <w:pStyle w:val="111"/>
            </w:pPr>
            <w:r w:rsidRPr="00E945C5">
              <w:t>6,0</w:t>
            </w:r>
          </w:p>
          <w:p w:rsidR="005006F8" w:rsidRPr="00E945C5" w:rsidRDefault="005006F8" w:rsidP="00A5778D">
            <w:pPr>
              <w:pStyle w:val="111"/>
            </w:pPr>
            <w:r w:rsidRPr="00E945C5">
              <w:t>(5 %)</w:t>
            </w:r>
          </w:p>
        </w:tc>
      </w:tr>
      <w:tr w:rsidR="005006F8" w:rsidRPr="00E945C5">
        <w:trPr>
          <w:jc w:val="center"/>
        </w:trPr>
        <w:tc>
          <w:tcPr>
            <w:tcW w:w="4824" w:type="dxa"/>
            <w:vAlign w:val="center"/>
          </w:tcPr>
          <w:p w:rsidR="005006F8" w:rsidRPr="00E945C5" w:rsidRDefault="005006F8" w:rsidP="00A5778D">
            <w:pPr>
              <w:pStyle w:val="117"/>
            </w:pPr>
            <w:r w:rsidRPr="00E945C5">
              <w:t xml:space="preserve"> - индивидуальная жилая застройка</w:t>
            </w:r>
          </w:p>
        </w:tc>
        <w:tc>
          <w:tcPr>
            <w:tcW w:w="1417" w:type="dxa"/>
            <w:vAlign w:val="center"/>
          </w:tcPr>
          <w:p w:rsidR="005006F8" w:rsidRPr="00E945C5" w:rsidRDefault="005006F8" w:rsidP="00A5778D">
            <w:pPr>
              <w:pStyle w:val="111"/>
            </w:pPr>
            <w:r w:rsidRPr="00E945C5">
              <w:t>тыс. кв. м</w:t>
            </w:r>
          </w:p>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w:t>
            </w:r>
          </w:p>
        </w:tc>
        <w:tc>
          <w:tcPr>
            <w:tcW w:w="1276" w:type="dxa"/>
            <w:vAlign w:val="center"/>
          </w:tcPr>
          <w:p w:rsidR="005006F8" w:rsidRPr="00E945C5" w:rsidRDefault="005006F8" w:rsidP="00A5778D">
            <w:pPr>
              <w:pStyle w:val="111"/>
            </w:pPr>
            <w:r w:rsidRPr="00E945C5">
              <w:t>51,7</w:t>
            </w:r>
          </w:p>
          <w:p w:rsidR="005006F8" w:rsidRPr="00E945C5" w:rsidRDefault="005006F8" w:rsidP="00A5778D">
            <w:pPr>
              <w:pStyle w:val="111"/>
            </w:pPr>
            <w:r w:rsidRPr="00E945C5">
              <w:t>(100 %)</w:t>
            </w:r>
          </w:p>
        </w:tc>
        <w:tc>
          <w:tcPr>
            <w:tcW w:w="1221" w:type="dxa"/>
            <w:vAlign w:val="center"/>
          </w:tcPr>
          <w:p w:rsidR="005006F8" w:rsidRPr="00E945C5" w:rsidRDefault="005006F8" w:rsidP="00A5778D">
            <w:pPr>
              <w:pStyle w:val="111"/>
            </w:pPr>
            <w:r w:rsidRPr="00E945C5">
              <w:t>112,1</w:t>
            </w:r>
          </w:p>
          <w:p w:rsidR="005006F8" w:rsidRPr="00E945C5" w:rsidRDefault="005006F8" w:rsidP="00A5778D">
            <w:pPr>
              <w:pStyle w:val="111"/>
            </w:pPr>
            <w:r w:rsidRPr="00E945C5">
              <w:t>(95 %)</w:t>
            </w:r>
          </w:p>
        </w:tc>
      </w:tr>
      <w:tr w:rsidR="005006F8" w:rsidRPr="00E945C5">
        <w:trPr>
          <w:jc w:val="center"/>
        </w:trPr>
        <w:tc>
          <w:tcPr>
            <w:tcW w:w="4824" w:type="dxa"/>
            <w:vAlign w:val="center"/>
          </w:tcPr>
          <w:p w:rsidR="005006F8" w:rsidRPr="00E945C5" w:rsidRDefault="005006F8" w:rsidP="00A5778D">
            <w:pPr>
              <w:pStyle w:val="117"/>
            </w:pPr>
            <w:r w:rsidRPr="00E945C5">
              <w:t>Средняя обеспеченность населения общей пл</w:t>
            </w:r>
            <w:r w:rsidRPr="00E945C5">
              <w:t>о</w:t>
            </w:r>
            <w:r w:rsidRPr="00E945C5">
              <w:t>щадью жилищного фонда</w:t>
            </w:r>
          </w:p>
        </w:tc>
        <w:tc>
          <w:tcPr>
            <w:tcW w:w="1417" w:type="dxa"/>
            <w:vAlign w:val="center"/>
          </w:tcPr>
          <w:p w:rsidR="005006F8" w:rsidRPr="00E945C5" w:rsidRDefault="005006F8" w:rsidP="00A5778D">
            <w:pPr>
              <w:pStyle w:val="111"/>
            </w:pPr>
            <w:r w:rsidRPr="00E945C5">
              <w:t>кв. м/чел.</w:t>
            </w:r>
          </w:p>
        </w:tc>
        <w:tc>
          <w:tcPr>
            <w:tcW w:w="1134" w:type="dxa"/>
            <w:vAlign w:val="center"/>
          </w:tcPr>
          <w:p w:rsidR="005006F8" w:rsidRPr="00E945C5" w:rsidRDefault="005006F8" w:rsidP="00A5778D">
            <w:pPr>
              <w:pStyle w:val="111"/>
            </w:pPr>
            <w:r w:rsidRPr="00E945C5">
              <w:t>15,9</w:t>
            </w:r>
          </w:p>
        </w:tc>
        <w:tc>
          <w:tcPr>
            <w:tcW w:w="1276" w:type="dxa"/>
            <w:vAlign w:val="center"/>
          </w:tcPr>
          <w:p w:rsidR="005006F8" w:rsidRPr="00E945C5" w:rsidRDefault="005006F8" w:rsidP="00A5778D">
            <w:pPr>
              <w:pStyle w:val="111"/>
            </w:pPr>
            <w:r w:rsidRPr="00E945C5">
              <w:t>30</w:t>
            </w:r>
          </w:p>
        </w:tc>
        <w:tc>
          <w:tcPr>
            <w:tcW w:w="1221" w:type="dxa"/>
            <w:vAlign w:val="center"/>
          </w:tcPr>
          <w:p w:rsidR="005006F8" w:rsidRPr="00E945C5" w:rsidRDefault="005006F8" w:rsidP="00A5778D">
            <w:pPr>
              <w:pStyle w:val="111"/>
            </w:pPr>
            <w:r w:rsidRPr="00E945C5">
              <w:t>35</w:t>
            </w:r>
          </w:p>
        </w:tc>
      </w:tr>
      <w:tr w:rsidR="005006F8" w:rsidRPr="00E945C5">
        <w:trPr>
          <w:jc w:val="center"/>
        </w:trPr>
        <w:tc>
          <w:tcPr>
            <w:tcW w:w="4824" w:type="dxa"/>
            <w:vAlign w:val="center"/>
          </w:tcPr>
          <w:p w:rsidR="005006F8" w:rsidRPr="00E945C5" w:rsidRDefault="005006F8" w:rsidP="00A5778D">
            <w:pPr>
              <w:pStyle w:val="117"/>
              <w:rPr>
                <w:rStyle w:val="aff2"/>
              </w:rPr>
            </w:pPr>
            <w:r w:rsidRPr="00E945C5">
              <w:rPr>
                <w:rStyle w:val="aff2"/>
              </w:rPr>
              <w:t>4. Учреждения и предприятия обслуживания населения местного значения поселения</w:t>
            </w:r>
          </w:p>
        </w:tc>
        <w:tc>
          <w:tcPr>
            <w:tcW w:w="1417" w:type="dxa"/>
            <w:vAlign w:val="center"/>
          </w:tcPr>
          <w:p w:rsidR="005006F8" w:rsidRPr="00E945C5" w:rsidRDefault="005006F8" w:rsidP="00A5778D">
            <w:pPr>
              <w:pStyle w:val="111"/>
              <w:rPr>
                <w:rStyle w:val="aff2"/>
              </w:rPr>
            </w:pPr>
          </w:p>
        </w:tc>
        <w:tc>
          <w:tcPr>
            <w:tcW w:w="1134" w:type="dxa"/>
            <w:vAlign w:val="center"/>
          </w:tcPr>
          <w:p w:rsidR="005006F8" w:rsidRPr="00E945C5" w:rsidRDefault="005006F8" w:rsidP="00A5778D">
            <w:pPr>
              <w:pStyle w:val="111"/>
              <w:rPr>
                <w:rStyle w:val="aff2"/>
              </w:rPr>
            </w:pPr>
          </w:p>
        </w:tc>
        <w:tc>
          <w:tcPr>
            <w:tcW w:w="1276" w:type="dxa"/>
            <w:vAlign w:val="center"/>
          </w:tcPr>
          <w:p w:rsidR="005006F8" w:rsidRPr="00E945C5" w:rsidRDefault="005006F8" w:rsidP="00A5778D">
            <w:pPr>
              <w:pStyle w:val="111"/>
              <w:rPr>
                <w:rStyle w:val="aff2"/>
              </w:rPr>
            </w:pPr>
          </w:p>
        </w:tc>
        <w:tc>
          <w:tcPr>
            <w:tcW w:w="1221" w:type="dxa"/>
            <w:vAlign w:val="center"/>
          </w:tcPr>
          <w:p w:rsidR="005006F8" w:rsidRPr="00E945C5" w:rsidRDefault="005006F8" w:rsidP="00A5778D">
            <w:pPr>
              <w:pStyle w:val="111"/>
              <w:rPr>
                <w:rStyle w:val="aff2"/>
              </w:rPr>
            </w:pPr>
          </w:p>
        </w:tc>
      </w:tr>
      <w:tr w:rsidR="005006F8" w:rsidRPr="00E945C5">
        <w:trPr>
          <w:jc w:val="center"/>
        </w:trPr>
        <w:tc>
          <w:tcPr>
            <w:tcW w:w="4824" w:type="dxa"/>
            <w:vAlign w:val="center"/>
          </w:tcPr>
          <w:p w:rsidR="005006F8" w:rsidRPr="00E945C5" w:rsidRDefault="005006F8" w:rsidP="00A5778D">
            <w:pPr>
              <w:pStyle w:val="117"/>
            </w:pPr>
            <w:r w:rsidRPr="00E945C5">
              <w:t>Спортивные залы</w:t>
            </w:r>
          </w:p>
        </w:tc>
        <w:tc>
          <w:tcPr>
            <w:tcW w:w="1417" w:type="dxa"/>
            <w:vAlign w:val="center"/>
          </w:tcPr>
          <w:p w:rsidR="005006F8" w:rsidRPr="00E945C5" w:rsidRDefault="005006F8" w:rsidP="00A5778D">
            <w:pPr>
              <w:pStyle w:val="111"/>
            </w:pPr>
            <w:r w:rsidRPr="00E945C5">
              <w:t xml:space="preserve">кв. м </w:t>
            </w:r>
            <w:proofErr w:type="spellStart"/>
            <w:r w:rsidRPr="00E945C5">
              <w:t>площ</w:t>
            </w:r>
            <w:proofErr w:type="spellEnd"/>
            <w:r w:rsidRPr="00E945C5">
              <w:t>. пола</w:t>
            </w:r>
          </w:p>
        </w:tc>
        <w:tc>
          <w:tcPr>
            <w:tcW w:w="1134" w:type="dxa"/>
            <w:vAlign w:val="center"/>
          </w:tcPr>
          <w:p w:rsidR="005006F8" w:rsidRPr="00E945C5" w:rsidRDefault="005006F8" w:rsidP="00A5778D">
            <w:pPr>
              <w:pStyle w:val="111"/>
            </w:pPr>
            <w:r w:rsidRPr="00E945C5">
              <w:t>620</w:t>
            </w:r>
          </w:p>
        </w:tc>
        <w:tc>
          <w:tcPr>
            <w:tcW w:w="1276" w:type="dxa"/>
            <w:vAlign w:val="center"/>
          </w:tcPr>
          <w:p w:rsidR="005006F8" w:rsidRPr="00E945C5" w:rsidRDefault="005006F8" w:rsidP="00A5778D">
            <w:pPr>
              <w:pStyle w:val="111"/>
            </w:pPr>
            <w:r w:rsidRPr="00E945C5">
              <w:t>564</w:t>
            </w:r>
          </w:p>
        </w:tc>
        <w:tc>
          <w:tcPr>
            <w:tcW w:w="1221" w:type="dxa"/>
            <w:vAlign w:val="center"/>
          </w:tcPr>
          <w:p w:rsidR="005006F8" w:rsidRPr="00E945C5" w:rsidRDefault="005006F8" w:rsidP="00A5778D">
            <w:pPr>
              <w:pStyle w:val="111"/>
            </w:pPr>
            <w:r w:rsidRPr="00E945C5">
              <w:t>605</w:t>
            </w:r>
          </w:p>
        </w:tc>
      </w:tr>
      <w:tr w:rsidR="005006F8" w:rsidRPr="00E945C5">
        <w:trPr>
          <w:jc w:val="center"/>
        </w:trPr>
        <w:tc>
          <w:tcPr>
            <w:tcW w:w="4824" w:type="dxa"/>
            <w:vAlign w:val="center"/>
          </w:tcPr>
          <w:p w:rsidR="005006F8" w:rsidRPr="00E945C5" w:rsidRDefault="005006F8" w:rsidP="00A5778D">
            <w:pPr>
              <w:pStyle w:val="117"/>
            </w:pPr>
            <w:r w:rsidRPr="00E945C5">
              <w:t>Плоскостные сооружения</w:t>
            </w:r>
          </w:p>
        </w:tc>
        <w:tc>
          <w:tcPr>
            <w:tcW w:w="1417" w:type="dxa"/>
            <w:vAlign w:val="center"/>
          </w:tcPr>
          <w:p w:rsidR="005006F8" w:rsidRPr="00E945C5" w:rsidRDefault="005006F8" w:rsidP="00A5778D">
            <w:pPr>
              <w:pStyle w:val="111"/>
            </w:pPr>
            <w:r w:rsidRPr="00E945C5">
              <w:t>кв. м</w:t>
            </w:r>
          </w:p>
        </w:tc>
        <w:tc>
          <w:tcPr>
            <w:tcW w:w="1134" w:type="dxa"/>
            <w:vAlign w:val="center"/>
          </w:tcPr>
          <w:p w:rsidR="005006F8" w:rsidRPr="00E945C5" w:rsidRDefault="005006F8" w:rsidP="00A5778D">
            <w:pPr>
              <w:pStyle w:val="111"/>
            </w:pPr>
            <w:r w:rsidRPr="00E945C5">
              <w:t>8,4</w:t>
            </w:r>
          </w:p>
        </w:tc>
        <w:tc>
          <w:tcPr>
            <w:tcW w:w="1276" w:type="dxa"/>
            <w:vAlign w:val="center"/>
          </w:tcPr>
          <w:p w:rsidR="005006F8" w:rsidRPr="00E945C5" w:rsidRDefault="005006F8" w:rsidP="00A5778D">
            <w:pPr>
              <w:pStyle w:val="111"/>
            </w:pPr>
            <w:r w:rsidRPr="00E945C5">
              <w:t>не менее 3,1</w:t>
            </w:r>
          </w:p>
        </w:tc>
        <w:tc>
          <w:tcPr>
            <w:tcW w:w="1221" w:type="dxa"/>
            <w:vAlign w:val="center"/>
          </w:tcPr>
          <w:p w:rsidR="005006F8" w:rsidRPr="00E945C5" w:rsidRDefault="005006F8" w:rsidP="00A5778D">
            <w:pPr>
              <w:pStyle w:val="111"/>
            </w:pPr>
            <w:r w:rsidRPr="00E945C5">
              <w:t>не менее 3,4</w:t>
            </w:r>
          </w:p>
        </w:tc>
      </w:tr>
      <w:tr w:rsidR="005006F8" w:rsidRPr="00E945C5">
        <w:trPr>
          <w:jc w:val="center"/>
        </w:trPr>
        <w:tc>
          <w:tcPr>
            <w:tcW w:w="4824" w:type="dxa"/>
            <w:vAlign w:val="center"/>
          </w:tcPr>
          <w:p w:rsidR="005006F8" w:rsidRPr="00E945C5" w:rsidRDefault="005006F8" w:rsidP="00A5778D">
            <w:pPr>
              <w:pStyle w:val="117"/>
            </w:pPr>
            <w:r w:rsidRPr="00E945C5">
              <w:t>Плавательные бассейны</w:t>
            </w:r>
          </w:p>
        </w:tc>
        <w:tc>
          <w:tcPr>
            <w:tcW w:w="1417" w:type="dxa"/>
            <w:vAlign w:val="center"/>
          </w:tcPr>
          <w:p w:rsidR="005006F8" w:rsidRPr="00E945C5" w:rsidRDefault="005006F8" w:rsidP="00A5778D">
            <w:pPr>
              <w:pStyle w:val="111"/>
            </w:pPr>
            <w:r w:rsidRPr="00E945C5">
              <w:t>кв. м зерк</w:t>
            </w:r>
            <w:r w:rsidRPr="00E945C5">
              <w:t>а</w:t>
            </w:r>
            <w:r w:rsidRPr="00E945C5">
              <w:t xml:space="preserve">ла воды </w:t>
            </w:r>
          </w:p>
        </w:tc>
        <w:tc>
          <w:tcPr>
            <w:tcW w:w="1134" w:type="dxa"/>
            <w:vAlign w:val="center"/>
          </w:tcPr>
          <w:p w:rsidR="005006F8" w:rsidRPr="00E945C5" w:rsidRDefault="005006F8" w:rsidP="00A5778D">
            <w:pPr>
              <w:pStyle w:val="111"/>
            </w:pPr>
            <w:r w:rsidRPr="00E945C5">
              <w:t>0</w:t>
            </w:r>
          </w:p>
        </w:tc>
        <w:tc>
          <w:tcPr>
            <w:tcW w:w="1276" w:type="dxa"/>
            <w:vAlign w:val="center"/>
          </w:tcPr>
          <w:p w:rsidR="005006F8" w:rsidRPr="00E945C5" w:rsidRDefault="005006F8" w:rsidP="00A5778D">
            <w:pPr>
              <w:pStyle w:val="111"/>
            </w:pPr>
            <w:r w:rsidRPr="00E945C5">
              <w:t>60</w:t>
            </w:r>
          </w:p>
        </w:tc>
        <w:tc>
          <w:tcPr>
            <w:tcW w:w="1221" w:type="dxa"/>
            <w:vAlign w:val="center"/>
          </w:tcPr>
          <w:p w:rsidR="005006F8" w:rsidRPr="00E945C5" w:rsidRDefault="005006F8" w:rsidP="00A5778D">
            <w:pPr>
              <w:pStyle w:val="111"/>
            </w:pPr>
            <w:r w:rsidRPr="00E945C5">
              <w:t>90</w:t>
            </w:r>
          </w:p>
        </w:tc>
      </w:tr>
      <w:tr w:rsidR="005006F8" w:rsidRPr="00E945C5">
        <w:trPr>
          <w:jc w:val="center"/>
        </w:trPr>
        <w:tc>
          <w:tcPr>
            <w:tcW w:w="4824" w:type="dxa"/>
            <w:vAlign w:val="center"/>
          </w:tcPr>
          <w:p w:rsidR="005006F8" w:rsidRPr="00E945C5" w:rsidRDefault="005006F8" w:rsidP="00A5778D">
            <w:pPr>
              <w:pStyle w:val="117"/>
            </w:pPr>
            <w:r w:rsidRPr="00E945C5">
              <w:t>Клубы, учреждения клубного типа</w:t>
            </w:r>
          </w:p>
        </w:tc>
        <w:tc>
          <w:tcPr>
            <w:tcW w:w="1417" w:type="dxa"/>
            <w:vAlign w:val="center"/>
          </w:tcPr>
          <w:p w:rsidR="005006F8" w:rsidRPr="00E945C5" w:rsidRDefault="005006F8" w:rsidP="00A5778D">
            <w:pPr>
              <w:pStyle w:val="111"/>
            </w:pPr>
            <w:r w:rsidRPr="00E945C5">
              <w:t xml:space="preserve">мест </w:t>
            </w:r>
          </w:p>
        </w:tc>
        <w:tc>
          <w:tcPr>
            <w:tcW w:w="1134" w:type="dxa"/>
            <w:vAlign w:val="center"/>
          </w:tcPr>
          <w:p w:rsidR="005006F8" w:rsidRPr="00E945C5" w:rsidRDefault="005006F8" w:rsidP="00A5778D">
            <w:pPr>
              <w:pStyle w:val="111"/>
            </w:pPr>
            <w:r w:rsidRPr="00E945C5">
              <w:t>320</w:t>
            </w:r>
          </w:p>
        </w:tc>
        <w:tc>
          <w:tcPr>
            <w:tcW w:w="1276" w:type="dxa"/>
            <w:vAlign w:val="center"/>
          </w:tcPr>
          <w:p w:rsidR="005006F8" w:rsidRPr="00E945C5" w:rsidRDefault="005006F8" w:rsidP="00A5778D">
            <w:pPr>
              <w:pStyle w:val="111"/>
            </w:pPr>
            <w:r w:rsidRPr="00E945C5">
              <w:t>370</w:t>
            </w:r>
          </w:p>
        </w:tc>
        <w:tc>
          <w:tcPr>
            <w:tcW w:w="1221" w:type="dxa"/>
            <w:vAlign w:val="center"/>
          </w:tcPr>
          <w:p w:rsidR="005006F8" w:rsidRPr="00E945C5" w:rsidRDefault="005006F8" w:rsidP="00A5778D">
            <w:pPr>
              <w:pStyle w:val="111"/>
            </w:pPr>
            <w:r w:rsidRPr="00E945C5">
              <w:t>400</w:t>
            </w:r>
          </w:p>
        </w:tc>
      </w:tr>
      <w:tr w:rsidR="005006F8" w:rsidRPr="00E945C5">
        <w:trPr>
          <w:jc w:val="center"/>
        </w:trPr>
        <w:tc>
          <w:tcPr>
            <w:tcW w:w="4824" w:type="dxa"/>
            <w:vAlign w:val="center"/>
          </w:tcPr>
          <w:p w:rsidR="005006F8" w:rsidRPr="00E945C5" w:rsidRDefault="005006F8" w:rsidP="00A5778D">
            <w:pPr>
              <w:pStyle w:val="117"/>
            </w:pPr>
            <w:r w:rsidRPr="00E945C5">
              <w:t>Общедоступные библиотеки</w:t>
            </w:r>
          </w:p>
        </w:tc>
        <w:tc>
          <w:tcPr>
            <w:tcW w:w="1417" w:type="dxa"/>
            <w:vAlign w:val="center"/>
          </w:tcPr>
          <w:p w:rsidR="005006F8" w:rsidRPr="00E945C5" w:rsidRDefault="005006F8" w:rsidP="00A5778D">
            <w:pPr>
              <w:pStyle w:val="111"/>
            </w:pPr>
            <w:r w:rsidRPr="00E945C5">
              <w:t xml:space="preserve">тыс. экз. </w:t>
            </w:r>
          </w:p>
          <w:p w:rsidR="005006F8" w:rsidRPr="00E945C5" w:rsidRDefault="005006F8" w:rsidP="00A5778D">
            <w:pPr>
              <w:pStyle w:val="111"/>
            </w:pPr>
            <w:r w:rsidRPr="00E945C5">
              <w:t xml:space="preserve">(мест в </w:t>
            </w:r>
            <w:proofErr w:type="spellStart"/>
            <w:r w:rsidRPr="00E945C5">
              <w:t>чит</w:t>
            </w:r>
            <w:proofErr w:type="spellEnd"/>
            <w:r w:rsidRPr="00E945C5">
              <w:t>. зале)</w:t>
            </w:r>
          </w:p>
        </w:tc>
        <w:tc>
          <w:tcPr>
            <w:tcW w:w="1134" w:type="dxa"/>
            <w:vAlign w:val="center"/>
          </w:tcPr>
          <w:p w:rsidR="005006F8" w:rsidRPr="00E945C5" w:rsidRDefault="005006F8" w:rsidP="00A5778D">
            <w:pPr>
              <w:pStyle w:val="111"/>
            </w:pPr>
            <w:r w:rsidRPr="00E945C5">
              <w:t>12,7</w:t>
            </w:r>
          </w:p>
          <w:p w:rsidR="005006F8" w:rsidRPr="00E945C5" w:rsidRDefault="005006F8" w:rsidP="00A5778D">
            <w:pPr>
              <w:pStyle w:val="111"/>
            </w:pPr>
            <w:r w:rsidRPr="00E945C5">
              <w:t>(</w:t>
            </w:r>
            <w:proofErr w:type="spellStart"/>
            <w:r w:rsidRPr="00E945C5">
              <w:t>н</w:t>
            </w:r>
            <w:proofErr w:type="spellEnd"/>
            <w:r w:rsidRPr="00E945C5">
              <w:t>/</w:t>
            </w:r>
            <w:proofErr w:type="spellStart"/>
            <w:r w:rsidRPr="00E945C5">
              <w:t>д</w:t>
            </w:r>
            <w:proofErr w:type="spellEnd"/>
            <w:r w:rsidRPr="00E945C5">
              <w:t>)</w:t>
            </w:r>
          </w:p>
        </w:tc>
        <w:tc>
          <w:tcPr>
            <w:tcW w:w="1276" w:type="dxa"/>
            <w:vAlign w:val="center"/>
          </w:tcPr>
          <w:p w:rsidR="005006F8" w:rsidRPr="00E945C5" w:rsidRDefault="005006F8" w:rsidP="00A5778D">
            <w:pPr>
              <w:pStyle w:val="111"/>
            </w:pPr>
            <w:r w:rsidRPr="00E945C5">
              <w:t>9,7</w:t>
            </w:r>
          </w:p>
          <w:p w:rsidR="005006F8" w:rsidRPr="00E945C5" w:rsidRDefault="005006F8" w:rsidP="00A5778D">
            <w:pPr>
              <w:pStyle w:val="111"/>
            </w:pPr>
            <w:r w:rsidRPr="00E945C5">
              <w:t>(8)</w:t>
            </w:r>
          </w:p>
        </w:tc>
        <w:tc>
          <w:tcPr>
            <w:tcW w:w="1221" w:type="dxa"/>
            <w:vAlign w:val="center"/>
          </w:tcPr>
          <w:p w:rsidR="005006F8" w:rsidRPr="00E945C5" w:rsidRDefault="005006F8" w:rsidP="00A5778D">
            <w:pPr>
              <w:pStyle w:val="111"/>
            </w:pPr>
            <w:r w:rsidRPr="00E945C5">
              <w:t>10,4</w:t>
            </w:r>
          </w:p>
          <w:p w:rsidR="005006F8" w:rsidRPr="00E945C5" w:rsidRDefault="005006F8" w:rsidP="00A5778D">
            <w:pPr>
              <w:pStyle w:val="111"/>
            </w:pPr>
            <w:r w:rsidRPr="00E945C5">
              <w:t>(9)</w:t>
            </w:r>
          </w:p>
        </w:tc>
      </w:tr>
      <w:tr w:rsidR="005006F8" w:rsidRPr="00E945C5">
        <w:trPr>
          <w:jc w:val="center"/>
        </w:trPr>
        <w:tc>
          <w:tcPr>
            <w:tcW w:w="4824" w:type="dxa"/>
            <w:vAlign w:val="center"/>
          </w:tcPr>
          <w:p w:rsidR="005006F8" w:rsidRPr="00E945C5" w:rsidRDefault="005006F8" w:rsidP="00A5778D">
            <w:pPr>
              <w:pStyle w:val="117"/>
            </w:pPr>
            <w:r w:rsidRPr="00E945C5">
              <w:t>Помещения для работы с молодежью</w:t>
            </w:r>
          </w:p>
        </w:tc>
        <w:tc>
          <w:tcPr>
            <w:tcW w:w="1417" w:type="dxa"/>
            <w:vAlign w:val="center"/>
          </w:tcPr>
          <w:p w:rsidR="005006F8" w:rsidRPr="00E945C5" w:rsidRDefault="005006F8" w:rsidP="00A5778D">
            <w:pPr>
              <w:pStyle w:val="111"/>
            </w:pPr>
            <w:r w:rsidRPr="00E945C5">
              <w:t>кв. м</w:t>
            </w:r>
          </w:p>
          <w:p w:rsidR="005006F8" w:rsidRPr="00E945C5" w:rsidRDefault="005006F8" w:rsidP="00A5778D">
            <w:pPr>
              <w:pStyle w:val="111"/>
            </w:pPr>
            <w:r w:rsidRPr="00E945C5">
              <w:t>(объектов)</w:t>
            </w:r>
          </w:p>
        </w:tc>
        <w:tc>
          <w:tcPr>
            <w:tcW w:w="1134" w:type="dxa"/>
            <w:vAlign w:val="center"/>
          </w:tcPr>
          <w:p w:rsidR="005006F8" w:rsidRPr="00E945C5" w:rsidRDefault="005006F8" w:rsidP="00A5778D">
            <w:pPr>
              <w:pStyle w:val="111"/>
            </w:pPr>
            <w:proofErr w:type="spellStart"/>
            <w:r w:rsidRPr="00E945C5">
              <w:t>н</w:t>
            </w:r>
            <w:proofErr w:type="spellEnd"/>
            <w:r w:rsidRPr="00E945C5">
              <w:t>/</w:t>
            </w:r>
            <w:proofErr w:type="spellStart"/>
            <w:r w:rsidRPr="00E945C5">
              <w:t>д</w:t>
            </w:r>
            <w:proofErr w:type="spellEnd"/>
          </w:p>
        </w:tc>
        <w:tc>
          <w:tcPr>
            <w:tcW w:w="1276" w:type="dxa"/>
            <w:vAlign w:val="center"/>
          </w:tcPr>
          <w:p w:rsidR="005006F8" w:rsidRPr="00E945C5" w:rsidRDefault="005006F8" w:rsidP="00A5778D">
            <w:pPr>
              <w:pStyle w:val="111"/>
            </w:pPr>
            <w:r w:rsidRPr="00E945C5">
              <w:t>не менее 43</w:t>
            </w:r>
          </w:p>
          <w:p w:rsidR="005006F8" w:rsidRPr="00E945C5" w:rsidRDefault="005006F8" w:rsidP="00A5778D">
            <w:pPr>
              <w:pStyle w:val="111"/>
            </w:pPr>
            <w:r w:rsidRPr="00E945C5">
              <w:t>(1)</w:t>
            </w:r>
          </w:p>
        </w:tc>
        <w:tc>
          <w:tcPr>
            <w:tcW w:w="1221" w:type="dxa"/>
            <w:vAlign w:val="center"/>
          </w:tcPr>
          <w:p w:rsidR="005006F8" w:rsidRPr="00E945C5" w:rsidRDefault="005006F8" w:rsidP="00A5778D">
            <w:pPr>
              <w:pStyle w:val="111"/>
            </w:pPr>
            <w:r w:rsidRPr="00E945C5">
              <w:t>не менее 43</w:t>
            </w:r>
          </w:p>
          <w:p w:rsidR="005006F8" w:rsidRPr="00E945C5" w:rsidRDefault="005006F8" w:rsidP="00A5778D">
            <w:pPr>
              <w:pStyle w:val="111"/>
            </w:pPr>
            <w:r w:rsidRPr="00E945C5">
              <w:t>(1)</w:t>
            </w:r>
          </w:p>
        </w:tc>
      </w:tr>
      <w:tr w:rsidR="005006F8" w:rsidRPr="00E945C5">
        <w:trPr>
          <w:jc w:val="center"/>
        </w:trPr>
        <w:tc>
          <w:tcPr>
            <w:tcW w:w="4824" w:type="dxa"/>
            <w:vAlign w:val="center"/>
          </w:tcPr>
          <w:p w:rsidR="005006F8" w:rsidRPr="00E945C5" w:rsidRDefault="005006F8" w:rsidP="00A5778D">
            <w:pPr>
              <w:pStyle w:val="117"/>
            </w:pPr>
            <w:r w:rsidRPr="00E945C5">
              <w:t>Предприятия торговли (магазины)</w:t>
            </w:r>
          </w:p>
        </w:tc>
        <w:tc>
          <w:tcPr>
            <w:tcW w:w="1417" w:type="dxa"/>
            <w:vAlign w:val="center"/>
          </w:tcPr>
          <w:p w:rsidR="005006F8" w:rsidRPr="00E945C5" w:rsidRDefault="005006F8" w:rsidP="00A5778D">
            <w:pPr>
              <w:pStyle w:val="111"/>
            </w:pPr>
            <w:r w:rsidRPr="00E945C5">
              <w:t>кв. м торгов</w:t>
            </w:r>
            <w:proofErr w:type="gramStart"/>
            <w:r w:rsidRPr="00E945C5">
              <w:t>.</w:t>
            </w:r>
            <w:proofErr w:type="gramEnd"/>
            <w:r w:rsidRPr="00E945C5">
              <w:t xml:space="preserve"> </w:t>
            </w:r>
            <w:proofErr w:type="gramStart"/>
            <w:r w:rsidRPr="00E945C5">
              <w:t>п</w:t>
            </w:r>
            <w:proofErr w:type="gramEnd"/>
            <w:r w:rsidRPr="00E945C5">
              <w:t>лощади</w:t>
            </w:r>
          </w:p>
        </w:tc>
        <w:tc>
          <w:tcPr>
            <w:tcW w:w="1134" w:type="dxa"/>
            <w:vAlign w:val="center"/>
          </w:tcPr>
          <w:p w:rsidR="005006F8" w:rsidRPr="00E945C5" w:rsidRDefault="005006F8" w:rsidP="00A5778D">
            <w:pPr>
              <w:pStyle w:val="111"/>
            </w:pPr>
            <w:r w:rsidRPr="00E945C5">
              <w:t>259,6</w:t>
            </w:r>
          </w:p>
        </w:tc>
        <w:tc>
          <w:tcPr>
            <w:tcW w:w="1276" w:type="dxa"/>
            <w:vAlign w:val="center"/>
          </w:tcPr>
          <w:p w:rsidR="005006F8" w:rsidRPr="00E945C5" w:rsidRDefault="005006F8" w:rsidP="00A5778D">
            <w:pPr>
              <w:pStyle w:val="111"/>
            </w:pPr>
            <w:r w:rsidRPr="00E945C5">
              <w:t>783</w:t>
            </w:r>
          </w:p>
        </w:tc>
        <w:tc>
          <w:tcPr>
            <w:tcW w:w="1221" w:type="dxa"/>
            <w:vAlign w:val="center"/>
          </w:tcPr>
          <w:p w:rsidR="005006F8" w:rsidRPr="00E945C5" w:rsidRDefault="005006F8" w:rsidP="00A5778D">
            <w:pPr>
              <w:pStyle w:val="111"/>
            </w:pPr>
            <w:r w:rsidRPr="00E945C5">
              <w:t>842</w:t>
            </w:r>
          </w:p>
        </w:tc>
      </w:tr>
      <w:tr w:rsidR="005006F8" w:rsidRPr="00E945C5">
        <w:trPr>
          <w:jc w:val="center"/>
        </w:trPr>
        <w:tc>
          <w:tcPr>
            <w:tcW w:w="4824" w:type="dxa"/>
            <w:vAlign w:val="center"/>
          </w:tcPr>
          <w:p w:rsidR="005006F8" w:rsidRPr="00E945C5" w:rsidRDefault="005006F8" w:rsidP="00A5778D">
            <w:pPr>
              <w:pStyle w:val="117"/>
            </w:pPr>
            <w:r w:rsidRPr="00E945C5">
              <w:t>Предприятия общественного питания</w:t>
            </w:r>
          </w:p>
        </w:tc>
        <w:tc>
          <w:tcPr>
            <w:tcW w:w="1417" w:type="dxa"/>
            <w:vAlign w:val="center"/>
          </w:tcPr>
          <w:p w:rsidR="005006F8" w:rsidRPr="00E945C5" w:rsidRDefault="005006F8" w:rsidP="00A5778D">
            <w:pPr>
              <w:pStyle w:val="111"/>
            </w:pPr>
            <w:r w:rsidRPr="00E945C5">
              <w:t>мест</w:t>
            </w:r>
          </w:p>
        </w:tc>
        <w:tc>
          <w:tcPr>
            <w:tcW w:w="1134" w:type="dxa"/>
            <w:vAlign w:val="center"/>
          </w:tcPr>
          <w:p w:rsidR="005006F8" w:rsidRPr="00E945C5" w:rsidRDefault="005006F8" w:rsidP="00A5778D">
            <w:pPr>
              <w:pStyle w:val="111"/>
            </w:pPr>
            <w:r w:rsidRPr="00E945C5">
              <w:t>0</w:t>
            </w:r>
          </w:p>
        </w:tc>
        <w:tc>
          <w:tcPr>
            <w:tcW w:w="1276" w:type="dxa"/>
            <w:vAlign w:val="center"/>
          </w:tcPr>
          <w:p w:rsidR="005006F8" w:rsidRPr="00E945C5" w:rsidRDefault="005006F8" w:rsidP="00A5778D">
            <w:pPr>
              <w:pStyle w:val="111"/>
            </w:pPr>
            <w:r w:rsidRPr="00E945C5">
              <w:t>65</w:t>
            </w:r>
          </w:p>
        </w:tc>
        <w:tc>
          <w:tcPr>
            <w:tcW w:w="1221" w:type="dxa"/>
            <w:vAlign w:val="center"/>
          </w:tcPr>
          <w:p w:rsidR="005006F8" w:rsidRPr="00E945C5" w:rsidRDefault="005006F8" w:rsidP="00A5778D">
            <w:pPr>
              <w:pStyle w:val="111"/>
            </w:pPr>
            <w:r w:rsidRPr="00E945C5">
              <w:t>70</w:t>
            </w:r>
          </w:p>
        </w:tc>
      </w:tr>
      <w:tr w:rsidR="005006F8" w:rsidRPr="00E945C5">
        <w:trPr>
          <w:jc w:val="center"/>
        </w:trPr>
        <w:tc>
          <w:tcPr>
            <w:tcW w:w="4824" w:type="dxa"/>
            <w:vAlign w:val="center"/>
          </w:tcPr>
          <w:p w:rsidR="005006F8" w:rsidRPr="00E945C5" w:rsidRDefault="005006F8" w:rsidP="00A5778D">
            <w:pPr>
              <w:pStyle w:val="117"/>
            </w:pPr>
            <w:r w:rsidRPr="00E945C5">
              <w:t>Бани</w:t>
            </w:r>
          </w:p>
        </w:tc>
        <w:tc>
          <w:tcPr>
            <w:tcW w:w="1417" w:type="dxa"/>
            <w:vAlign w:val="center"/>
          </w:tcPr>
          <w:p w:rsidR="005006F8" w:rsidRPr="00E945C5" w:rsidRDefault="005006F8" w:rsidP="00A5778D">
            <w:pPr>
              <w:pStyle w:val="111"/>
            </w:pPr>
            <w:r w:rsidRPr="00E945C5">
              <w:t xml:space="preserve">мест </w:t>
            </w:r>
          </w:p>
        </w:tc>
        <w:tc>
          <w:tcPr>
            <w:tcW w:w="1134" w:type="dxa"/>
            <w:vAlign w:val="center"/>
          </w:tcPr>
          <w:p w:rsidR="005006F8" w:rsidRPr="00E945C5" w:rsidRDefault="005006F8" w:rsidP="00A5778D">
            <w:pPr>
              <w:pStyle w:val="111"/>
            </w:pPr>
            <w:proofErr w:type="spellStart"/>
            <w:r w:rsidRPr="00E945C5">
              <w:t>н</w:t>
            </w:r>
            <w:proofErr w:type="spellEnd"/>
            <w:r w:rsidRPr="00E945C5">
              <w:t>/</w:t>
            </w:r>
            <w:proofErr w:type="spellStart"/>
            <w:r w:rsidRPr="00E945C5">
              <w:t>д</w:t>
            </w:r>
            <w:proofErr w:type="spellEnd"/>
          </w:p>
        </w:tc>
        <w:tc>
          <w:tcPr>
            <w:tcW w:w="1276" w:type="dxa"/>
            <w:vAlign w:val="center"/>
          </w:tcPr>
          <w:p w:rsidR="005006F8" w:rsidRPr="00E945C5" w:rsidRDefault="005006F8" w:rsidP="00A5778D">
            <w:pPr>
              <w:pStyle w:val="111"/>
            </w:pPr>
            <w:r w:rsidRPr="00E945C5">
              <w:t>11</w:t>
            </w:r>
          </w:p>
        </w:tc>
        <w:tc>
          <w:tcPr>
            <w:tcW w:w="1221" w:type="dxa"/>
            <w:vAlign w:val="center"/>
          </w:tcPr>
          <w:p w:rsidR="005006F8" w:rsidRPr="00E945C5" w:rsidRDefault="005006F8" w:rsidP="00A5778D">
            <w:pPr>
              <w:pStyle w:val="111"/>
            </w:pPr>
            <w:r w:rsidRPr="00E945C5">
              <w:t>12</w:t>
            </w:r>
          </w:p>
        </w:tc>
      </w:tr>
      <w:tr w:rsidR="005006F8" w:rsidRPr="00E945C5">
        <w:trPr>
          <w:jc w:val="center"/>
        </w:trPr>
        <w:tc>
          <w:tcPr>
            <w:tcW w:w="4824" w:type="dxa"/>
            <w:vAlign w:val="center"/>
          </w:tcPr>
          <w:p w:rsidR="005006F8" w:rsidRPr="00E945C5" w:rsidRDefault="005006F8" w:rsidP="00A5778D">
            <w:pPr>
              <w:pStyle w:val="117"/>
            </w:pPr>
            <w:r w:rsidRPr="00E945C5">
              <w:t>Кладбище традиционного захоронения</w:t>
            </w:r>
          </w:p>
        </w:tc>
        <w:tc>
          <w:tcPr>
            <w:tcW w:w="1417" w:type="dxa"/>
            <w:vAlign w:val="center"/>
          </w:tcPr>
          <w:p w:rsidR="005006F8" w:rsidRPr="00E945C5" w:rsidRDefault="005006F8" w:rsidP="00A5778D">
            <w:pPr>
              <w:pStyle w:val="111"/>
            </w:pPr>
            <w:r w:rsidRPr="00E945C5">
              <w:t>резерв те</w:t>
            </w:r>
            <w:r w:rsidRPr="00E945C5">
              <w:t>р</w:t>
            </w:r>
            <w:r w:rsidRPr="00E945C5">
              <w:t xml:space="preserve">ритории, </w:t>
            </w:r>
            <w:proofErr w:type="gramStart"/>
            <w:r w:rsidRPr="00E945C5">
              <w:t>га</w:t>
            </w:r>
            <w:proofErr w:type="gramEnd"/>
          </w:p>
        </w:tc>
        <w:tc>
          <w:tcPr>
            <w:tcW w:w="1134" w:type="dxa"/>
            <w:vAlign w:val="center"/>
          </w:tcPr>
          <w:p w:rsidR="005006F8" w:rsidRPr="00E945C5" w:rsidRDefault="005006F8" w:rsidP="00A5778D">
            <w:pPr>
              <w:pStyle w:val="111"/>
            </w:pPr>
            <w:proofErr w:type="spellStart"/>
            <w:r w:rsidRPr="00E945C5">
              <w:t>н</w:t>
            </w:r>
            <w:proofErr w:type="spellEnd"/>
            <w:r w:rsidRPr="00E945C5">
              <w:t>/</w:t>
            </w:r>
            <w:proofErr w:type="spellStart"/>
            <w:r w:rsidRPr="00E945C5">
              <w:t>д</w:t>
            </w:r>
            <w:proofErr w:type="spellEnd"/>
          </w:p>
        </w:tc>
        <w:tc>
          <w:tcPr>
            <w:tcW w:w="1276" w:type="dxa"/>
            <w:vAlign w:val="center"/>
          </w:tcPr>
          <w:p w:rsidR="005006F8" w:rsidRPr="00E945C5" w:rsidRDefault="005006F8" w:rsidP="00A5778D">
            <w:pPr>
              <w:pStyle w:val="111"/>
            </w:pPr>
            <w:r w:rsidRPr="00E945C5">
              <w:t>0,39</w:t>
            </w:r>
          </w:p>
        </w:tc>
        <w:tc>
          <w:tcPr>
            <w:tcW w:w="1221" w:type="dxa"/>
            <w:vAlign w:val="center"/>
          </w:tcPr>
          <w:p w:rsidR="005006F8" w:rsidRPr="00E945C5" w:rsidRDefault="005006F8" w:rsidP="00A5778D">
            <w:pPr>
              <w:pStyle w:val="111"/>
            </w:pPr>
            <w:r w:rsidRPr="00E945C5">
              <w:t>0,42</w:t>
            </w:r>
          </w:p>
        </w:tc>
      </w:tr>
      <w:tr w:rsidR="005006F8" w:rsidRPr="00E945C5">
        <w:trPr>
          <w:jc w:val="center"/>
        </w:trPr>
        <w:tc>
          <w:tcPr>
            <w:tcW w:w="4824" w:type="dxa"/>
            <w:vAlign w:val="center"/>
          </w:tcPr>
          <w:p w:rsidR="005006F8" w:rsidRPr="00E945C5" w:rsidRDefault="005006F8" w:rsidP="00A5778D">
            <w:pPr>
              <w:pStyle w:val="117"/>
            </w:pPr>
            <w:r w:rsidRPr="00E945C5">
              <w:rPr>
                <w:rStyle w:val="aff2"/>
              </w:rPr>
              <w:t>5. Транспортная инфраструктура</w:t>
            </w:r>
          </w:p>
        </w:tc>
        <w:tc>
          <w:tcPr>
            <w:tcW w:w="1417" w:type="dxa"/>
            <w:vAlign w:val="center"/>
          </w:tcPr>
          <w:p w:rsidR="005006F8" w:rsidRPr="00E945C5" w:rsidRDefault="005006F8" w:rsidP="00A5778D">
            <w:pPr>
              <w:pStyle w:val="111"/>
            </w:pPr>
          </w:p>
        </w:tc>
        <w:tc>
          <w:tcPr>
            <w:tcW w:w="1134" w:type="dxa"/>
            <w:vAlign w:val="center"/>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tcPr>
          <w:p w:rsidR="005006F8" w:rsidRPr="00E945C5" w:rsidRDefault="005006F8" w:rsidP="00A5778D">
            <w:pPr>
              <w:pStyle w:val="117"/>
            </w:pPr>
            <w:r w:rsidRPr="00E945C5">
              <w:t>Протяженность автомобильных дорог - всего</w:t>
            </w:r>
          </w:p>
        </w:tc>
        <w:tc>
          <w:tcPr>
            <w:tcW w:w="1417" w:type="dxa"/>
            <w:vAlign w:val="center"/>
          </w:tcPr>
          <w:p w:rsidR="005006F8" w:rsidRPr="00E945C5" w:rsidRDefault="005006F8" w:rsidP="00A5778D">
            <w:pPr>
              <w:pStyle w:val="111"/>
            </w:pPr>
            <w:r w:rsidRPr="00E945C5">
              <w:t>км</w:t>
            </w:r>
          </w:p>
        </w:tc>
        <w:tc>
          <w:tcPr>
            <w:tcW w:w="1134" w:type="dxa"/>
            <w:vAlign w:val="center"/>
          </w:tcPr>
          <w:p w:rsidR="005006F8" w:rsidRPr="00E945C5" w:rsidRDefault="005006F8" w:rsidP="00A5778D">
            <w:pPr>
              <w:pStyle w:val="111"/>
            </w:pPr>
            <w:r w:rsidRPr="00E945C5">
              <w:t>80,2</w:t>
            </w:r>
          </w:p>
        </w:tc>
        <w:tc>
          <w:tcPr>
            <w:tcW w:w="1276" w:type="dxa"/>
            <w:vAlign w:val="center"/>
          </w:tcPr>
          <w:p w:rsidR="005006F8" w:rsidRPr="00E945C5" w:rsidRDefault="005006F8" w:rsidP="00A5778D">
            <w:pPr>
              <w:pStyle w:val="111"/>
            </w:pPr>
            <w:r w:rsidRPr="00E945C5">
              <w:t>94,2</w:t>
            </w:r>
          </w:p>
        </w:tc>
        <w:tc>
          <w:tcPr>
            <w:tcW w:w="1221" w:type="dxa"/>
            <w:vAlign w:val="center"/>
          </w:tcPr>
          <w:p w:rsidR="005006F8" w:rsidRPr="00E945C5" w:rsidRDefault="005006F8" w:rsidP="00A5778D">
            <w:pPr>
              <w:pStyle w:val="111"/>
            </w:pPr>
            <w:r w:rsidRPr="00E945C5">
              <w:t>94,2</w:t>
            </w:r>
          </w:p>
        </w:tc>
      </w:tr>
      <w:tr w:rsidR="005006F8" w:rsidRPr="00E945C5">
        <w:trPr>
          <w:jc w:val="center"/>
        </w:trPr>
        <w:tc>
          <w:tcPr>
            <w:tcW w:w="4824" w:type="dxa"/>
            <w:vAlign w:val="center"/>
          </w:tcPr>
          <w:p w:rsidR="005006F8" w:rsidRPr="00E945C5" w:rsidRDefault="005006F8" w:rsidP="00A5778D">
            <w:pPr>
              <w:pStyle w:val="117"/>
            </w:pPr>
            <w:r w:rsidRPr="00E945C5">
              <w:t>в том числе:</w:t>
            </w:r>
          </w:p>
        </w:tc>
        <w:tc>
          <w:tcPr>
            <w:tcW w:w="1417" w:type="dxa"/>
            <w:vAlign w:val="center"/>
          </w:tcPr>
          <w:p w:rsidR="005006F8" w:rsidRPr="00E945C5" w:rsidRDefault="005006F8" w:rsidP="00A5778D">
            <w:pPr>
              <w:pStyle w:val="111"/>
              <w:rPr>
                <w:highlight w:val="yellow"/>
              </w:rPr>
            </w:pPr>
          </w:p>
        </w:tc>
        <w:tc>
          <w:tcPr>
            <w:tcW w:w="1134" w:type="dxa"/>
            <w:vAlign w:val="center"/>
          </w:tcPr>
          <w:p w:rsidR="005006F8" w:rsidRPr="00E945C5" w:rsidRDefault="005006F8" w:rsidP="00A5778D">
            <w:pPr>
              <w:pStyle w:val="111"/>
              <w:rPr>
                <w:highlight w:val="yellow"/>
              </w:rPr>
            </w:pPr>
          </w:p>
        </w:tc>
        <w:tc>
          <w:tcPr>
            <w:tcW w:w="1276" w:type="dxa"/>
            <w:vAlign w:val="center"/>
          </w:tcPr>
          <w:p w:rsidR="005006F8" w:rsidRPr="00E945C5" w:rsidRDefault="005006F8" w:rsidP="00A5778D">
            <w:pPr>
              <w:pStyle w:val="111"/>
              <w:rPr>
                <w:highlight w:val="yellow"/>
              </w:rPr>
            </w:pPr>
          </w:p>
        </w:tc>
        <w:tc>
          <w:tcPr>
            <w:tcW w:w="1221" w:type="dxa"/>
            <w:vAlign w:val="center"/>
          </w:tcPr>
          <w:p w:rsidR="005006F8" w:rsidRPr="00E945C5" w:rsidRDefault="005006F8" w:rsidP="00A5778D">
            <w:pPr>
              <w:pStyle w:val="111"/>
              <w:rPr>
                <w:highlight w:val="yellow"/>
              </w:rPr>
            </w:pPr>
          </w:p>
        </w:tc>
      </w:tr>
      <w:tr w:rsidR="005006F8" w:rsidRPr="00E945C5">
        <w:trPr>
          <w:jc w:val="center"/>
        </w:trPr>
        <w:tc>
          <w:tcPr>
            <w:tcW w:w="4824" w:type="dxa"/>
            <w:vAlign w:val="center"/>
          </w:tcPr>
          <w:p w:rsidR="005006F8" w:rsidRPr="00E945C5" w:rsidRDefault="005006F8" w:rsidP="00A5778D">
            <w:pPr>
              <w:pStyle w:val="117"/>
            </w:pPr>
            <w:r w:rsidRPr="00E945C5">
              <w:t>- федерального значения</w:t>
            </w:r>
          </w:p>
        </w:tc>
        <w:tc>
          <w:tcPr>
            <w:tcW w:w="1417" w:type="dxa"/>
            <w:vAlign w:val="center"/>
          </w:tcPr>
          <w:p w:rsidR="005006F8" w:rsidRPr="00E945C5" w:rsidRDefault="005006F8" w:rsidP="00A5778D">
            <w:pPr>
              <w:pStyle w:val="111"/>
            </w:pPr>
            <w:r w:rsidRPr="00E945C5">
              <w:t>км</w:t>
            </w:r>
          </w:p>
        </w:tc>
        <w:tc>
          <w:tcPr>
            <w:tcW w:w="1134" w:type="dxa"/>
            <w:vAlign w:val="center"/>
          </w:tcPr>
          <w:p w:rsidR="005006F8" w:rsidRPr="00E945C5" w:rsidRDefault="005006F8" w:rsidP="00A5778D">
            <w:pPr>
              <w:pStyle w:val="111"/>
            </w:pPr>
            <w:r w:rsidRPr="00E945C5">
              <w:t>4,3</w:t>
            </w:r>
          </w:p>
        </w:tc>
        <w:tc>
          <w:tcPr>
            <w:tcW w:w="1276" w:type="dxa"/>
            <w:vAlign w:val="center"/>
          </w:tcPr>
          <w:p w:rsidR="005006F8" w:rsidRPr="00E945C5" w:rsidRDefault="005006F8" w:rsidP="00A5778D">
            <w:pPr>
              <w:pStyle w:val="111"/>
            </w:pPr>
            <w:r w:rsidRPr="00E945C5">
              <w:t>14,0</w:t>
            </w:r>
          </w:p>
        </w:tc>
        <w:tc>
          <w:tcPr>
            <w:tcW w:w="1221" w:type="dxa"/>
            <w:vAlign w:val="center"/>
          </w:tcPr>
          <w:p w:rsidR="005006F8" w:rsidRPr="00E945C5" w:rsidRDefault="005006F8" w:rsidP="00A5778D">
            <w:pPr>
              <w:pStyle w:val="111"/>
            </w:pPr>
            <w:r w:rsidRPr="00E945C5">
              <w:t>14,0</w:t>
            </w:r>
          </w:p>
        </w:tc>
      </w:tr>
      <w:tr w:rsidR="005006F8" w:rsidRPr="00E945C5">
        <w:trPr>
          <w:jc w:val="center"/>
        </w:trPr>
        <w:tc>
          <w:tcPr>
            <w:tcW w:w="4824" w:type="dxa"/>
            <w:vAlign w:val="center"/>
          </w:tcPr>
          <w:p w:rsidR="005006F8" w:rsidRPr="00E945C5" w:rsidRDefault="005006F8" w:rsidP="00A5778D">
            <w:pPr>
              <w:pStyle w:val="117"/>
            </w:pPr>
            <w:r w:rsidRPr="00E945C5">
              <w:t>- регионального или межмуниципального зн</w:t>
            </w:r>
            <w:r w:rsidRPr="00E945C5">
              <w:t>а</w:t>
            </w:r>
            <w:r w:rsidRPr="00E945C5">
              <w:t>чения</w:t>
            </w:r>
          </w:p>
        </w:tc>
        <w:tc>
          <w:tcPr>
            <w:tcW w:w="1417" w:type="dxa"/>
            <w:vAlign w:val="center"/>
          </w:tcPr>
          <w:p w:rsidR="005006F8" w:rsidRPr="00E945C5" w:rsidRDefault="005006F8" w:rsidP="00A5778D">
            <w:pPr>
              <w:pStyle w:val="111"/>
            </w:pPr>
            <w:r w:rsidRPr="00E945C5">
              <w:t>км</w:t>
            </w:r>
          </w:p>
        </w:tc>
        <w:tc>
          <w:tcPr>
            <w:tcW w:w="1134" w:type="dxa"/>
            <w:vAlign w:val="center"/>
          </w:tcPr>
          <w:p w:rsidR="005006F8" w:rsidRPr="00E945C5" w:rsidRDefault="005006F8" w:rsidP="00A5778D">
            <w:pPr>
              <w:pStyle w:val="111"/>
            </w:pPr>
            <w:r w:rsidRPr="00E945C5">
              <w:t>60,6</w:t>
            </w:r>
          </w:p>
        </w:tc>
        <w:tc>
          <w:tcPr>
            <w:tcW w:w="1276" w:type="dxa"/>
            <w:vAlign w:val="center"/>
          </w:tcPr>
          <w:p w:rsidR="005006F8" w:rsidRPr="00E945C5" w:rsidRDefault="005006F8" w:rsidP="00A5778D">
            <w:pPr>
              <w:pStyle w:val="111"/>
            </w:pPr>
            <w:r w:rsidRPr="00E945C5">
              <w:t>60,6</w:t>
            </w:r>
          </w:p>
        </w:tc>
        <w:tc>
          <w:tcPr>
            <w:tcW w:w="1221" w:type="dxa"/>
            <w:vAlign w:val="center"/>
          </w:tcPr>
          <w:p w:rsidR="005006F8" w:rsidRPr="00E945C5" w:rsidRDefault="005006F8" w:rsidP="00A5778D">
            <w:pPr>
              <w:pStyle w:val="111"/>
            </w:pPr>
            <w:r w:rsidRPr="00E945C5">
              <w:t>60,6</w:t>
            </w:r>
          </w:p>
        </w:tc>
      </w:tr>
      <w:tr w:rsidR="005006F8" w:rsidRPr="00E945C5">
        <w:trPr>
          <w:jc w:val="center"/>
        </w:trPr>
        <w:tc>
          <w:tcPr>
            <w:tcW w:w="4824" w:type="dxa"/>
            <w:vAlign w:val="center"/>
          </w:tcPr>
          <w:p w:rsidR="005006F8" w:rsidRPr="00E945C5" w:rsidRDefault="005006F8" w:rsidP="00A5778D">
            <w:pPr>
              <w:pStyle w:val="117"/>
            </w:pPr>
            <w:r w:rsidRPr="00E945C5">
              <w:t>- местного значения</w:t>
            </w:r>
          </w:p>
        </w:tc>
        <w:tc>
          <w:tcPr>
            <w:tcW w:w="1417" w:type="dxa"/>
            <w:vAlign w:val="center"/>
          </w:tcPr>
          <w:p w:rsidR="005006F8" w:rsidRPr="00E945C5" w:rsidRDefault="005006F8" w:rsidP="00A5778D">
            <w:pPr>
              <w:pStyle w:val="111"/>
            </w:pPr>
            <w:r w:rsidRPr="00E945C5">
              <w:t>км</w:t>
            </w:r>
          </w:p>
        </w:tc>
        <w:tc>
          <w:tcPr>
            <w:tcW w:w="1134" w:type="dxa"/>
            <w:vAlign w:val="center"/>
          </w:tcPr>
          <w:p w:rsidR="005006F8" w:rsidRPr="00E945C5" w:rsidRDefault="005006F8" w:rsidP="00A5778D">
            <w:pPr>
              <w:pStyle w:val="111"/>
            </w:pPr>
            <w:r w:rsidRPr="00E945C5">
              <w:t>15,3</w:t>
            </w:r>
          </w:p>
        </w:tc>
        <w:tc>
          <w:tcPr>
            <w:tcW w:w="1276" w:type="dxa"/>
            <w:vAlign w:val="center"/>
          </w:tcPr>
          <w:p w:rsidR="005006F8" w:rsidRPr="00E945C5" w:rsidRDefault="005006F8" w:rsidP="00A5778D">
            <w:pPr>
              <w:pStyle w:val="111"/>
            </w:pPr>
            <w:r w:rsidRPr="00E945C5">
              <w:t>19,6</w:t>
            </w:r>
          </w:p>
        </w:tc>
        <w:tc>
          <w:tcPr>
            <w:tcW w:w="1221" w:type="dxa"/>
            <w:vAlign w:val="center"/>
          </w:tcPr>
          <w:p w:rsidR="005006F8" w:rsidRPr="00E945C5" w:rsidRDefault="005006F8" w:rsidP="00A5778D">
            <w:pPr>
              <w:pStyle w:val="111"/>
            </w:pPr>
            <w:r w:rsidRPr="00E945C5">
              <w:t>19,6</w:t>
            </w:r>
          </w:p>
        </w:tc>
      </w:tr>
      <w:tr w:rsidR="005006F8" w:rsidRPr="00E945C5">
        <w:trPr>
          <w:jc w:val="center"/>
        </w:trPr>
        <w:tc>
          <w:tcPr>
            <w:tcW w:w="4824" w:type="dxa"/>
          </w:tcPr>
          <w:p w:rsidR="005006F8" w:rsidRPr="00E945C5" w:rsidRDefault="005006F8" w:rsidP="00A5778D">
            <w:pPr>
              <w:pStyle w:val="117"/>
            </w:pPr>
            <w:r w:rsidRPr="00E945C5">
              <w:t>Протяженность улично-дорожной сети (посе</w:t>
            </w:r>
            <w:r w:rsidRPr="00E945C5">
              <w:t>л</w:t>
            </w:r>
            <w:r w:rsidRPr="00E945C5">
              <w:t>ковых дорог, улиц, проездов, подъездов)</w:t>
            </w:r>
          </w:p>
        </w:tc>
        <w:tc>
          <w:tcPr>
            <w:tcW w:w="1417" w:type="dxa"/>
            <w:vAlign w:val="center"/>
          </w:tcPr>
          <w:p w:rsidR="005006F8" w:rsidRPr="00E945C5" w:rsidRDefault="005006F8" w:rsidP="00A5778D">
            <w:pPr>
              <w:pStyle w:val="111"/>
            </w:pPr>
            <w:r w:rsidRPr="00E945C5">
              <w:t>км</w:t>
            </w:r>
          </w:p>
        </w:tc>
        <w:tc>
          <w:tcPr>
            <w:tcW w:w="1134" w:type="dxa"/>
            <w:vAlign w:val="center"/>
          </w:tcPr>
          <w:p w:rsidR="005006F8" w:rsidRPr="00E945C5" w:rsidRDefault="005006F8" w:rsidP="00A5778D">
            <w:pPr>
              <w:pStyle w:val="111"/>
              <w:rPr>
                <w:rStyle w:val="aff7"/>
              </w:rPr>
            </w:pPr>
            <w:r w:rsidRPr="00E945C5">
              <w:rPr>
                <w:rStyle w:val="aff7"/>
              </w:rPr>
              <w:t>59,5</w:t>
            </w:r>
          </w:p>
        </w:tc>
        <w:tc>
          <w:tcPr>
            <w:tcW w:w="1276" w:type="dxa"/>
            <w:vAlign w:val="center"/>
          </w:tcPr>
          <w:p w:rsidR="005006F8" w:rsidRPr="00E945C5" w:rsidRDefault="005006F8" w:rsidP="00A5778D">
            <w:pPr>
              <w:pStyle w:val="111"/>
              <w:rPr>
                <w:rStyle w:val="aff7"/>
              </w:rPr>
            </w:pPr>
            <w:r w:rsidRPr="00E945C5">
              <w:t>82,7</w:t>
            </w:r>
          </w:p>
        </w:tc>
        <w:tc>
          <w:tcPr>
            <w:tcW w:w="1221" w:type="dxa"/>
            <w:vAlign w:val="center"/>
          </w:tcPr>
          <w:p w:rsidR="005006F8" w:rsidRPr="00E945C5" w:rsidRDefault="005006F8" w:rsidP="00A5778D">
            <w:pPr>
              <w:pStyle w:val="111"/>
              <w:rPr>
                <w:rStyle w:val="aff7"/>
              </w:rPr>
            </w:pPr>
            <w:r w:rsidRPr="00E945C5">
              <w:t>90,2</w:t>
            </w:r>
          </w:p>
        </w:tc>
      </w:tr>
      <w:tr w:rsidR="005006F8" w:rsidRPr="00E945C5">
        <w:trPr>
          <w:jc w:val="center"/>
        </w:trPr>
        <w:tc>
          <w:tcPr>
            <w:tcW w:w="4824" w:type="dxa"/>
          </w:tcPr>
          <w:p w:rsidR="005006F8" w:rsidRPr="00E945C5" w:rsidRDefault="005006F8" w:rsidP="00A5778D">
            <w:pPr>
              <w:pStyle w:val="117"/>
            </w:pPr>
            <w:r w:rsidRPr="00E945C5">
              <w:t>Мостовые переходы</w:t>
            </w:r>
          </w:p>
        </w:tc>
        <w:tc>
          <w:tcPr>
            <w:tcW w:w="1417" w:type="dxa"/>
            <w:vAlign w:val="center"/>
          </w:tcPr>
          <w:p w:rsidR="005006F8" w:rsidRPr="00E945C5" w:rsidRDefault="005006F8" w:rsidP="00A5778D">
            <w:pPr>
              <w:pStyle w:val="111"/>
            </w:pPr>
            <w:r w:rsidRPr="00E945C5">
              <w:t>ед.</w:t>
            </w:r>
          </w:p>
        </w:tc>
        <w:tc>
          <w:tcPr>
            <w:tcW w:w="1134" w:type="dxa"/>
            <w:vAlign w:val="center"/>
          </w:tcPr>
          <w:p w:rsidR="005006F8" w:rsidRPr="00E945C5" w:rsidRDefault="005006F8" w:rsidP="00A5778D">
            <w:pPr>
              <w:pStyle w:val="111"/>
            </w:pPr>
            <w:r w:rsidRPr="00E945C5">
              <w:t>6</w:t>
            </w:r>
          </w:p>
        </w:tc>
        <w:tc>
          <w:tcPr>
            <w:tcW w:w="1276" w:type="dxa"/>
            <w:vAlign w:val="center"/>
          </w:tcPr>
          <w:p w:rsidR="005006F8" w:rsidRPr="00E945C5" w:rsidRDefault="005006F8" w:rsidP="00A5778D">
            <w:pPr>
              <w:pStyle w:val="111"/>
            </w:pPr>
            <w:r w:rsidRPr="00E945C5">
              <w:t>6</w:t>
            </w:r>
          </w:p>
        </w:tc>
        <w:tc>
          <w:tcPr>
            <w:tcW w:w="1221" w:type="dxa"/>
            <w:vAlign w:val="center"/>
          </w:tcPr>
          <w:p w:rsidR="005006F8" w:rsidRPr="00E945C5" w:rsidRDefault="005006F8" w:rsidP="00A5778D">
            <w:pPr>
              <w:pStyle w:val="111"/>
              <w:rPr>
                <w:rStyle w:val="aff7"/>
              </w:rPr>
            </w:pPr>
            <w:r w:rsidRPr="00E945C5">
              <w:rPr>
                <w:rStyle w:val="aff7"/>
              </w:rPr>
              <w:t>7</w:t>
            </w:r>
          </w:p>
        </w:tc>
      </w:tr>
      <w:tr w:rsidR="005006F8" w:rsidRPr="00E945C5">
        <w:trPr>
          <w:jc w:val="center"/>
        </w:trPr>
        <w:tc>
          <w:tcPr>
            <w:tcW w:w="4824" w:type="dxa"/>
          </w:tcPr>
          <w:p w:rsidR="005006F8" w:rsidRPr="00E945C5" w:rsidRDefault="005006F8" w:rsidP="00A5778D">
            <w:pPr>
              <w:pStyle w:val="117"/>
            </w:pPr>
            <w:r w:rsidRPr="00E945C5">
              <w:t>Транспортные развязки</w:t>
            </w:r>
          </w:p>
        </w:tc>
        <w:tc>
          <w:tcPr>
            <w:tcW w:w="1417" w:type="dxa"/>
            <w:vAlign w:val="center"/>
          </w:tcPr>
          <w:p w:rsidR="005006F8" w:rsidRPr="00E945C5" w:rsidRDefault="005006F8" w:rsidP="00A5778D">
            <w:pPr>
              <w:pStyle w:val="111"/>
            </w:pPr>
            <w:r w:rsidRPr="00E945C5">
              <w:t>ед.</w:t>
            </w:r>
          </w:p>
        </w:tc>
        <w:tc>
          <w:tcPr>
            <w:tcW w:w="1134" w:type="dxa"/>
            <w:vAlign w:val="center"/>
          </w:tcPr>
          <w:p w:rsidR="005006F8" w:rsidRPr="00E945C5" w:rsidRDefault="005006F8" w:rsidP="00A5778D">
            <w:pPr>
              <w:pStyle w:val="111"/>
            </w:pPr>
            <w:r w:rsidRPr="00E945C5">
              <w:t>0</w:t>
            </w:r>
          </w:p>
        </w:tc>
        <w:tc>
          <w:tcPr>
            <w:tcW w:w="1276" w:type="dxa"/>
            <w:vAlign w:val="center"/>
          </w:tcPr>
          <w:p w:rsidR="005006F8" w:rsidRPr="00E945C5" w:rsidRDefault="005006F8" w:rsidP="00A5778D">
            <w:pPr>
              <w:pStyle w:val="111"/>
            </w:pPr>
            <w:r w:rsidRPr="00E945C5">
              <w:t>2</w:t>
            </w:r>
          </w:p>
        </w:tc>
        <w:tc>
          <w:tcPr>
            <w:tcW w:w="1221" w:type="dxa"/>
            <w:vAlign w:val="center"/>
          </w:tcPr>
          <w:p w:rsidR="005006F8" w:rsidRPr="00E945C5" w:rsidRDefault="005006F8" w:rsidP="00A5778D">
            <w:pPr>
              <w:pStyle w:val="111"/>
            </w:pPr>
            <w:r w:rsidRPr="00E945C5">
              <w:t>2</w:t>
            </w:r>
          </w:p>
        </w:tc>
      </w:tr>
      <w:tr w:rsidR="005006F8" w:rsidRPr="00E945C5">
        <w:trPr>
          <w:jc w:val="center"/>
        </w:trPr>
        <w:tc>
          <w:tcPr>
            <w:tcW w:w="4824" w:type="dxa"/>
          </w:tcPr>
          <w:p w:rsidR="005006F8" w:rsidRPr="00E945C5" w:rsidRDefault="005006F8" w:rsidP="00A5778D">
            <w:pPr>
              <w:pStyle w:val="117"/>
            </w:pPr>
            <w:r w:rsidRPr="00E945C5">
              <w:t>Уровень автомобилизации</w:t>
            </w:r>
          </w:p>
        </w:tc>
        <w:tc>
          <w:tcPr>
            <w:tcW w:w="1417" w:type="dxa"/>
            <w:vAlign w:val="center"/>
          </w:tcPr>
          <w:p w:rsidR="005006F8" w:rsidRPr="00E945C5" w:rsidRDefault="005006F8" w:rsidP="00A5778D">
            <w:pPr>
              <w:pStyle w:val="111"/>
            </w:pPr>
            <w:r w:rsidRPr="00E945C5">
              <w:t>легковых авт./</w:t>
            </w:r>
          </w:p>
          <w:p w:rsidR="005006F8" w:rsidRPr="00E945C5" w:rsidRDefault="005006F8" w:rsidP="00A5778D">
            <w:pPr>
              <w:pStyle w:val="111"/>
            </w:pPr>
            <w:r w:rsidRPr="00E945C5">
              <w:t>1000 жит.</w:t>
            </w:r>
          </w:p>
        </w:tc>
        <w:tc>
          <w:tcPr>
            <w:tcW w:w="1134" w:type="dxa"/>
            <w:vAlign w:val="center"/>
          </w:tcPr>
          <w:p w:rsidR="005006F8" w:rsidRPr="00E945C5" w:rsidRDefault="005006F8" w:rsidP="00A5778D">
            <w:pPr>
              <w:pStyle w:val="111"/>
            </w:pPr>
            <w:r w:rsidRPr="00E945C5">
              <w:t>235</w:t>
            </w:r>
          </w:p>
        </w:tc>
        <w:tc>
          <w:tcPr>
            <w:tcW w:w="1276" w:type="dxa"/>
            <w:vAlign w:val="center"/>
          </w:tcPr>
          <w:p w:rsidR="005006F8" w:rsidRPr="00E945C5" w:rsidRDefault="005006F8" w:rsidP="00A5778D">
            <w:pPr>
              <w:pStyle w:val="111"/>
            </w:pPr>
            <w:r w:rsidRPr="00E945C5">
              <w:t>325</w:t>
            </w:r>
          </w:p>
        </w:tc>
        <w:tc>
          <w:tcPr>
            <w:tcW w:w="1221" w:type="dxa"/>
            <w:vAlign w:val="center"/>
          </w:tcPr>
          <w:p w:rsidR="005006F8" w:rsidRPr="00E945C5" w:rsidRDefault="005006F8" w:rsidP="00A5778D">
            <w:pPr>
              <w:pStyle w:val="111"/>
            </w:pPr>
            <w:r w:rsidRPr="00E945C5">
              <w:t>450</w:t>
            </w:r>
          </w:p>
        </w:tc>
      </w:tr>
      <w:tr w:rsidR="005006F8" w:rsidRPr="00E945C5">
        <w:trPr>
          <w:jc w:val="center"/>
        </w:trPr>
        <w:tc>
          <w:tcPr>
            <w:tcW w:w="4824" w:type="dxa"/>
          </w:tcPr>
          <w:p w:rsidR="005006F8" w:rsidRPr="00E945C5" w:rsidRDefault="005006F8" w:rsidP="00A5778D">
            <w:pPr>
              <w:pStyle w:val="117"/>
              <w:rPr>
                <w:rStyle w:val="aff2"/>
              </w:rPr>
            </w:pPr>
            <w:r w:rsidRPr="00E945C5">
              <w:rPr>
                <w:rStyle w:val="aff2"/>
              </w:rPr>
              <w:t>6. Инженерное оборудование и благоустро</w:t>
            </w:r>
            <w:r w:rsidRPr="00E945C5">
              <w:rPr>
                <w:rStyle w:val="aff2"/>
              </w:rPr>
              <w:t>й</w:t>
            </w:r>
            <w:r w:rsidRPr="00E945C5">
              <w:rPr>
                <w:rStyle w:val="aff2"/>
              </w:rPr>
              <w:t>ство</w:t>
            </w:r>
          </w:p>
        </w:tc>
        <w:tc>
          <w:tcPr>
            <w:tcW w:w="1417" w:type="dxa"/>
          </w:tcPr>
          <w:p w:rsidR="005006F8" w:rsidRPr="00E945C5" w:rsidRDefault="005006F8" w:rsidP="00A5778D">
            <w:pPr>
              <w:pStyle w:val="111"/>
              <w:rPr>
                <w:rStyle w:val="aff2"/>
              </w:rPr>
            </w:pPr>
          </w:p>
        </w:tc>
        <w:tc>
          <w:tcPr>
            <w:tcW w:w="1134" w:type="dxa"/>
          </w:tcPr>
          <w:p w:rsidR="005006F8" w:rsidRPr="00E945C5" w:rsidRDefault="005006F8" w:rsidP="00A5778D">
            <w:pPr>
              <w:pStyle w:val="111"/>
              <w:rPr>
                <w:rStyle w:val="aff2"/>
              </w:rPr>
            </w:pPr>
          </w:p>
        </w:tc>
        <w:tc>
          <w:tcPr>
            <w:tcW w:w="1276" w:type="dxa"/>
            <w:vAlign w:val="center"/>
          </w:tcPr>
          <w:p w:rsidR="005006F8" w:rsidRPr="00E945C5" w:rsidRDefault="005006F8" w:rsidP="00A5778D">
            <w:pPr>
              <w:pStyle w:val="111"/>
              <w:rPr>
                <w:rStyle w:val="aff2"/>
              </w:rPr>
            </w:pPr>
          </w:p>
        </w:tc>
        <w:tc>
          <w:tcPr>
            <w:tcW w:w="1221" w:type="dxa"/>
          </w:tcPr>
          <w:p w:rsidR="005006F8" w:rsidRPr="00E945C5" w:rsidRDefault="005006F8" w:rsidP="00A5778D">
            <w:pPr>
              <w:pStyle w:val="111"/>
              <w:rPr>
                <w:rStyle w:val="aff2"/>
              </w:rPr>
            </w:pPr>
          </w:p>
        </w:tc>
      </w:tr>
      <w:tr w:rsidR="005006F8" w:rsidRPr="00E945C5">
        <w:trPr>
          <w:jc w:val="center"/>
        </w:trPr>
        <w:tc>
          <w:tcPr>
            <w:tcW w:w="4824" w:type="dxa"/>
          </w:tcPr>
          <w:p w:rsidR="005006F8" w:rsidRPr="00E945C5" w:rsidRDefault="005006F8" w:rsidP="00A5778D">
            <w:pPr>
              <w:pStyle w:val="117"/>
            </w:pPr>
            <w:r w:rsidRPr="00E945C5">
              <w:lastRenderedPageBreak/>
              <w:t>6.1. Электроснабжение:</w:t>
            </w:r>
          </w:p>
        </w:tc>
        <w:tc>
          <w:tcPr>
            <w:tcW w:w="1417" w:type="dxa"/>
          </w:tcPr>
          <w:p w:rsidR="005006F8" w:rsidRPr="00E945C5" w:rsidRDefault="005006F8" w:rsidP="00A5778D">
            <w:pPr>
              <w:pStyle w:val="111"/>
            </w:pPr>
          </w:p>
        </w:tc>
        <w:tc>
          <w:tcPr>
            <w:tcW w:w="1134" w:type="dxa"/>
            <w:vAlign w:val="center"/>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tcPr>
          <w:p w:rsidR="005006F8" w:rsidRPr="00E945C5" w:rsidRDefault="005006F8" w:rsidP="00A5778D">
            <w:pPr>
              <w:pStyle w:val="117"/>
            </w:pPr>
            <w:r w:rsidRPr="00E945C5">
              <w:t xml:space="preserve">6.1.1. Потребность в электроэнергии в год на коммунально-бытовые нужды. </w:t>
            </w:r>
          </w:p>
        </w:tc>
        <w:tc>
          <w:tcPr>
            <w:tcW w:w="1417" w:type="dxa"/>
          </w:tcPr>
          <w:p w:rsidR="005006F8" w:rsidRPr="00E945C5" w:rsidRDefault="005006F8" w:rsidP="00A5778D">
            <w:pPr>
              <w:pStyle w:val="111"/>
            </w:pPr>
            <w:r w:rsidRPr="00E945C5">
              <w:t>МВт·</w:t>
            </w:r>
            <w:proofErr w:type="gramStart"/>
            <w:r w:rsidRPr="00E945C5">
              <w:t>ч</w:t>
            </w:r>
            <w:proofErr w:type="gramEnd"/>
            <w:r w:rsidRPr="00E945C5">
              <w:t xml:space="preserve">. </w:t>
            </w:r>
          </w:p>
        </w:tc>
        <w:tc>
          <w:tcPr>
            <w:tcW w:w="1134" w:type="dxa"/>
            <w:vAlign w:val="center"/>
          </w:tcPr>
          <w:p w:rsidR="005006F8" w:rsidRPr="00E945C5" w:rsidRDefault="005006F8" w:rsidP="00A5778D">
            <w:pPr>
              <w:pStyle w:val="111"/>
            </w:pPr>
            <w:r w:rsidRPr="00E945C5">
              <w:t>2310</w:t>
            </w:r>
          </w:p>
        </w:tc>
        <w:tc>
          <w:tcPr>
            <w:tcW w:w="1276" w:type="dxa"/>
            <w:vAlign w:val="center"/>
          </w:tcPr>
          <w:p w:rsidR="005006F8" w:rsidRPr="00E945C5" w:rsidRDefault="005006F8" w:rsidP="00A5778D">
            <w:pPr>
              <w:pStyle w:val="111"/>
            </w:pPr>
            <w:r w:rsidRPr="00E945C5">
              <w:t>7000</w:t>
            </w:r>
          </w:p>
        </w:tc>
        <w:tc>
          <w:tcPr>
            <w:tcW w:w="1221" w:type="dxa"/>
            <w:vAlign w:val="center"/>
          </w:tcPr>
          <w:p w:rsidR="005006F8" w:rsidRPr="00E945C5" w:rsidRDefault="005006F8" w:rsidP="00A5778D">
            <w:pPr>
              <w:pStyle w:val="111"/>
            </w:pPr>
            <w:r w:rsidRPr="00E945C5">
              <w:t>10800</w:t>
            </w:r>
          </w:p>
        </w:tc>
      </w:tr>
      <w:tr w:rsidR="005006F8" w:rsidRPr="00E945C5">
        <w:trPr>
          <w:jc w:val="center"/>
        </w:trPr>
        <w:tc>
          <w:tcPr>
            <w:tcW w:w="4824" w:type="dxa"/>
          </w:tcPr>
          <w:p w:rsidR="005006F8" w:rsidRPr="00E945C5" w:rsidRDefault="005006F8" w:rsidP="00A5778D">
            <w:pPr>
              <w:pStyle w:val="117"/>
            </w:pPr>
            <w:r w:rsidRPr="00E945C5">
              <w:t>6.1.2. Потребность в электроэнергии на 1 чел</w:t>
            </w:r>
            <w:r w:rsidRPr="00E945C5">
              <w:t>о</w:t>
            </w:r>
            <w:r w:rsidRPr="00E945C5">
              <w:t>века в год на коммунально-бытовые нужды.</w:t>
            </w:r>
          </w:p>
        </w:tc>
        <w:tc>
          <w:tcPr>
            <w:tcW w:w="1417" w:type="dxa"/>
          </w:tcPr>
          <w:p w:rsidR="005006F8" w:rsidRPr="00E945C5" w:rsidRDefault="005006F8" w:rsidP="00A5778D">
            <w:pPr>
              <w:pStyle w:val="111"/>
            </w:pPr>
            <w:r w:rsidRPr="00E945C5">
              <w:t>кВт·</w:t>
            </w:r>
            <w:proofErr w:type="gramStart"/>
            <w:r w:rsidRPr="00E945C5">
              <w:t>ч</w:t>
            </w:r>
            <w:proofErr w:type="gramEnd"/>
          </w:p>
        </w:tc>
        <w:tc>
          <w:tcPr>
            <w:tcW w:w="1134" w:type="dxa"/>
            <w:vAlign w:val="center"/>
          </w:tcPr>
          <w:p w:rsidR="005006F8" w:rsidRPr="00E945C5" w:rsidRDefault="005006F8" w:rsidP="00A5778D">
            <w:pPr>
              <w:pStyle w:val="111"/>
            </w:pPr>
            <w:r w:rsidRPr="00E945C5">
              <w:t>1155</w:t>
            </w:r>
          </w:p>
        </w:tc>
        <w:tc>
          <w:tcPr>
            <w:tcW w:w="1276" w:type="dxa"/>
            <w:vAlign w:val="center"/>
          </w:tcPr>
          <w:p w:rsidR="005006F8" w:rsidRPr="00E945C5" w:rsidRDefault="005006F8" w:rsidP="00A5778D">
            <w:pPr>
              <w:pStyle w:val="111"/>
            </w:pPr>
            <w:r w:rsidRPr="00E945C5">
              <w:t>1400</w:t>
            </w:r>
          </w:p>
        </w:tc>
        <w:tc>
          <w:tcPr>
            <w:tcW w:w="1221" w:type="dxa"/>
            <w:vAlign w:val="center"/>
          </w:tcPr>
          <w:p w:rsidR="005006F8" w:rsidRPr="00E945C5" w:rsidRDefault="005006F8" w:rsidP="00A5778D">
            <w:pPr>
              <w:pStyle w:val="111"/>
            </w:pPr>
            <w:r w:rsidRPr="00E945C5">
              <w:t>1590</w:t>
            </w:r>
          </w:p>
        </w:tc>
      </w:tr>
      <w:tr w:rsidR="005006F8" w:rsidRPr="00E945C5">
        <w:trPr>
          <w:jc w:val="center"/>
        </w:trPr>
        <w:tc>
          <w:tcPr>
            <w:tcW w:w="4824" w:type="dxa"/>
          </w:tcPr>
          <w:p w:rsidR="005006F8" w:rsidRPr="00E945C5" w:rsidRDefault="005006F8" w:rsidP="00A5778D">
            <w:pPr>
              <w:pStyle w:val="117"/>
            </w:pPr>
            <w:r w:rsidRPr="00E945C5">
              <w:t>6.2. Газоснабжение:</w:t>
            </w:r>
          </w:p>
        </w:tc>
        <w:tc>
          <w:tcPr>
            <w:tcW w:w="1417" w:type="dxa"/>
          </w:tcPr>
          <w:p w:rsidR="005006F8" w:rsidRPr="00E945C5" w:rsidRDefault="005006F8" w:rsidP="00A5778D">
            <w:pPr>
              <w:pStyle w:val="111"/>
            </w:pPr>
          </w:p>
        </w:tc>
        <w:tc>
          <w:tcPr>
            <w:tcW w:w="1134" w:type="dxa"/>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tcPr>
          <w:p w:rsidR="005006F8" w:rsidRPr="00E945C5" w:rsidRDefault="005006F8" w:rsidP="00A5778D">
            <w:pPr>
              <w:pStyle w:val="111"/>
            </w:pPr>
          </w:p>
        </w:tc>
      </w:tr>
      <w:tr w:rsidR="005006F8" w:rsidRPr="00E945C5">
        <w:trPr>
          <w:jc w:val="center"/>
        </w:trPr>
        <w:tc>
          <w:tcPr>
            <w:tcW w:w="4824" w:type="dxa"/>
          </w:tcPr>
          <w:p w:rsidR="005006F8" w:rsidRPr="00E945C5" w:rsidRDefault="005006F8" w:rsidP="00A5778D">
            <w:pPr>
              <w:pStyle w:val="117"/>
            </w:pPr>
            <w:r w:rsidRPr="00E945C5">
              <w:t>6.2.1. Удельный вес газа в топливном балансе (ЖКС).</w:t>
            </w:r>
          </w:p>
        </w:tc>
        <w:tc>
          <w:tcPr>
            <w:tcW w:w="1417" w:type="dxa"/>
          </w:tcPr>
          <w:p w:rsidR="005006F8" w:rsidRPr="00E945C5" w:rsidRDefault="005006F8" w:rsidP="00A5778D">
            <w:pPr>
              <w:pStyle w:val="111"/>
            </w:pPr>
            <w:r w:rsidRPr="00E945C5">
              <w:t>%</w:t>
            </w:r>
          </w:p>
        </w:tc>
        <w:tc>
          <w:tcPr>
            <w:tcW w:w="1134" w:type="dxa"/>
            <w:vAlign w:val="center"/>
          </w:tcPr>
          <w:p w:rsidR="005006F8" w:rsidRPr="00E945C5" w:rsidRDefault="005006F8" w:rsidP="00A5778D">
            <w:pPr>
              <w:pStyle w:val="111"/>
            </w:pPr>
            <w:r w:rsidRPr="00E945C5">
              <w:t>10</w:t>
            </w:r>
          </w:p>
        </w:tc>
        <w:tc>
          <w:tcPr>
            <w:tcW w:w="1276" w:type="dxa"/>
            <w:vAlign w:val="center"/>
          </w:tcPr>
          <w:p w:rsidR="005006F8" w:rsidRPr="00E945C5" w:rsidRDefault="005006F8" w:rsidP="00A5778D">
            <w:pPr>
              <w:pStyle w:val="111"/>
            </w:pPr>
            <w:r w:rsidRPr="00E945C5">
              <w:t>60</w:t>
            </w:r>
          </w:p>
        </w:tc>
        <w:tc>
          <w:tcPr>
            <w:tcW w:w="1221" w:type="dxa"/>
            <w:vAlign w:val="center"/>
          </w:tcPr>
          <w:p w:rsidR="005006F8" w:rsidRPr="00E945C5" w:rsidRDefault="005006F8" w:rsidP="00A5778D">
            <w:pPr>
              <w:pStyle w:val="111"/>
            </w:pPr>
            <w:r w:rsidRPr="00E945C5">
              <w:t>90</w:t>
            </w:r>
          </w:p>
        </w:tc>
      </w:tr>
      <w:tr w:rsidR="005006F8" w:rsidRPr="00E945C5">
        <w:trPr>
          <w:jc w:val="center"/>
        </w:trPr>
        <w:tc>
          <w:tcPr>
            <w:tcW w:w="4824" w:type="dxa"/>
          </w:tcPr>
          <w:p w:rsidR="005006F8" w:rsidRPr="00E945C5" w:rsidRDefault="005006F8" w:rsidP="00A5778D">
            <w:pPr>
              <w:pStyle w:val="117"/>
            </w:pPr>
            <w:r w:rsidRPr="00E945C5">
              <w:t>6.2.2. Потребление природного газа на комм</w:t>
            </w:r>
            <w:r w:rsidRPr="00E945C5">
              <w:t>у</w:t>
            </w:r>
            <w:r w:rsidRPr="00E945C5">
              <w:t>нально-бытовые нужды – всего, в т.ч.:</w:t>
            </w:r>
          </w:p>
        </w:tc>
        <w:tc>
          <w:tcPr>
            <w:tcW w:w="1417" w:type="dxa"/>
          </w:tcPr>
          <w:p w:rsidR="005006F8" w:rsidRPr="00E945C5" w:rsidRDefault="005006F8" w:rsidP="00A5778D">
            <w:pPr>
              <w:pStyle w:val="111"/>
            </w:pPr>
            <w:proofErr w:type="spellStart"/>
            <w:proofErr w:type="gramStart"/>
            <w:r w:rsidRPr="00E945C5">
              <w:t>млн</w:t>
            </w:r>
            <w:proofErr w:type="spellEnd"/>
            <w:proofErr w:type="gramEnd"/>
            <w:r w:rsidRPr="00E945C5">
              <w:t xml:space="preserve"> куб.м /год</w:t>
            </w:r>
          </w:p>
        </w:tc>
        <w:tc>
          <w:tcPr>
            <w:tcW w:w="1134" w:type="dxa"/>
            <w:vAlign w:val="center"/>
          </w:tcPr>
          <w:p w:rsidR="005006F8" w:rsidRPr="00E945C5" w:rsidRDefault="005006F8" w:rsidP="00A5778D">
            <w:pPr>
              <w:pStyle w:val="111"/>
            </w:pPr>
            <w:r w:rsidRPr="00E945C5">
              <w:t>0,13</w:t>
            </w:r>
          </w:p>
        </w:tc>
        <w:tc>
          <w:tcPr>
            <w:tcW w:w="1276" w:type="dxa"/>
            <w:vAlign w:val="center"/>
          </w:tcPr>
          <w:p w:rsidR="005006F8" w:rsidRPr="00E945C5" w:rsidRDefault="005006F8" w:rsidP="00A5778D">
            <w:pPr>
              <w:pStyle w:val="111"/>
            </w:pPr>
            <w:r w:rsidRPr="00E945C5">
              <w:t>2,8</w:t>
            </w:r>
          </w:p>
        </w:tc>
        <w:tc>
          <w:tcPr>
            <w:tcW w:w="1221" w:type="dxa"/>
            <w:vAlign w:val="center"/>
          </w:tcPr>
          <w:p w:rsidR="005006F8" w:rsidRPr="00E945C5" w:rsidRDefault="005006F8" w:rsidP="00A5778D">
            <w:pPr>
              <w:pStyle w:val="111"/>
            </w:pPr>
            <w:r w:rsidRPr="00E945C5">
              <w:t>3,8</w:t>
            </w:r>
          </w:p>
        </w:tc>
      </w:tr>
      <w:tr w:rsidR="005006F8" w:rsidRPr="00E945C5">
        <w:trPr>
          <w:jc w:val="center"/>
        </w:trPr>
        <w:tc>
          <w:tcPr>
            <w:tcW w:w="4824" w:type="dxa"/>
          </w:tcPr>
          <w:p w:rsidR="005006F8" w:rsidRPr="00E945C5" w:rsidRDefault="005006F8" w:rsidP="00A5778D">
            <w:pPr>
              <w:pStyle w:val="117"/>
            </w:pPr>
            <w:r w:rsidRPr="00E945C5">
              <w:t>тепловые источники,</w:t>
            </w:r>
          </w:p>
        </w:tc>
        <w:tc>
          <w:tcPr>
            <w:tcW w:w="1417" w:type="dxa"/>
          </w:tcPr>
          <w:p w:rsidR="005006F8" w:rsidRPr="00E945C5" w:rsidRDefault="005006F8" w:rsidP="00A5778D">
            <w:pPr>
              <w:pStyle w:val="111"/>
            </w:pPr>
            <w:proofErr w:type="spellStart"/>
            <w:proofErr w:type="gramStart"/>
            <w:r w:rsidRPr="00E945C5">
              <w:t>млн</w:t>
            </w:r>
            <w:proofErr w:type="spellEnd"/>
            <w:proofErr w:type="gramEnd"/>
            <w:r w:rsidRPr="00E945C5">
              <w:t xml:space="preserve"> куб. м/год</w:t>
            </w:r>
          </w:p>
        </w:tc>
        <w:tc>
          <w:tcPr>
            <w:tcW w:w="1134" w:type="dxa"/>
            <w:vAlign w:val="center"/>
          </w:tcPr>
          <w:p w:rsidR="005006F8" w:rsidRPr="00E945C5" w:rsidRDefault="005006F8" w:rsidP="00A5778D">
            <w:pPr>
              <w:pStyle w:val="111"/>
            </w:pPr>
            <w:r w:rsidRPr="00E945C5">
              <w:t>-</w:t>
            </w:r>
          </w:p>
        </w:tc>
        <w:tc>
          <w:tcPr>
            <w:tcW w:w="1276" w:type="dxa"/>
            <w:vAlign w:val="center"/>
          </w:tcPr>
          <w:p w:rsidR="005006F8" w:rsidRPr="00E945C5" w:rsidRDefault="005006F8" w:rsidP="00A5778D">
            <w:pPr>
              <w:pStyle w:val="111"/>
            </w:pPr>
            <w:r w:rsidRPr="00E945C5">
              <w:t>2,5</w:t>
            </w:r>
          </w:p>
        </w:tc>
        <w:tc>
          <w:tcPr>
            <w:tcW w:w="1221" w:type="dxa"/>
            <w:vAlign w:val="center"/>
          </w:tcPr>
          <w:p w:rsidR="005006F8" w:rsidRPr="00E945C5" w:rsidRDefault="005006F8" w:rsidP="00A5778D">
            <w:pPr>
              <w:pStyle w:val="111"/>
            </w:pPr>
            <w:r w:rsidRPr="00E945C5">
              <w:t>3,4</w:t>
            </w:r>
          </w:p>
        </w:tc>
      </w:tr>
      <w:tr w:rsidR="005006F8" w:rsidRPr="00E945C5">
        <w:trPr>
          <w:jc w:val="center"/>
        </w:trPr>
        <w:tc>
          <w:tcPr>
            <w:tcW w:w="4824" w:type="dxa"/>
          </w:tcPr>
          <w:p w:rsidR="005006F8" w:rsidRPr="00E945C5" w:rsidRDefault="005006F8" w:rsidP="00A5778D">
            <w:pPr>
              <w:pStyle w:val="117"/>
            </w:pPr>
            <w:r w:rsidRPr="00E945C5">
              <w:t>приготовление пищи и горячей воды.</w:t>
            </w:r>
          </w:p>
        </w:tc>
        <w:tc>
          <w:tcPr>
            <w:tcW w:w="1417" w:type="dxa"/>
          </w:tcPr>
          <w:p w:rsidR="005006F8" w:rsidRPr="00E945C5" w:rsidRDefault="005006F8" w:rsidP="00A5778D">
            <w:pPr>
              <w:pStyle w:val="111"/>
            </w:pPr>
            <w:proofErr w:type="spellStart"/>
            <w:proofErr w:type="gramStart"/>
            <w:r w:rsidRPr="00E945C5">
              <w:t>млн</w:t>
            </w:r>
            <w:proofErr w:type="spellEnd"/>
            <w:proofErr w:type="gramEnd"/>
            <w:r w:rsidRPr="00E945C5">
              <w:t xml:space="preserve"> куб. м/год</w:t>
            </w:r>
          </w:p>
        </w:tc>
        <w:tc>
          <w:tcPr>
            <w:tcW w:w="1134" w:type="dxa"/>
            <w:vAlign w:val="center"/>
          </w:tcPr>
          <w:p w:rsidR="005006F8" w:rsidRPr="00E945C5" w:rsidRDefault="005006F8" w:rsidP="00A5778D">
            <w:pPr>
              <w:pStyle w:val="111"/>
            </w:pPr>
            <w:r w:rsidRPr="00E945C5">
              <w:t>0,13</w:t>
            </w:r>
          </w:p>
        </w:tc>
        <w:tc>
          <w:tcPr>
            <w:tcW w:w="1276" w:type="dxa"/>
            <w:vAlign w:val="center"/>
          </w:tcPr>
          <w:p w:rsidR="005006F8" w:rsidRPr="00E945C5" w:rsidRDefault="005006F8" w:rsidP="00A5778D">
            <w:pPr>
              <w:pStyle w:val="111"/>
            </w:pPr>
            <w:r w:rsidRPr="00E945C5">
              <w:t>0,3</w:t>
            </w:r>
          </w:p>
        </w:tc>
        <w:tc>
          <w:tcPr>
            <w:tcW w:w="1221" w:type="dxa"/>
            <w:vAlign w:val="center"/>
          </w:tcPr>
          <w:p w:rsidR="005006F8" w:rsidRPr="00E945C5" w:rsidRDefault="005006F8" w:rsidP="00A5778D">
            <w:pPr>
              <w:pStyle w:val="111"/>
            </w:pPr>
            <w:r w:rsidRPr="00E945C5">
              <w:t>0,4</w:t>
            </w:r>
          </w:p>
        </w:tc>
      </w:tr>
      <w:tr w:rsidR="005006F8" w:rsidRPr="00E945C5">
        <w:trPr>
          <w:jc w:val="center"/>
        </w:trPr>
        <w:tc>
          <w:tcPr>
            <w:tcW w:w="4824" w:type="dxa"/>
          </w:tcPr>
          <w:p w:rsidR="005006F8" w:rsidRPr="00E945C5" w:rsidRDefault="005006F8" w:rsidP="00A5778D">
            <w:pPr>
              <w:pStyle w:val="117"/>
            </w:pPr>
            <w:r w:rsidRPr="00E945C5">
              <w:t>6.2.3. Источники подачи газа.</w:t>
            </w:r>
          </w:p>
        </w:tc>
        <w:tc>
          <w:tcPr>
            <w:tcW w:w="1417" w:type="dxa"/>
          </w:tcPr>
          <w:p w:rsidR="005006F8" w:rsidRPr="00E945C5" w:rsidRDefault="005006F8" w:rsidP="00A5778D">
            <w:pPr>
              <w:pStyle w:val="111"/>
            </w:pPr>
            <w:r w:rsidRPr="00E945C5">
              <w:t>комплект</w:t>
            </w:r>
          </w:p>
        </w:tc>
        <w:tc>
          <w:tcPr>
            <w:tcW w:w="1134" w:type="dxa"/>
          </w:tcPr>
          <w:p w:rsidR="005006F8" w:rsidRPr="00E945C5" w:rsidRDefault="005006F8" w:rsidP="00A5778D">
            <w:pPr>
              <w:pStyle w:val="111"/>
            </w:pPr>
            <w:r w:rsidRPr="00E945C5">
              <w:t>ГРС</w:t>
            </w:r>
          </w:p>
        </w:tc>
        <w:tc>
          <w:tcPr>
            <w:tcW w:w="1276" w:type="dxa"/>
          </w:tcPr>
          <w:p w:rsidR="005006F8" w:rsidRPr="00E945C5" w:rsidRDefault="005006F8" w:rsidP="00A5778D">
            <w:pPr>
              <w:pStyle w:val="111"/>
            </w:pPr>
            <w:r w:rsidRPr="00E945C5">
              <w:t>ГРС</w:t>
            </w:r>
          </w:p>
        </w:tc>
        <w:tc>
          <w:tcPr>
            <w:tcW w:w="1221" w:type="dxa"/>
          </w:tcPr>
          <w:p w:rsidR="005006F8" w:rsidRPr="00E945C5" w:rsidRDefault="005006F8" w:rsidP="00A5778D">
            <w:pPr>
              <w:pStyle w:val="111"/>
            </w:pPr>
            <w:r w:rsidRPr="00E945C5">
              <w:t>ГРС</w:t>
            </w:r>
          </w:p>
        </w:tc>
      </w:tr>
      <w:tr w:rsidR="005006F8" w:rsidRPr="00E945C5">
        <w:trPr>
          <w:jc w:val="center"/>
        </w:trPr>
        <w:tc>
          <w:tcPr>
            <w:tcW w:w="4824" w:type="dxa"/>
          </w:tcPr>
          <w:p w:rsidR="005006F8" w:rsidRPr="00E945C5" w:rsidRDefault="005006F8" w:rsidP="00A5778D">
            <w:pPr>
              <w:pStyle w:val="117"/>
            </w:pPr>
            <w:r w:rsidRPr="00E945C5">
              <w:t>6.3. Теплоснабжение</w:t>
            </w:r>
          </w:p>
        </w:tc>
        <w:tc>
          <w:tcPr>
            <w:tcW w:w="1417" w:type="dxa"/>
            <w:vAlign w:val="center"/>
          </w:tcPr>
          <w:p w:rsidR="005006F8" w:rsidRPr="00E945C5" w:rsidRDefault="005006F8" w:rsidP="00A5778D">
            <w:pPr>
              <w:pStyle w:val="111"/>
            </w:pPr>
          </w:p>
        </w:tc>
        <w:tc>
          <w:tcPr>
            <w:tcW w:w="1134" w:type="dxa"/>
            <w:vAlign w:val="center"/>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tcPr>
          <w:p w:rsidR="005006F8" w:rsidRPr="00E945C5" w:rsidRDefault="005006F8" w:rsidP="00A5778D">
            <w:pPr>
              <w:pStyle w:val="117"/>
            </w:pPr>
            <w:r w:rsidRPr="00E945C5">
              <w:t>6.3.1. Потребность тепла на коммунально-бытовые нужды ЖКС – всего,  в т.ч.:</w:t>
            </w:r>
          </w:p>
        </w:tc>
        <w:tc>
          <w:tcPr>
            <w:tcW w:w="1417" w:type="dxa"/>
            <w:vAlign w:val="center"/>
          </w:tcPr>
          <w:p w:rsidR="005006F8" w:rsidRPr="00E945C5" w:rsidRDefault="005006F8" w:rsidP="00A5778D">
            <w:pPr>
              <w:pStyle w:val="111"/>
            </w:pPr>
            <w:r w:rsidRPr="00E945C5">
              <w:t>Гкал/</w:t>
            </w:r>
            <w:proofErr w:type="gramStart"/>
            <w:r w:rsidRPr="00E945C5">
              <w:t>ч</w:t>
            </w:r>
            <w:proofErr w:type="gramEnd"/>
          </w:p>
        </w:tc>
        <w:tc>
          <w:tcPr>
            <w:tcW w:w="1134" w:type="dxa"/>
            <w:vAlign w:val="center"/>
          </w:tcPr>
          <w:p w:rsidR="005006F8" w:rsidRPr="00E945C5" w:rsidRDefault="005006F8" w:rsidP="00A5778D">
            <w:pPr>
              <w:pStyle w:val="111"/>
            </w:pPr>
            <w:r w:rsidRPr="00E945C5">
              <w:t>4,5</w:t>
            </w:r>
          </w:p>
        </w:tc>
        <w:tc>
          <w:tcPr>
            <w:tcW w:w="1276" w:type="dxa"/>
            <w:vAlign w:val="center"/>
          </w:tcPr>
          <w:p w:rsidR="005006F8" w:rsidRPr="00E945C5" w:rsidRDefault="005006F8" w:rsidP="00A5778D">
            <w:pPr>
              <w:pStyle w:val="111"/>
            </w:pPr>
            <w:r w:rsidRPr="00E945C5">
              <w:t>5,7</w:t>
            </w:r>
          </w:p>
        </w:tc>
        <w:tc>
          <w:tcPr>
            <w:tcW w:w="1221" w:type="dxa"/>
            <w:vAlign w:val="center"/>
          </w:tcPr>
          <w:p w:rsidR="005006F8" w:rsidRPr="00E945C5" w:rsidRDefault="005006F8" w:rsidP="00A5778D">
            <w:pPr>
              <w:pStyle w:val="111"/>
            </w:pPr>
            <w:r w:rsidRPr="00E945C5">
              <w:t>7,0</w:t>
            </w:r>
          </w:p>
        </w:tc>
      </w:tr>
      <w:tr w:rsidR="005006F8" w:rsidRPr="00E945C5">
        <w:trPr>
          <w:jc w:val="center"/>
        </w:trPr>
        <w:tc>
          <w:tcPr>
            <w:tcW w:w="4824" w:type="dxa"/>
          </w:tcPr>
          <w:p w:rsidR="005006F8" w:rsidRPr="00E945C5" w:rsidRDefault="005006F8" w:rsidP="00A5778D">
            <w:pPr>
              <w:pStyle w:val="117"/>
            </w:pPr>
            <w:r w:rsidRPr="00E945C5">
              <w:t xml:space="preserve">автономные источники тепла. </w:t>
            </w:r>
          </w:p>
        </w:tc>
        <w:tc>
          <w:tcPr>
            <w:tcW w:w="1417" w:type="dxa"/>
          </w:tcPr>
          <w:p w:rsidR="005006F8" w:rsidRPr="00E945C5" w:rsidRDefault="005006F8" w:rsidP="00A5778D">
            <w:pPr>
              <w:pStyle w:val="111"/>
            </w:pPr>
            <w:r w:rsidRPr="00E945C5">
              <w:t>Гкал/</w:t>
            </w:r>
            <w:proofErr w:type="gramStart"/>
            <w:r w:rsidRPr="00E945C5">
              <w:t>ч</w:t>
            </w:r>
            <w:proofErr w:type="gramEnd"/>
          </w:p>
        </w:tc>
        <w:tc>
          <w:tcPr>
            <w:tcW w:w="1134" w:type="dxa"/>
            <w:vAlign w:val="center"/>
          </w:tcPr>
          <w:p w:rsidR="005006F8" w:rsidRPr="00E945C5" w:rsidRDefault="005006F8" w:rsidP="00A5778D">
            <w:pPr>
              <w:pStyle w:val="111"/>
            </w:pPr>
            <w:r w:rsidRPr="00E945C5">
              <w:t>2,0</w:t>
            </w:r>
          </w:p>
        </w:tc>
        <w:tc>
          <w:tcPr>
            <w:tcW w:w="1276" w:type="dxa"/>
            <w:vAlign w:val="center"/>
          </w:tcPr>
          <w:p w:rsidR="005006F8" w:rsidRPr="00E945C5" w:rsidRDefault="005006F8" w:rsidP="00A5778D">
            <w:pPr>
              <w:pStyle w:val="111"/>
            </w:pPr>
            <w:r w:rsidRPr="00E945C5">
              <w:t>3,9</w:t>
            </w:r>
          </w:p>
        </w:tc>
        <w:tc>
          <w:tcPr>
            <w:tcW w:w="1221" w:type="dxa"/>
            <w:vAlign w:val="center"/>
          </w:tcPr>
          <w:p w:rsidR="005006F8" w:rsidRPr="00E945C5" w:rsidRDefault="005006F8" w:rsidP="00A5778D">
            <w:pPr>
              <w:pStyle w:val="111"/>
            </w:pPr>
            <w:r w:rsidRPr="00E945C5">
              <w:t>5,0</w:t>
            </w:r>
          </w:p>
        </w:tc>
      </w:tr>
      <w:tr w:rsidR="005006F8" w:rsidRPr="00E945C5">
        <w:trPr>
          <w:jc w:val="center"/>
        </w:trPr>
        <w:tc>
          <w:tcPr>
            <w:tcW w:w="4824" w:type="dxa"/>
            <w:vAlign w:val="center"/>
          </w:tcPr>
          <w:p w:rsidR="005006F8" w:rsidRPr="00E945C5" w:rsidRDefault="005006F8" w:rsidP="00A5778D">
            <w:pPr>
              <w:pStyle w:val="117"/>
            </w:pPr>
            <w:r w:rsidRPr="00E945C5">
              <w:t>6.4. Водоснабжение:</w:t>
            </w:r>
          </w:p>
        </w:tc>
        <w:tc>
          <w:tcPr>
            <w:tcW w:w="1417" w:type="dxa"/>
          </w:tcPr>
          <w:p w:rsidR="005006F8" w:rsidRPr="00E945C5" w:rsidRDefault="005006F8" w:rsidP="00A5778D">
            <w:pPr>
              <w:pStyle w:val="111"/>
            </w:pPr>
          </w:p>
        </w:tc>
        <w:tc>
          <w:tcPr>
            <w:tcW w:w="1134" w:type="dxa"/>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tcPr>
          <w:p w:rsidR="005006F8" w:rsidRPr="00E945C5" w:rsidRDefault="005006F8" w:rsidP="00A5778D">
            <w:pPr>
              <w:pStyle w:val="111"/>
            </w:pPr>
          </w:p>
        </w:tc>
      </w:tr>
      <w:tr w:rsidR="005006F8" w:rsidRPr="00E945C5">
        <w:trPr>
          <w:jc w:val="center"/>
        </w:trPr>
        <w:tc>
          <w:tcPr>
            <w:tcW w:w="4824" w:type="dxa"/>
            <w:vAlign w:val="center"/>
          </w:tcPr>
          <w:p w:rsidR="005006F8" w:rsidRPr="00E945C5" w:rsidRDefault="005006F8" w:rsidP="00A5778D">
            <w:pPr>
              <w:pStyle w:val="117"/>
            </w:pPr>
            <w:r w:rsidRPr="00E945C5">
              <w:t xml:space="preserve">6.4.1. Суммарное водопотребление – всего, </w:t>
            </w:r>
          </w:p>
        </w:tc>
        <w:tc>
          <w:tcPr>
            <w:tcW w:w="1417" w:type="dxa"/>
          </w:tcPr>
          <w:p w:rsidR="005006F8" w:rsidRPr="00E945C5" w:rsidRDefault="005006F8" w:rsidP="00A5778D">
            <w:pPr>
              <w:pStyle w:val="111"/>
            </w:pPr>
            <w:r w:rsidRPr="00E945C5">
              <w:t>тыс. куб. м/</w:t>
            </w:r>
            <w:proofErr w:type="spellStart"/>
            <w:r w:rsidRPr="00E945C5">
              <w:t>сут</w:t>
            </w:r>
            <w:proofErr w:type="spellEnd"/>
          </w:p>
        </w:tc>
        <w:tc>
          <w:tcPr>
            <w:tcW w:w="1134" w:type="dxa"/>
            <w:vAlign w:val="center"/>
          </w:tcPr>
          <w:p w:rsidR="005006F8" w:rsidRPr="00E945C5" w:rsidRDefault="005006F8" w:rsidP="00A5778D">
            <w:pPr>
              <w:pStyle w:val="111"/>
            </w:pPr>
            <w:r w:rsidRPr="00E945C5">
              <w:t>0,48</w:t>
            </w:r>
          </w:p>
        </w:tc>
        <w:tc>
          <w:tcPr>
            <w:tcW w:w="1276" w:type="dxa"/>
            <w:vAlign w:val="center"/>
          </w:tcPr>
          <w:p w:rsidR="005006F8" w:rsidRPr="00E945C5" w:rsidRDefault="005006F8" w:rsidP="00A5778D">
            <w:pPr>
              <w:pStyle w:val="111"/>
            </w:pPr>
            <w:r w:rsidRPr="00E945C5">
              <w:t>0,60</w:t>
            </w:r>
          </w:p>
        </w:tc>
        <w:tc>
          <w:tcPr>
            <w:tcW w:w="1221" w:type="dxa"/>
            <w:vAlign w:val="center"/>
          </w:tcPr>
          <w:p w:rsidR="005006F8" w:rsidRPr="00E945C5" w:rsidRDefault="005006F8" w:rsidP="00A5778D">
            <w:pPr>
              <w:pStyle w:val="111"/>
            </w:pPr>
            <w:r w:rsidRPr="00E945C5">
              <w:t>0,80</w:t>
            </w:r>
          </w:p>
        </w:tc>
      </w:tr>
      <w:tr w:rsidR="005006F8" w:rsidRPr="00E945C5">
        <w:trPr>
          <w:jc w:val="center"/>
        </w:trPr>
        <w:tc>
          <w:tcPr>
            <w:tcW w:w="4824" w:type="dxa"/>
            <w:vAlign w:val="center"/>
          </w:tcPr>
          <w:p w:rsidR="005006F8" w:rsidRPr="00E945C5" w:rsidRDefault="005006F8" w:rsidP="00A5778D">
            <w:pPr>
              <w:pStyle w:val="117"/>
            </w:pPr>
            <w:r w:rsidRPr="00E945C5">
              <w:t>6.4.2. Производительность водозаборных с</w:t>
            </w:r>
            <w:r w:rsidRPr="00E945C5">
              <w:t>о</w:t>
            </w:r>
            <w:r w:rsidRPr="00E945C5">
              <w:t>оружений</w:t>
            </w:r>
          </w:p>
        </w:tc>
        <w:tc>
          <w:tcPr>
            <w:tcW w:w="1417" w:type="dxa"/>
          </w:tcPr>
          <w:p w:rsidR="005006F8" w:rsidRPr="00E945C5" w:rsidRDefault="005006F8" w:rsidP="00A5778D">
            <w:pPr>
              <w:pStyle w:val="111"/>
            </w:pPr>
            <w:r w:rsidRPr="00E945C5">
              <w:t>тыс. куб. м/</w:t>
            </w:r>
            <w:proofErr w:type="spellStart"/>
            <w:r w:rsidRPr="00E945C5">
              <w:t>сут</w:t>
            </w:r>
            <w:proofErr w:type="spellEnd"/>
          </w:p>
        </w:tc>
        <w:tc>
          <w:tcPr>
            <w:tcW w:w="1134" w:type="dxa"/>
            <w:vAlign w:val="center"/>
          </w:tcPr>
          <w:p w:rsidR="005006F8" w:rsidRPr="00E945C5" w:rsidRDefault="005006F8" w:rsidP="00A5778D">
            <w:pPr>
              <w:pStyle w:val="111"/>
            </w:pPr>
            <w:r w:rsidRPr="00E945C5">
              <w:t>0,48</w:t>
            </w:r>
          </w:p>
        </w:tc>
        <w:tc>
          <w:tcPr>
            <w:tcW w:w="1276" w:type="dxa"/>
            <w:vAlign w:val="center"/>
          </w:tcPr>
          <w:p w:rsidR="005006F8" w:rsidRPr="00E945C5" w:rsidRDefault="005006F8" w:rsidP="00A5778D">
            <w:pPr>
              <w:pStyle w:val="111"/>
            </w:pPr>
            <w:r w:rsidRPr="00E945C5">
              <w:t>0,60</w:t>
            </w:r>
          </w:p>
        </w:tc>
        <w:tc>
          <w:tcPr>
            <w:tcW w:w="1221" w:type="dxa"/>
            <w:vAlign w:val="center"/>
          </w:tcPr>
          <w:p w:rsidR="005006F8" w:rsidRPr="00E945C5" w:rsidRDefault="005006F8" w:rsidP="00A5778D">
            <w:pPr>
              <w:pStyle w:val="111"/>
            </w:pPr>
            <w:r w:rsidRPr="00E945C5">
              <w:t>0,80</w:t>
            </w:r>
          </w:p>
        </w:tc>
      </w:tr>
      <w:tr w:rsidR="005006F8" w:rsidRPr="00E945C5">
        <w:trPr>
          <w:jc w:val="center"/>
        </w:trPr>
        <w:tc>
          <w:tcPr>
            <w:tcW w:w="4824" w:type="dxa"/>
            <w:vAlign w:val="center"/>
          </w:tcPr>
          <w:p w:rsidR="005006F8" w:rsidRPr="00E945C5" w:rsidRDefault="005006F8" w:rsidP="00A5778D">
            <w:pPr>
              <w:pStyle w:val="117"/>
            </w:pPr>
            <w:r w:rsidRPr="00E945C5">
              <w:t>6.4.3. Водопотребление в среднем на 1 чел. – всего,</w:t>
            </w:r>
          </w:p>
        </w:tc>
        <w:tc>
          <w:tcPr>
            <w:tcW w:w="1417" w:type="dxa"/>
          </w:tcPr>
          <w:p w:rsidR="005006F8" w:rsidRPr="00E945C5" w:rsidRDefault="005006F8" w:rsidP="00A5778D">
            <w:pPr>
              <w:pStyle w:val="111"/>
            </w:pPr>
            <w:proofErr w:type="gramStart"/>
            <w:r w:rsidRPr="00E945C5">
              <w:t>л</w:t>
            </w:r>
            <w:proofErr w:type="gramEnd"/>
            <w:r w:rsidRPr="00E945C5">
              <w:t>/</w:t>
            </w:r>
            <w:proofErr w:type="spellStart"/>
            <w:r w:rsidRPr="00E945C5">
              <w:t>сут</w:t>
            </w:r>
            <w:proofErr w:type="spellEnd"/>
          </w:p>
        </w:tc>
        <w:tc>
          <w:tcPr>
            <w:tcW w:w="1134" w:type="dxa"/>
            <w:vAlign w:val="center"/>
          </w:tcPr>
          <w:p w:rsidR="005006F8" w:rsidRPr="00E945C5" w:rsidRDefault="005006F8" w:rsidP="00A5778D">
            <w:pPr>
              <w:pStyle w:val="111"/>
            </w:pPr>
            <w:r w:rsidRPr="00E945C5">
              <w:t>120</w:t>
            </w:r>
          </w:p>
        </w:tc>
        <w:tc>
          <w:tcPr>
            <w:tcW w:w="1276" w:type="dxa"/>
            <w:vAlign w:val="center"/>
          </w:tcPr>
          <w:p w:rsidR="005006F8" w:rsidRPr="00E945C5" w:rsidRDefault="005006F8" w:rsidP="00A5778D">
            <w:pPr>
              <w:pStyle w:val="111"/>
            </w:pPr>
            <w:r w:rsidRPr="00E945C5">
              <w:t>50-160</w:t>
            </w:r>
          </w:p>
        </w:tc>
        <w:tc>
          <w:tcPr>
            <w:tcW w:w="1221" w:type="dxa"/>
            <w:vAlign w:val="center"/>
          </w:tcPr>
          <w:p w:rsidR="005006F8" w:rsidRPr="00E945C5" w:rsidRDefault="005006F8" w:rsidP="00A5778D">
            <w:pPr>
              <w:pStyle w:val="111"/>
            </w:pPr>
            <w:r w:rsidRPr="00E945C5">
              <w:t>50-160</w:t>
            </w:r>
          </w:p>
        </w:tc>
      </w:tr>
      <w:tr w:rsidR="005006F8" w:rsidRPr="00E945C5">
        <w:trPr>
          <w:jc w:val="center"/>
        </w:trPr>
        <w:tc>
          <w:tcPr>
            <w:tcW w:w="4824" w:type="dxa"/>
            <w:vAlign w:val="center"/>
          </w:tcPr>
          <w:p w:rsidR="005006F8" w:rsidRPr="00E945C5" w:rsidRDefault="005006F8" w:rsidP="00A5778D">
            <w:pPr>
              <w:pStyle w:val="117"/>
            </w:pPr>
            <w:r w:rsidRPr="00E945C5">
              <w:t>6.5. Канализация:</w:t>
            </w:r>
          </w:p>
        </w:tc>
        <w:tc>
          <w:tcPr>
            <w:tcW w:w="1417" w:type="dxa"/>
          </w:tcPr>
          <w:p w:rsidR="005006F8" w:rsidRPr="00E945C5" w:rsidRDefault="005006F8" w:rsidP="00A5778D">
            <w:pPr>
              <w:pStyle w:val="111"/>
            </w:pPr>
          </w:p>
        </w:tc>
        <w:tc>
          <w:tcPr>
            <w:tcW w:w="1134" w:type="dxa"/>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vAlign w:val="center"/>
          </w:tcPr>
          <w:p w:rsidR="005006F8" w:rsidRPr="00E945C5" w:rsidRDefault="005006F8" w:rsidP="00A5778D">
            <w:pPr>
              <w:pStyle w:val="117"/>
            </w:pPr>
            <w:r w:rsidRPr="00E945C5">
              <w:t>6.5.1. Общее поступление сточных вод – всего:</w:t>
            </w:r>
          </w:p>
        </w:tc>
        <w:tc>
          <w:tcPr>
            <w:tcW w:w="1417" w:type="dxa"/>
          </w:tcPr>
          <w:p w:rsidR="005006F8" w:rsidRPr="00E945C5" w:rsidRDefault="005006F8" w:rsidP="00A5778D">
            <w:pPr>
              <w:pStyle w:val="111"/>
            </w:pPr>
            <w:r w:rsidRPr="00E945C5">
              <w:t>тыс. куб. м/</w:t>
            </w:r>
            <w:proofErr w:type="spellStart"/>
            <w:r w:rsidRPr="00E945C5">
              <w:t>сут</w:t>
            </w:r>
            <w:proofErr w:type="spellEnd"/>
          </w:p>
        </w:tc>
        <w:tc>
          <w:tcPr>
            <w:tcW w:w="1134" w:type="dxa"/>
            <w:vAlign w:val="center"/>
          </w:tcPr>
          <w:p w:rsidR="005006F8" w:rsidRPr="00E945C5" w:rsidRDefault="005006F8" w:rsidP="00A5778D">
            <w:pPr>
              <w:pStyle w:val="111"/>
            </w:pPr>
            <w:r w:rsidRPr="00E945C5">
              <w:t>0,30</w:t>
            </w:r>
          </w:p>
        </w:tc>
        <w:tc>
          <w:tcPr>
            <w:tcW w:w="1276" w:type="dxa"/>
            <w:vAlign w:val="center"/>
          </w:tcPr>
          <w:p w:rsidR="005006F8" w:rsidRPr="00E945C5" w:rsidRDefault="005006F8" w:rsidP="00A5778D">
            <w:pPr>
              <w:pStyle w:val="111"/>
            </w:pPr>
            <w:r w:rsidRPr="00E945C5">
              <w:t>0,40</w:t>
            </w:r>
          </w:p>
        </w:tc>
        <w:tc>
          <w:tcPr>
            <w:tcW w:w="1221" w:type="dxa"/>
            <w:vAlign w:val="center"/>
          </w:tcPr>
          <w:p w:rsidR="005006F8" w:rsidRPr="00E945C5" w:rsidRDefault="005006F8" w:rsidP="00A5778D">
            <w:pPr>
              <w:pStyle w:val="111"/>
            </w:pPr>
            <w:r w:rsidRPr="00E945C5">
              <w:t>0,50</w:t>
            </w:r>
          </w:p>
        </w:tc>
      </w:tr>
      <w:tr w:rsidR="005006F8" w:rsidRPr="00E945C5">
        <w:trPr>
          <w:jc w:val="center"/>
        </w:trPr>
        <w:tc>
          <w:tcPr>
            <w:tcW w:w="4824" w:type="dxa"/>
            <w:vAlign w:val="center"/>
          </w:tcPr>
          <w:p w:rsidR="005006F8" w:rsidRPr="00E945C5" w:rsidRDefault="005006F8" w:rsidP="00A5778D">
            <w:pPr>
              <w:pStyle w:val="117"/>
            </w:pPr>
            <w:r w:rsidRPr="00E945C5">
              <w:t>6.5.2. Производительность канализационных очистных сооружений</w:t>
            </w:r>
          </w:p>
        </w:tc>
        <w:tc>
          <w:tcPr>
            <w:tcW w:w="1417" w:type="dxa"/>
          </w:tcPr>
          <w:p w:rsidR="005006F8" w:rsidRPr="00E945C5" w:rsidRDefault="005006F8" w:rsidP="00A5778D">
            <w:pPr>
              <w:pStyle w:val="111"/>
            </w:pPr>
            <w:r w:rsidRPr="00E945C5">
              <w:t>тыс. куб. м/</w:t>
            </w:r>
            <w:proofErr w:type="spellStart"/>
            <w:r w:rsidRPr="00E945C5">
              <w:t>сут</w:t>
            </w:r>
            <w:proofErr w:type="spellEnd"/>
          </w:p>
        </w:tc>
        <w:tc>
          <w:tcPr>
            <w:tcW w:w="1134" w:type="dxa"/>
            <w:vAlign w:val="center"/>
          </w:tcPr>
          <w:p w:rsidR="005006F8" w:rsidRPr="00E945C5" w:rsidRDefault="005006F8" w:rsidP="00A5778D">
            <w:pPr>
              <w:pStyle w:val="111"/>
            </w:pPr>
            <w:r w:rsidRPr="00E945C5">
              <w:t>КОС не работают</w:t>
            </w:r>
          </w:p>
        </w:tc>
        <w:tc>
          <w:tcPr>
            <w:tcW w:w="1276" w:type="dxa"/>
            <w:vAlign w:val="center"/>
          </w:tcPr>
          <w:p w:rsidR="005006F8" w:rsidRPr="00E945C5" w:rsidRDefault="005006F8" w:rsidP="00A5778D">
            <w:pPr>
              <w:pStyle w:val="111"/>
            </w:pPr>
            <w:r w:rsidRPr="00E945C5">
              <w:t>0,40</w:t>
            </w:r>
          </w:p>
        </w:tc>
        <w:tc>
          <w:tcPr>
            <w:tcW w:w="1221" w:type="dxa"/>
            <w:vAlign w:val="center"/>
          </w:tcPr>
          <w:p w:rsidR="005006F8" w:rsidRPr="00E945C5" w:rsidRDefault="005006F8" w:rsidP="00A5778D">
            <w:pPr>
              <w:pStyle w:val="111"/>
            </w:pPr>
            <w:r w:rsidRPr="00E945C5">
              <w:t>0,50</w:t>
            </w:r>
          </w:p>
        </w:tc>
      </w:tr>
      <w:tr w:rsidR="005006F8" w:rsidRPr="00E945C5">
        <w:trPr>
          <w:jc w:val="center"/>
        </w:trPr>
        <w:tc>
          <w:tcPr>
            <w:tcW w:w="4824" w:type="dxa"/>
            <w:vAlign w:val="center"/>
          </w:tcPr>
          <w:p w:rsidR="005006F8" w:rsidRPr="00E945C5" w:rsidRDefault="005006F8" w:rsidP="00A5778D">
            <w:pPr>
              <w:pStyle w:val="117"/>
            </w:pPr>
            <w:r w:rsidRPr="00E945C5">
              <w:rPr>
                <w:b/>
                <w:bCs/>
              </w:rPr>
              <w:t>7. Охрана природы и рациональное природ</w:t>
            </w:r>
            <w:r w:rsidRPr="00E945C5">
              <w:rPr>
                <w:b/>
                <w:bCs/>
              </w:rPr>
              <w:t>о</w:t>
            </w:r>
            <w:r w:rsidRPr="00E945C5">
              <w:rPr>
                <w:b/>
                <w:bCs/>
              </w:rPr>
              <w:t>пользование</w:t>
            </w:r>
          </w:p>
        </w:tc>
        <w:tc>
          <w:tcPr>
            <w:tcW w:w="1417" w:type="dxa"/>
          </w:tcPr>
          <w:p w:rsidR="005006F8" w:rsidRPr="00E945C5" w:rsidRDefault="005006F8" w:rsidP="00A5778D">
            <w:pPr>
              <w:pStyle w:val="111"/>
            </w:pPr>
          </w:p>
        </w:tc>
        <w:tc>
          <w:tcPr>
            <w:tcW w:w="1134" w:type="dxa"/>
            <w:vAlign w:val="center"/>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vAlign w:val="center"/>
          </w:tcPr>
          <w:p w:rsidR="005006F8" w:rsidRPr="00E945C5" w:rsidRDefault="005006F8" w:rsidP="00A5778D">
            <w:pPr>
              <w:pStyle w:val="117"/>
            </w:pPr>
            <w:r w:rsidRPr="00E945C5">
              <w:t>7.1. Мусороперерабатывающий завод</w:t>
            </w:r>
          </w:p>
        </w:tc>
        <w:tc>
          <w:tcPr>
            <w:tcW w:w="1417" w:type="dxa"/>
          </w:tcPr>
          <w:p w:rsidR="005006F8" w:rsidRPr="00E945C5" w:rsidRDefault="005006F8" w:rsidP="00A5778D">
            <w:pPr>
              <w:pStyle w:val="111"/>
            </w:pPr>
            <w:r w:rsidRPr="00E945C5">
              <w:t>ед.</w:t>
            </w:r>
          </w:p>
        </w:tc>
        <w:tc>
          <w:tcPr>
            <w:tcW w:w="1134" w:type="dxa"/>
            <w:vAlign w:val="center"/>
          </w:tcPr>
          <w:p w:rsidR="005006F8" w:rsidRPr="00E945C5" w:rsidRDefault="005006F8" w:rsidP="00A5778D">
            <w:pPr>
              <w:pStyle w:val="111"/>
            </w:pPr>
            <w:r w:rsidRPr="00E945C5">
              <w:t>0</w:t>
            </w:r>
          </w:p>
        </w:tc>
        <w:tc>
          <w:tcPr>
            <w:tcW w:w="1276" w:type="dxa"/>
            <w:vAlign w:val="center"/>
          </w:tcPr>
          <w:p w:rsidR="005006F8" w:rsidRPr="00E945C5" w:rsidRDefault="005006F8" w:rsidP="00A5778D">
            <w:pPr>
              <w:pStyle w:val="111"/>
            </w:pPr>
            <w:r w:rsidRPr="00E945C5">
              <w:t>0</w:t>
            </w:r>
          </w:p>
        </w:tc>
        <w:tc>
          <w:tcPr>
            <w:tcW w:w="1221" w:type="dxa"/>
            <w:vAlign w:val="center"/>
          </w:tcPr>
          <w:p w:rsidR="005006F8" w:rsidRPr="00E945C5" w:rsidRDefault="005006F8" w:rsidP="00A5778D">
            <w:pPr>
              <w:pStyle w:val="111"/>
            </w:pPr>
            <w:r w:rsidRPr="00E945C5">
              <w:t>1</w:t>
            </w:r>
          </w:p>
        </w:tc>
      </w:tr>
      <w:tr w:rsidR="005006F8" w:rsidRPr="00E945C5">
        <w:trPr>
          <w:jc w:val="center"/>
        </w:trPr>
        <w:tc>
          <w:tcPr>
            <w:tcW w:w="4824" w:type="dxa"/>
            <w:vAlign w:val="center"/>
          </w:tcPr>
          <w:p w:rsidR="005006F8" w:rsidRPr="00E945C5" w:rsidRDefault="005006F8" w:rsidP="00A5778D">
            <w:pPr>
              <w:pStyle w:val="117"/>
            </w:pPr>
            <w:r w:rsidRPr="00E945C5">
              <w:t xml:space="preserve">7.2. </w:t>
            </w:r>
            <w:proofErr w:type="spellStart"/>
            <w:r w:rsidRPr="00E945C5">
              <w:t>Инсинератор</w:t>
            </w:r>
            <w:proofErr w:type="spellEnd"/>
          </w:p>
        </w:tc>
        <w:tc>
          <w:tcPr>
            <w:tcW w:w="1417" w:type="dxa"/>
          </w:tcPr>
          <w:p w:rsidR="005006F8" w:rsidRPr="00E945C5" w:rsidRDefault="005006F8" w:rsidP="00A5778D">
            <w:pPr>
              <w:pStyle w:val="111"/>
            </w:pPr>
            <w:r w:rsidRPr="00E945C5">
              <w:t>ед.</w:t>
            </w:r>
          </w:p>
        </w:tc>
        <w:tc>
          <w:tcPr>
            <w:tcW w:w="1134" w:type="dxa"/>
            <w:vAlign w:val="center"/>
          </w:tcPr>
          <w:p w:rsidR="005006F8" w:rsidRPr="00E945C5" w:rsidRDefault="005006F8" w:rsidP="00A5778D">
            <w:pPr>
              <w:pStyle w:val="111"/>
            </w:pPr>
            <w:r w:rsidRPr="00E945C5">
              <w:t>0</w:t>
            </w:r>
          </w:p>
        </w:tc>
        <w:tc>
          <w:tcPr>
            <w:tcW w:w="1276" w:type="dxa"/>
            <w:vAlign w:val="center"/>
          </w:tcPr>
          <w:p w:rsidR="005006F8" w:rsidRPr="00E945C5" w:rsidRDefault="005006F8" w:rsidP="00A5778D">
            <w:pPr>
              <w:pStyle w:val="111"/>
            </w:pPr>
            <w:r w:rsidRPr="00E945C5">
              <w:t>0</w:t>
            </w:r>
          </w:p>
        </w:tc>
        <w:tc>
          <w:tcPr>
            <w:tcW w:w="1221" w:type="dxa"/>
            <w:vAlign w:val="center"/>
          </w:tcPr>
          <w:p w:rsidR="005006F8" w:rsidRPr="00E945C5" w:rsidRDefault="005006F8" w:rsidP="00A5778D">
            <w:pPr>
              <w:pStyle w:val="111"/>
            </w:pPr>
            <w:r w:rsidRPr="00E945C5">
              <w:t>1</w:t>
            </w:r>
          </w:p>
        </w:tc>
      </w:tr>
      <w:tr w:rsidR="005006F8" w:rsidRPr="00E945C5">
        <w:trPr>
          <w:jc w:val="center"/>
        </w:trPr>
        <w:tc>
          <w:tcPr>
            <w:tcW w:w="4824" w:type="dxa"/>
            <w:vAlign w:val="center"/>
          </w:tcPr>
          <w:p w:rsidR="005006F8" w:rsidRPr="00E945C5" w:rsidRDefault="005006F8" w:rsidP="00A5778D">
            <w:pPr>
              <w:pStyle w:val="117"/>
              <w:rPr>
                <w:b/>
                <w:bCs/>
              </w:rPr>
            </w:pPr>
            <w:r w:rsidRPr="00E945C5">
              <w:rPr>
                <w:b/>
                <w:bCs/>
              </w:rPr>
              <w:t>8. Объекты противопожарной безопасности</w:t>
            </w:r>
          </w:p>
        </w:tc>
        <w:tc>
          <w:tcPr>
            <w:tcW w:w="1417" w:type="dxa"/>
          </w:tcPr>
          <w:p w:rsidR="005006F8" w:rsidRPr="00E945C5" w:rsidRDefault="005006F8" w:rsidP="00A5778D">
            <w:pPr>
              <w:pStyle w:val="111"/>
            </w:pPr>
          </w:p>
        </w:tc>
        <w:tc>
          <w:tcPr>
            <w:tcW w:w="1134" w:type="dxa"/>
            <w:vAlign w:val="center"/>
          </w:tcPr>
          <w:p w:rsidR="005006F8" w:rsidRPr="00E945C5" w:rsidRDefault="005006F8" w:rsidP="00A5778D">
            <w:pPr>
              <w:pStyle w:val="111"/>
            </w:pPr>
          </w:p>
        </w:tc>
        <w:tc>
          <w:tcPr>
            <w:tcW w:w="1276" w:type="dxa"/>
            <w:vAlign w:val="center"/>
          </w:tcPr>
          <w:p w:rsidR="005006F8" w:rsidRPr="00E945C5" w:rsidRDefault="005006F8" w:rsidP="00A5778D">
            <w:pPr>
              <w:pStyle w:val="111"/>
            </w:pPr>
          </w:p>
        </w:tc>
        <w:tc>
          <w:tcPr>
            <w:tcW w:w="1221" w:type="dxa"/>
            <w:vAlign w:val="center"/>
          </w:tcPr>
          <w:p w:rsidR="005006F8" w:rsidRPr="00E945C5" w:rsidRDefault="005006F8" w:rsidP="00A5778D">
            <w:pPr>
              <w:pStyle w:val="111"/>
            </w:pPr>
          </w:p>
        </w:tc>
      </w:tr>
      <w:tr w:rsidR="005006F8" w:rsidRPr="00E945C5">
        <w:trPr>
          <w:jc w:val="center"/>
        </w:trPr>
        <w:tc>
          <w:tcPr>
            <w:tcW w:w="4824" w:type="dxa"/>
            <w:vAlign w:val="center"/>
          </w:tcPr>
          <w:p w:rsidR="005006F8" w:rsidRPr="00E945C5" w:rsidRDefault="005006F8" w:rsidP="00A5778D">
            <w:pPr>
              <w:pStyle w:val="117"/>
              <w:rPr>
                <w:rStyle w:val="aff7"/>
              </w:rPr>
            </w:pPr>
            <w:r w:rsidRPr="00E945C5">
              <w:rPr>
                <w:rStyle w:val="aff7"/>
              </w:rPr>
              <w:t>Пожарные депо V типа на 2 пожарных автом</w:t>
            </w:r>
            <w:r w:rsidRPr="00E945C5">
              <w:rPr>
                <w:rStyle w:val="aff7"/>
              </w:rPr>
              <w:t>о</w:t>
            </w:r>
            <w:r w:rsidRPr="00E945C5">
              <w:rPr>
                <w:rStyle w:val="aff7"/>
              </w:rPr>
              <w:t>биля</w:t>
            </w:r>
          </w:p>
        </w:tc>
        <w:tc>
          <w:tcPr>
            <w:tcW w:w="1417" w:type="dxa"/>
            <w:vAlign w:val="center"/>
          </w:tcPr>
          <w:p w:rsidR="005006F8" w:rsidRPr="00E945C5" w:rsidRDefault="005006F8" w:rsidP="00A5778D">
            <w:pPr>
              <w:pStyle w:val="111"/>
              <w:rPr>
                <w:rStyle w:val="aff7"/>
              </w:rPr>
            </w:pPr>
            <w:r w:rsidRPr="00E945C5">
              <w:rPr>
                <w:rStyle w:val="aff7"/>
              </w:rPr>
              <w:t>объект (площадь земельного участка)</w:t>
            </w:r>
          </w:p>
        </w:tc>
        <w:tc>
          <w:tcPr>
            <w:tcW w:w="1134" w:type="dxa"/>
            <w:vAlign w:val="center"/>
          </w:tcPr>
          <w:p w:rsidR="005006F8" w:rsidRPr="00E945C5" w:rsidRDefault="005006F8" w:rsidP="00A5778D">
            <w:pPr>
              <w:pStyle w:val="111"/>
              <w:rPr>
                <w:rStyle w:val="aff7"/>
              </w:rPr>
            </w:pPr>
            <w:r w:rsidRPr="00E945C5">
              <w:rPr>
                <w:rStyle w:val="aff7"/>
              </w:rPr>
              <w:t>-</w:t>
            </w:r>
          </w:p>
        </w:tc>
        <w:tc>
          <w:tcPr>
            <w:tcW w:w="1276" w:type="dxa"/>
            <w:vAlign w:val="center"/>
          </w:tcPr>
          <w:p w:rsidR="005006F8" w:rsidRPr="00E945C5" w:rsidRDefault="005006F8" w:rsidP="00A5778D">
            <w:pPr>
              <w:pStyle w:val="111"/>
              <w:rPr>
                <w:rStyle w:val="aff7"/>
              </w:rPr>
            </w:pPr>
            <w:r w:rsidRPr="00E945C5">
              <w:rPr>
                <w:rStyle w:val="aff7"/>
              </w:rPr>
              <w:t>1(0,55)</w:t>
            </w:r>
          </w:p>
        </w:tc>
        <w:tc>
          <w:tcPr>
            <w:tcW w:w="1221" w:type="dxa"/>
            <w:vAlign w:val="center"/>
          </w:tcPr>
          <w:p w:rsidR="005006F8" w:rsidRPr="00E945C5" w:rsidRDefault="005006F8" w:rsidP="00A5778D">
            <w:pPr>
              <w:pStyle w:val="111"/>
              <w:rPr>
                <w:rStyle w:val="aff7"/>
              </w:rPr>
            </w:pPr>
            <w:r w:rsidRPr="00E945C5">
              <w:rPr>
                <w:rStyle w:val="aff7"/>
              </w:rPr>
              <w:t>1(0,55)</w:t>
            </w:r>
          </w:p>
        </w:tc>
      </w:tr>
    </w:tbl>
    <w:p w:rsidR="009F0043" w:rsidRPr="00E945C5" w:rsidRDefault="009F0043" w:rsidP="00170983">
      <w:pPr>
        <w:pStyle w:val="a2"/>
      </w:pPr>
    </w:p>
    <w:p w:rsidR="009F0043" w:rsidRPr="00E945C5" w:rsidRDefault="009F0043" w:rsidP="00A2565B">
      <w:pPr>
        <w:pStyle w:val="1"/>
        <w:suppressAutoHyphens/>
      </w:pPr>
      <w:bookmarkStart w:id="144" w:name="_Toc319434554"/>
      <w:r w:rsidRPr="00E945C5">
        <w:lastRenderedPageBreak/>
        <w:t>Приложения</w:t>
      </w:r>
      <w:bookmarkEnd w:id="144"/>
    </w:p>
    <w:p w:rsidR="009F0043" w:rsidRPr="00E945C5" w:rsidRDefault="009F0043" w:rsidP="00911501">
      <w:pPr>
        <w:pStyle w:val="35"/>
        <w:suppressAutoHyphens/>
        <w:jc w:val="right"/>
        <w:outlineLvl w:val="0"/>
        <w:rPr>
          <w:rStyle w:val="aff7"/>
          <w:sz w:val="28"/>
          <w:szCs w:val="28"/>
        </w:rPr>
      </w:pPr>
      <w:bookmarkStart w:id="145" w:name="_Toc319419352"/>
      <w:bookmarkStart w:id="146" w:name="_Toc319419619"/>
      <w:bookmarkStart w:id="147" w:name="_Toc319434555"/>
      <w:r w:rsidRPr="00E945C5">
        <w:rPr>
          <w:rStyle w:val="aff7"/>
          <w:sz w:val="28"/>
          <w:szCs w:val="28"/>
        </w:rPr>
        <w:t xml:space="preserve">Приложение </w:t>
      </w:r>
      <w:bookmarkEnd w:id="145"/>
      <w:bookmarkEnd w:id="146"/>
      <w:r w:rsidRPr="00E945C5">
        <w:rPr>
          <w:rStyle w:val="aff7"/>
          <w:sz w:val="28"/>
          <w:szCs w:val="28"/>
        </w:rPr>
        <w:t>1</w:t>
      </w:r>
      <w:bookmarkEnd w:id="147"/>
    </w:p>
    <w:p w:rsidR="009F0043" w:rsidRPr="00E945C5" w:rsidRDefault="009F0043" w:rsidP="00170983">
      <w:pPr>
        <w:pStyle w:val="a2"/>
        <w:suppressAutoHyphens/>
        <w:ind w:firstLine="0"/>
        <w:jc w:val="center"/>
        <w:rPr>
          <w:sz w:val="28"/>
          <w:szCs w:val="28"/>
        </w:rPr>
      </w:pPr>
      <w:r w:rsidRPr="00E945C5">
        <w:rPr>
          <w:sz w:val="28"/>
          <w:szCs w:val="28"/>
        </w:rPr>
        <w:t xml:space="preserve">Ведомость координат поворотных точек границ населенных пунктов </w:t>
      </w:r>
      <w:proofErr w:type="spellStart"/>
      <w:r w:rsidRPr="00E945C5">
        <w:rPr>
          <w:sz w:val="28"/>
          <w:szCs w:val="28"/>
        </w:rPr>
        <w:t>Раздольевского</w:t>
      </w:r>
      <w:proofErr w:type="spellEnd"/>
      <w:r w:rsidRPr="00E945C5">
        <w:rPr>
          <w:sz w:val="28"/>
          <w:szCs w:val="28"/>
        </w:rPr>
        <w:t xml:space="preserve"> сельского поселения</w:t>
      </w:r>
    </w:p>
    <w:p w:rsidR="0049693E" w:rsidRPr="00E945C5" w:rsidRDefault="0049693E" w:rsidP="0049693E">
      <w:pPr>
        <w:suppressAutoHyphens/>
        <w:jc w:val="center"/>
      </w:pPr>
      <w:r w:rsidRPr="00E945C5">
        <w:t>Д. Бережок</w:t>
      </w:r>
    </w:p>
    <w:p w:rsidR="0049693E" w:rsidRPr="00E945C5" w:rsidRDefault="0049693E" w:rsidP="0049693E">
      <w:pPr>
        <w:suppressAutoHyphens/>
        <w:sectPr w:rsidR="0049693E" w:rsidRPr="00E945C5" w:rsidSect="00AD7DCF">
          <w:footerReference w:type="default" r:id="rId7"/>
          <w:type w:val="continuous"/>
          <w:pgSz w:w="11906" w:h="16838"/>
          <w:pgMar w:top="1134" w:right="1134" w:bottom="1134" w:left="1134" w:header="708" w:footer="708" w:gutter="0"/>
          <w:cols w:space="708"/>
          <w:titlePg/>
          <w:docGrid w:linePitch="360"/>
        </w:sectPr>
      </w:pPr>
    </w:p>
    <w:p w:rsidR="0049693E" w:rsidRPr="00E945C5" w:rsidRDefault="0049693E" w:rsidP="0049693E">
      <w:pPr>
        <w:suppressAutoHyphens/>
        <w:sectPr w:rsidR="0049693E" w:rsidRPr="00E945C5" w:rsidSect="0075737A">
          <w:type w:val="continuous"/>
          <w:pgSz w:w="11906" w:h="16838"/>
          <w:pgMar w:top="1134" w:right="1134" w:bottom="1134" w:left="1134" w:header="708" w:footer="708" w:gutter="0"/>
          <w:cols w:num="3" w:space="170"/>
          <w:docGrid w:linePitch="360"/>
        </w:sectPr>
      </w:pPr>
    </w:p>
    <w:tbl>
      <w:tblPr>
        <w:tblW w:w="2940" w:type="dxa"/>
        <w:tblInd w:w="93" w:type="dxa"/>
        <w:tblLook w:val="04A0"/>
      </w:tblPr>
      <w:tblGrid>
        <w:gridCol w:w="760"/>
        <w:gridCol w:w="1151"/>
        <w:gridCol w:w="1060"/>
      </w:tblGrid>
      <w:tr w:rsidR="0049693E" w:rsidRPr="00E945C5" w:rsidTr="00D555EC">
        <w:trPr>
          <w:trHeight w:val="555"/>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93E" w:rsidRPr="00E945C5" w:rsidRDefault="0049693E" w:rsidP="00D555EC">
            <w:pPr>
              <w:jc w:val="center"/>
            </w:pPr>
            <w:r w:rsidRPr="00E945C5">
              <w:rPr>
                <w:sz w:val="22"/>
                <w:szCs w:val="22"/>
              </w:rPr>
              <w:lastRenderedPageBreak/>
              <w:t>№ точки</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X, м</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Y, м</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2195769,5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2195772,3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2195794,5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2195801,2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2195833,0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2195833,0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2195806,3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2195775,4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2195748,1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2195726,5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2195702,2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505822,6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2195674,6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2195650,1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505859,7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2195640,4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505863,3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2195651,5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505865,0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2195769,5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2195730,5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2195727,8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2195704,5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2195702,7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2195657,7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505735,1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2195627,8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505743,8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2195638,9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2195650,1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2195674,5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2195701,9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505821,9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2195726,4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2195748,0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2195775,2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2195806,1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2195832,4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2195831,7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505800,5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2195799,6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2195799,4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2195793,9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2195768,2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2195730,5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2196197,4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2196197,5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2196192,6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2196188,1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2196181,8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2196149,5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2196133,2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2196124,4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2196114,6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2196105,7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2196097,8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2196078,9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2196101,3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2196100,3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2196123,7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2196134,7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2196158,4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505740,3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505735,6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505732,5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505731,1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2196128,4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2196115,5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505575,6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2196108,0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2196067,8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505622,2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2196067,5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505624,9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2196067,6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505654,9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2196077,9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2196078,8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2196089,6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2196097,6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2196105,7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2196114,5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2196124,3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2196133,1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2196142,1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2196149,5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2196168,1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2196174,7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2196181,8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2196188,1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2196192,5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2196197,4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2196220,0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505652,9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2196210,2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2194767,6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2194768,3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2194772,9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505924,9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2194760,8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2194701,1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505887,2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2194636,3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2194603,9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2194573,3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2194528,6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505853,1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2194493,7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505893,2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2194482,4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2194503,4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505923,3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2194573,9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505882,1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2194601,4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505885,8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2194648,0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505898,0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2194742,6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2194743,0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2194762,6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505945,7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2194767,6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2194758,9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2194791,0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505898,6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505863,8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2194804,1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505861,8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2194813,0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505837,0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2194770,5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2194837,8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2194828,4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2194797,6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505747,3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2194794,5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2194732,3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505719,4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2194697,7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2194651,1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505769,6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2194646,9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505869,9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2194758,9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505879,5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2194825,7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2194836,2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2194836,7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2194862,4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2194845,5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2194827,3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2194779,1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2194754,3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2194771,5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2194824,5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2194315,9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2194327,6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2194255,7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2194291,7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2194307,5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2194307,9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2194315,2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2194233,7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2194173,0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2194213,3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2194255,7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2194250,7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2194242,8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2193915,8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2193828,7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2193863,7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2194148,4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2194117,2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2194067,9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2194142,7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504100,0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2194148,6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504095,5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2194162,4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2194164,4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2194179,3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2194153,0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2194148,4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2193291,8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2193307,9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2193309,1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2193312,9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2193329,1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2193362,7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2193338,1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2193337,0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2193336,8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2193333,0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2193319,0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2193305,2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2193305,3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2193242,0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2193230,7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2193224,6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2193249,1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2193266,1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2193266,7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2193387,3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2193388,5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503979,1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2193370,0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2193357,9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2193360,6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2193372,9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2193387,3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503795,8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503791,8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503763,4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2193311,5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503796,4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2193323,2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2193348,9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2193349,9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503795,8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505073,9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2193866,5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505080,4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2193869,4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505078,5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2193882,7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2193902,4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2193861,0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2193846,6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2193846,9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2193839,3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504727,3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2193647,7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2193499,4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2193497,2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2193486,1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2193447,6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504076,7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2193394,7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504091,3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2193415,5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2193423,6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2193419,1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2193430,5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2193458,1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504315,2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2193460,3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2193502,0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2193502,5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2193518,3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2193529,1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2193527,6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2193641,4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2193663,4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2193663,3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2193667,8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504732,9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504770,2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504771,5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2193679,3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504967,2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2193712,8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505080,0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505103,7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505169,4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2193747,4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505165,1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505135,7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505080,7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505077,7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505028,6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505016,0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505005,3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2193638,1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2193544,2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2193479,7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2193479,7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2193480,2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504129,9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2193525,0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2193829,2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2193777,8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505649,8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2193858,6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2193829,8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505602,5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2193821,5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2193817,6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505577,3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505538,9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505427,8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505380,3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505368,7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505351,8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2193804,9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505306,0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505305,8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2193760,9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505340,1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2193754,0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505341,3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505346,7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505350,6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505350,7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505386,1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505404,6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505419,8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505443,1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2193711,1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505456,7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2193732,3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505503,8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2193787,6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505636,0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2193793,4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505649,8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2192133,4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2192136,0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2192149,3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2192153,4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2192174,6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2192169,5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2192159,2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2192159,2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2192158,8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2192157,6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2192074,9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2192082,6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2192084,1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504211,6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2192090,2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2192095,8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517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2192133,4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2192479,8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2192484,0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2192487,3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2192504,0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2192504,4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503971,2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2192553,8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2192558,3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503946,6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2192540,3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503932,3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503920,2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503905,5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2192511,9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2192477,2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503934,6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2192456,4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503948,8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2192394,9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2192346,9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504066,9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2192353,8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504100,5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2192388,4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2192449,9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504054,1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2192452,4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504051,7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2192482,8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2192479,8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2192862,6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2192836,4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503908,1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2192834,6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503904,0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2192818,4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2192812,1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2192812,0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562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2192765,1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2192706,8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2192706,5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2192709,1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2192723,7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503891,6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2192716,9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2192703,5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2192665,2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503905,6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503911,7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503948,2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2192610,1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2192663,6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2192682,2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2192682,6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503953,3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2192690,3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2192696,4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504024,5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2192827,8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2192844,8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504094,8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2192855,6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504105,0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2192876,9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2192827,6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504016,4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2192859,4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2192862,6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2192690,7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2192680,1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503869,1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2192669,7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503871,2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503813,3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503811,9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503803,5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2192764,2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2192811,4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503851,3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2192806,2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503839,4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503842,0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503829,5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2192907,6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503631,3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2192901,4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503658,1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2192896,7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2192887,1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2192927,4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503771,4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2192928,6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503769,5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503698,2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2192963,8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503655,8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2192951,2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2192965,6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2192987,5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503551,5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2192988,4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503547,7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2192994,9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503519,0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2192972,0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503498,9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503493,3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503598,4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503627,0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2192948,7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503642,1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2192626,5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2192621,0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503396,0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503403,4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503407,8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2192598,3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2192626,5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503429,8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504834,7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504830,0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2199802,2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2199812,5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2199828,6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2199800,5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2199812,3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504727,6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2199846,0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2199857,7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2199864,7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2199878,6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2199896,1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2199911,1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2199911,0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2199881,7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504129,4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2199848,6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2199843,3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2199829,5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2199824,8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2199819,8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2199824,7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504330,9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2199806,0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2199795,3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2199784,1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2199307,2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2199319,1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2199415,7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2199423,9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2199476,6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2199538,5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2199589,4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2199625,1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504965,2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2199645,0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505012,5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2199668,5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505016,4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2199655,2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2199673,5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2199718,6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2199695,6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2199701,8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2199787,8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2199770,8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2199762,5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2199750,1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2199740,3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2199736,6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2199720,6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2199719,7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2199566,5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2199454,9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2199454,1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2199419,8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2199323,9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2199206,9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2199132,3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2199098,9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2199048,3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504742,6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2198963,4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2198960,7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2199039,0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2199036,1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2199138,3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2199199,2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504902,1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2199246,1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2199297,2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2199307,2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2197808,4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2197816,7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2197833,8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2197849,5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2197856,1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2197868,2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2197879,8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2197888,6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2197897,7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2197908,4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2197921,3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2197934,0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2197943,3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2197961,6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2197994,6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2198006,7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2198122,0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2198140,7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2198201,4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2198189,5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2198184,2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2198183,4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2198183,4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2198165,6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2198185,6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2198129,8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2198122,8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2198060,6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2198034,2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2198009,9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2197911,7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504218,1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2197783,2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2197673,5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2197667,3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2197623,1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2197638,7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2197654,1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2197668,9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504214,1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2197683,3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2197703,3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2197724,7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2197744,8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2197756,8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2197765,9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2197779,9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2197803,8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2197808,4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2197769,8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2197777,7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2197900,8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2197913,6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2198095,4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2198131,9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504749,5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2198080,3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2198056,0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2198023,5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2198017,9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2198017,0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2198004,6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2197999,0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2197973,0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2197977,6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2197983,2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2197977,4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2197972,4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2197970,7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2197963,1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2197960,1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922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2197942,9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2197933,7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2197921,0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2197908,1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2197897,3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2197888,3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2197879,6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2197867,9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2197855,7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2197849,1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2197833,7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2197803,7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2197779,7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2197765,5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2197756,8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2197744,3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2197703,2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2197683,1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2197668,7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504214,4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2197654,0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2197638,6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2197622,9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2197757,1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504316,2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2197778,2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2197705,5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2197644,7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2197580,7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2197511,8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2197432,9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2197375,4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2197310,7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504123,6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2197265,3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2197256,5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2197237,7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2197235,2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2197235,4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2197236,0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2197239,5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967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2197306,2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2197332,7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2197350,4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2197489,1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2197489,2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2197525,4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2197614,0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2197769,8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2197619,9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2197546,0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504109,1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2197460,1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2197459,8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2197454,3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504085,2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2197366,4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504062,4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2197357,3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504048,3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2197294,2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2197292,4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2197206,3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504006,9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2197167,5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2197192,0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504039,5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2197205,5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2197253,5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2197310,5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504117,7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2197377,5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504131,6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2197436,7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504143,7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2197540,1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2197562,4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503195,7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503175,6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503175,5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2192790,5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503171,6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503161,1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2192765,8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503117,4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2192733,5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2192670,5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503063,8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2192668,7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2192656,0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2192656,1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2192615,9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503061,1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503055,5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1012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503056,5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503058,5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2192569,5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503045,9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2192570,5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503038,7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2192559,4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503031,4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2192545,3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503025,5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2192519,2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2192516,6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503005,9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2192523,1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503000,6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2192507,5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502988,1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2192503,8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502980,7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502958,4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502947,0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2192455,3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2192439,0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2192437,6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2192436,8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2192435,8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2192425,8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502927,9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2192425,8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502927,9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2192390,9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502909,9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2192380,3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502903,1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502891,9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2192332,7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502895,1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2192317,4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502901,1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2192296,7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502935,2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2192280,9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502956,4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2192280,9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502956,4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2192240,6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503008,4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2192307,0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503059,2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2192311,7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2192366,9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2192370,6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2192371,0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2192395,5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503060,9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2192402,1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503046,3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2192409,9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503035,5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1057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2192415,5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503033,4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2192427,7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503038,1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503048,9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503057,9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2192466,6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503071,9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2192508,0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503101,2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2192559,8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503147,1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2192577,6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503159,0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2192585,9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503160,3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2192585,8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2192584,2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503149,4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2192614,2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2192617,6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503142,4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2192620,2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503145,9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2192627,9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503155,9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503175,3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503189,0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2192636,8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503190,0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503188,8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503188,7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2192648,7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503182,4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2192707,9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503194,8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503195,7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2197481,4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2197480,8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2197463,1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2197465,7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501522,1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2197466,8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501527,0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2197468,3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2197470,3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501543,1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2197479,0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2197486,8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501530,2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501520,3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2197492,1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2197599,4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501477,6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1102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501481,9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501482,5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501482,6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2197576,8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501524,0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2197588,7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2197589,3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2197596,7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501510,6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2197612,3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501507,0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2197603,4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501493,9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503548,4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503547,5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2192614,1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503522,3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2192561,0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503496,3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2192532,7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503544,1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2192582,3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503567,6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2192608,7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503548,4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503389,6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503388,1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2192778,1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503371,6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2192822,8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503365,3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2192823,1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503356,0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2192745,1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503356,3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2192754,4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503410,7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503409,0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2192780,9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503389,6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505516,7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2193702,0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505450,5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505450,5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505421,8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2193676,1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505339,4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1147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2193677,3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505339,3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2193675,9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2193674,7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505306,7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505326,4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2193603,9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505442,8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505475,0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2193615,1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505544,0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2193559,0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505545,5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2193571,6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2193562,9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2193587,9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2193598,6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1178</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2193621,2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1179</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1180</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1181</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2193683,8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1182</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505560,9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1183</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505532,6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1184</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2193696,9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505531,6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1185</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2193720,3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505524,8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1186</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2193717,5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1187</w:t>
            </w:r>
          </w:p>
        </w:tc>
        <w:tc>
          <w:tcPr>
            <w:tcW w:w="112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2193718,8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505516,7</w:t>
            </w:r>
          </w:p>
        </w:tc>
      </w:tr>
    </w:tbl>
    <w:p w:rsidR="0049693E" w:rsidRPr="00E945C5" w:rsidRDefault="0049693E" w:rsidP="0049693E">
      <w:pPr>
        <w:suppressAutoHyphens/>
        <w:jc w:val="center"/>
        <w:sectPr w:rsidR="0049693E" w:rsidRPr="00E945C5" w:rsidSect="00D555EC">
          <w:type w:val="continuous"/>
          <w:pgSz w:w="11906" w:h="16838"/>
          <w:pgMar w:top="1134" w:right="1134" w:bottom="1134" w:left="1134" w:header="708" w:footer="708" w:gutter="0"/>
          <w:cols w:num="3" w:space="708"/>
          <w:docGrid w:linePitch="360"/>
        </w:sectPr>
      </w:pPr>
    </w:p>
    <w:p w:rsidR="0049693E" w:rsidRPr="00E945C5" w:rsidRDefault="0049693E" w:rsidP="0049693E">
      <w:pPr>
        <w:suppressAutoHyphens/>
        <w:jc w:val="center"/>
      </w:pPr>
      <w:r w:rsidRPr="00E945C5">
        <w:lastRenderedPageBreak/>
        <w:br w:type="page"/>
      </w:r>
      <w:r w:rsidRPr="00E945C5">
        <w:lastRenderedPageBreak/>
        <w:t>Д. Борисово</w:t>
      </w:r>
    </w:p>
    <w:p w:rsidR="0049693E" w:rsidRPr="00E945C5" w:rsidRDefault="0049693E" w:rsidP="0049693E">
      <w:pPr>
        <w:suppressAutoHyphens/>
        <w:sectPr w:rsidR="0049693E" w:rsidRPr="00E945C5" w:rsidSect="004605C0">
          <w:type w:val="continuous"/>
          <w:pgSz w:w="11906" w:h="16838"/>
          <w:pgMar w:top="1134" w:right="1134" w:bottom="1134" w:left="1134" w:header="708" w:footer="708" w:gutter="0"/>
          <w:cols w:space="708"/>
          <w:docGrid w:linePitch="360"/>
        </w:sectPr>
      </w:pPr>
    </w:p>
    <w:tbl>
      <w:tblPr>
        <w:tblW w:w="2760" w:type="dxa"/>
        <w:tblInd w:w="93" w:type="dxa"/>
        <w:tblLook w:val="04A0"/>
      </w:tblPr>
      <w:tblGrid>
        <w:gridCol w:w="780"/>
        <w:gridCol w:w="1151"/>
        <w:gridCol w:w="1041"/>
      </w:tblGrid>
      <w:tr w:rsidR="00A47A0E" w:rsidRPr="00E945C5" w:rsidTr="00E945C5">
        <w:trPr>
          <w:trHeight w:val="690"/>
          <w:tblHeader/>
        </w:trPr>
        <w:tc>
          <w:tcPr>
            <w:tcW w:w="780" w:type="dxa"/>
            <w:tcBorders>
              <w:top w:val="single" w:sz="4" w:space="0" w:color="auto"/>
              <w:left w:val="single" w:sz="4" w:space="0" w:color="auto"/>
              <w:bottom w:val="single" w:sz="4" w:space="0" w:color="auto"/>
              <w:right w:val="single" w:sz="4" w:space="0" w:color="auto"/>
            </w:tcBorders>
            <w:vAlign w:val="bottom"/>
            <w:hideMark/>
          </w:tcPr>
          <w:p w:rsidR="00A47A0E" w:rsidRPr="00E945C5" w:rsidRDefault="00A47A0E" w:rsidP="002F3C30">
            <w:pPr>
              <w:spacing w:beforeLines="60"/>
              <w:jc w:val="center"/>
              <w:rPr>
                <w:sz w:val="22"/>
                <w:szCs w:val="22"/>
              </w:rPr>
            </w:pPr>
            <w:r w:rsidRPr="00E945C5">
              <w:rPr>
                <w:sz w:val="22"/>
                <w:szCs w:val="22"/>
              </w:rPr>
              <w:lastRenderedPageBreak/>
              <w:t>№ точки</w:t>
            </w:r>
          </w:p>
        </w:tc>
        <w:tc>
          <w:tcPr>
            <w:tcW w:w="1000" w:type="dxa"/>
            <w:tcBorders>
              <w:top w:val="single" w:sz="4" w:space="0" w:color="auto"/>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Х, м</w:t>
            </w:r>
          </w:p>
        </w:tc>
        <w:tc>
          <w:tcPr>
            <w:tcW w:w="980" w:type="dxa"/>
            <w:tcBorders>
              <w:top w:val="single" w:sz="4" w:space="0" w:color="auto"/>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Y, м</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510567,4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510558,9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510543,8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510597,8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2197832,4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2197819,1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2197742,6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510255,0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2197775,9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510287,1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2197834,6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510251,6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510254,6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2199758,6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510715,6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2199748,9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510706,0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2199699,7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2199704,3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2199704,3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2199751,5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510808,0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2199802,3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2199770,4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510730,5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2199758,6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510715,6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510673,2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510673,1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2199739,2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510645,7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2199735,4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510642,0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2199706,5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510613,9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2199704,7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510610,6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2199649,7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510677,2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2199608,4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510748,8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2199638,6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2199848,2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2199809,7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509565,1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2199809,7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509565,1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2199872,0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2199879,9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2199903,9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2199906,6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2199917,5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2199919,2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2199923,1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2199925,5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2199929,0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2199936,1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2199939,7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2199956,6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2199965,7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509781,8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2199970,2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2199972,2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509796,4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2199972,9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2199968,1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2199964,9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2199923,6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509623,6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2199319,5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2199320,7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509467,8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2199368,9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509400,2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509392,2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2199411,5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509322,6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2199446,7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2199426,1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2199339,0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509213,8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509256,5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2199352,0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509272,3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2199330,6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509349,3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2199292,1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509404,0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509449,3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2199288,4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509579,4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2199319,5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509353,8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509335,5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2199164,3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509398,6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2199236,7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509443,0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2199262,7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2199267,3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509506,4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509448,3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2199290,0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509402,9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2199329,5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509348,4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2199350,4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509271,9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509261,3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2199340,9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509229,1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2199337,7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509214,4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2199324,1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2199314,7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2199234,4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2199289,9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509253,7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2199326,0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509278,7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2199272,7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509385,6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2199242,3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509365,2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2199232,9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509358,8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510218,7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510218,6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511523,1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511567,4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511581,7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511582,1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511582,1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511621,9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511622,2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511624,3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511632,2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511634,4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511553,5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511552,7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511377,3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202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511377,1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511346,4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511310,0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511359,5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511283,6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511279,0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2198230,6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511253,0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511248,2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511234,4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511236,2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511284,8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511283,3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511308,8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2198100,6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511314,6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2198102,9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511351,2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2198190,4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511444,1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2198553,8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2198521,3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2198492,5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2198532,3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2198563,6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236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2198585,7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510854,3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2198568,6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510845,1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2198520,5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2198499,7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2198415,8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510952,5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510971,8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510989,4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510999,2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511007,9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511107,4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511088,8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270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510738,2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510748,3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510731,6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510722,6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510720,5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510710,7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510703,8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510681,0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510680,3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510663,9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2198807,1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304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511083,7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511080,8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2198732,5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511088,7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2198732,5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511104,0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511124,8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511125,5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511106,9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2200643,0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2200442,7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2200409,8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511103,7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2200402,7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2200402,6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2200395,5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511129,1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2200401,7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511219,1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511219,4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2200677,0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511294,2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2200731,8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511331,4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2200733,3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511332,4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2200734,5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511330,4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2200748,7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511308,0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511302,6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338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2200694,2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511264,2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2200689,8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511261,4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2200653,9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511239,3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2200639,4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511224,5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2200639,6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511222,8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2200642,1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2200643,0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2200184,7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511661,0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2200134,1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511612,1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2200123,2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511624,3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2200114,1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511634,6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2200098,5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511652,3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2200096,7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511654,4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2200134,2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511694,0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2200142,2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511703,9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2200184,7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511661,0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2199750,7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511913,6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2199729,6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511904,6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511908,9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2199704,0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511939,7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2199669,1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511986,9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511991,8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2199745,3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512022,5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511982,2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511980,2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511977,5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511972,5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2199773,3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511950,3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2199770,1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511928,8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2199750,7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511913,6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514035,5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514027,7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514027,7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514009,8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372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514007,0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514022,4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514024,1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514024,9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514044,1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514048,0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514056,0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514057,1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514066,6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514070,7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514070,8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514072,5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514053,6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514053,0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514035,5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2200766,0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511315,6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2200760,4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511321,8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511329,8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511339,2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2200821,3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511372,1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511360,3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511351,6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511347,9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399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2200970,4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2200983,5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2200990,3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2201010,8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2201010,2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2200992,2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2200977,3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406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2200961,8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2200947,5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2200938,8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511439,2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2200938,8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2200942,5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2200970,4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508718,7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508709,1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508675,6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508642,7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508631,7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508596,7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508525,5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508516,3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508478,3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2198107,9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508490,6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508493,6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508490,5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508455,1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508419,6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508393,6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2198075,4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508300,4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508320,9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508314,9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508311,6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508309,8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508308,0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508278,6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508317,2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508353,1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2197849,5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508341,3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2197832,5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508316,5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2197677,7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508235,1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2197617,6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508300,7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440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2197704,0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508372,4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2197707,1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508381,9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2197706,7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508396,9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2197690,6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508444,2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2197715,5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508546,2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2197634,1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508660,1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2197726,3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508744,6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2197672,6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508841,2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508858,0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508880,9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508904,1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508905,8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508910,4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2197672,4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508911,7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2197691,6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508944,4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2197734,1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508979,3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2197757,4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508988,4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2197805,7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509001,5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509014,1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509017,4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509027,1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509038,2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509047,3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509059,1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509086,8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509084,0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509085,1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509079,9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509064,4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509042,1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509033,8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509033,0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509028,3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509013,5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474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509004,8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509003,0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2198108,9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508995,9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508964,0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508960,6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508934,6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508927,3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508918,9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508847,4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508847,9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508843,9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508836,2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508826,5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508806,7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508787,0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508718,7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2200761,7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509828,7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2200736,9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509779,8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2200710,5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2200688,3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2200678,6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2200650,6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2200630,2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499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2200616,8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2200616,6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2200616,3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2200615,8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508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2200550,5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2200530,8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2200527,1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2200522,9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2200504,4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2200494,3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509742,4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2200477,7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509826,8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2200465,1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2200465,8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509936,0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2200473,2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2200503,7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2200521,1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2200523,5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2200526,9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2200530,6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2200537,1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2200546,2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2200531,9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2200519,8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2200593,4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2200593,9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2200594,1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2200594,2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542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2200593,9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2200583,3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2200581,2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2200579,4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2200579,1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2200579,7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2200581,5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2200583,4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2200620,2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2200659,2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2200669,6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2200672,6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2200675,9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2200681,3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2200684,7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2200689,5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2200692,6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2200695,2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2200707,0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2200708,2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2200710,0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2200711,5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2200714,5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2200739,8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2200766,5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510108,7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2200811,2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576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2200820,6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2200846,1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2200860,8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2200865,2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2200889,2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2200902,2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2200991,7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510207,3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2201009,5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510208,6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2201011,3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510207,8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2201025,8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2201031,8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2201033,8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2201036,5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2201038,8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2201041,7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610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2201032,2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2200972,8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2200939,4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2200925,1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2200905,8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2200864,4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2200855,2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2200845,8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2200824,6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2200785,1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510565,0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510538,6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510546,9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510556,3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510563,1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510573,8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510594,3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510602,3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510614,0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510622,6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510607,3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510591,7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644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2199213,8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2199215,2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2199240,5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2199254,5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2199280,4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2199318,5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2199351,1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2199363,4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2199369,1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2199321,9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510998,0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2199304,1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510986,2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2199238,8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2199180,9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2199182,9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510958,5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510951,3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2199213,8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678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2198168,3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510099,6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510257,5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510284,6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510311,9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510320,0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510333,6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699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510355,1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510366,4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510462,7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510476,2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2198069,5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712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2198161,8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510410,2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510379,3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2198197,8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510374,3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2198219,3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510322,3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2198219,8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510321,1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2198216,2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2198215,1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510332,7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510340,2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510301,8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2198001,1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510209,2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2198006,7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510159,0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2198167,6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2198206,0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510160,8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2199681,5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746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2199673,3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2199651,8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2199638,7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2199631,0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510803,5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2199627,8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2199627,8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2199627,1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2199590,6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510828,3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2199589,7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510829,0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2199591,6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510832,1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2199561,2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510854,9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2199560,8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510855,2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2199552,1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2199523,1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2199519,6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2199485,0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2199485,0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2199489,0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2199506,9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2199540,7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2199544,1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2199549,8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2199562,7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2199575,6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2199577,2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2199627,4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2199646,9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2199666,2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2199695,5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780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2200866,1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2200885,0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2200885,2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2200889,2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511443,8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2200922,3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511438,9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2200924,0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511432,5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2200910,3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2200903,5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2200880,0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2200871,3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511397,5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2200787,7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799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2200777,5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2200753,7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511408,8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2200749,0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511440,6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511443,6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2200794,5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511457,5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2200800,0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2200819,0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2200819,3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2200822,0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511489,2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814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2200837,2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2200321,8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2200264,3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2200264,0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2200263,5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2200213,2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2200213,0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2200207,2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2200206,1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2200206,1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511418,3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2200190,4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2200190,2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2200230,7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2200231,2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2200233,7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511506,8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2200235,7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511513,5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2200264,9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511533,5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2200271,4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511538,3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2200285,1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511525,0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2200286,2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511498,0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2200275,1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2200272,8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2200280,3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511462,0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2200321,8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511425,1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511172,4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2198719,7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511185,8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511210,6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2198976,5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2199052,4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511006,0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848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2199044,6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510986,3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2199000,6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2198998,7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2198996,2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2198964,1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2198952,3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510950,9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510977,6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511006,6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2198889,4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2198862,5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2198071,8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509785,1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2198007,0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509754,3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882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2197847,0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2197827,2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509620,3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2197813,4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2197799,9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2197779,9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2197675,6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2197651,4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509529,7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2197647,7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509513,5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2197654,0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2197646,5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509474,7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2197649,5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509469,3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2197664,7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509465,7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2197692,5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2197702,4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509449,5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2197726,1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899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2197753,1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2197762,3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2197766,0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2197771,6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2197794,7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2197799,7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2197813,2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2197827,0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509386,4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509386,4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509374,8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509372,7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509378,6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2197946,9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509405,9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509468,0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916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509489,4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509489,9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509485,1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509488,8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2198161,9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509500,7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509502,1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509510,5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2198500,5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2198544,2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2198633,6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2198670,8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2198714,1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2198722,2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2198722,0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2198730,5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2198730,5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950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2198865,2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2198882,3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2198935,9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509938,6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2198959,6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2198982,5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2199000,1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2199034,3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2199044,5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2199048,1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2199051,7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2199054,4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2199057,3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2199083,3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2199129,4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2199181,9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509934,7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2199234,7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509918,0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2199301,3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2199339,8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2199364,6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509924,1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509929,1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2199400,9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509923,6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2199438,1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509916,5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2199481,3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509923,2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2199557,6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2199697,7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2199718,8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984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2199740,0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2199766,7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2199771,6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2199830,3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2199815,6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2199806,3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2199779,8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2199739,7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2199737,7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2199668,7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999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2199619,5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509918,1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2199581,2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2199546,1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2199513,5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2199478,7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2199437,4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509842,1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2199393,9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2199383,3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2199379,9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509841,2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509841,4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2199185,2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1018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2199176,0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2199126,7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509887,7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2199084,6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2199055,5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2199067,1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2199077,3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509816,8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2199079,2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2199079,4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509799,2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2199114,7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2199114,8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2199135,6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2199143,9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2199010,8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509626,3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2199040,8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2199036,5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2199035,6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2198956,9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2198933,1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2198965,8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2198958,0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2198911,6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2198911,5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2198788,4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1052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509631,6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509629,4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2198704,2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2198638,6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2198590,6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2198558,0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2198516,3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509627,2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2198498,7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509618,9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509605,0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509584,0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509568,8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509541,4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509534,8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509491,3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509450,4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509443,8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1086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509438,8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509427,5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509411,8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2198194,7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509399,6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509390,7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2198177,9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509390,7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2198159,9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509379,4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509378,7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2198141,6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509367,9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509348,1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509340,8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2198111,0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1099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509303,0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2198072,3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2198053,5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2198002,6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2197973,6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509315,0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2197954,0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509321,8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509304,5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509292,3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1120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509292,2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509285,6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509285,6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2197861,8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509278,9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509255,8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509230,4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509221,7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2197861,4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509207,6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509198,0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509192,0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2197883,3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509186,9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509180,8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2197964,2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509168,3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2198000,0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509161,2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509148,0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2198044,4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509147,9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509158,3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509165,0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509147,3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509145,7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2197863,7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509176,5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509184,7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509187,8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2197688,2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509223,8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2197651,0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509248,7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1154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2197625,0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509261,1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509253,8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2197568,5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509276,3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2197549,1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509322,7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2197545,2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509341,1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509403,6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2197608,3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509482,7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2197618,3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509514,3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2197642,8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509551,2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2197671,0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509580,7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2197729,8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509588,9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2197756,8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509599,6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2197804,3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2197821,6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2197802,5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2197797,3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2197802,2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509753,3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2197791,9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509779,6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2197780,1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509791,7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2197783,1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509795,8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2197878,5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2197911,0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2197921,3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509845,1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509822,3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2197904,1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509816,5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509814,7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2197933,4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509774,7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2198027,4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2198032,6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2198015,1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2198013,3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1188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2197991,4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2197983,9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2197906,6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509962,2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509949,4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2197850,2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509962,0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2197848,6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2197892,8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510057,0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1199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2198062,8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2198093,9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509982,6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2198089,4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2198122,4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2198137,4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2198181,0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510090,6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510055,3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2198336,1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510089,0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510099,6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510109,9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1222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510114,0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510123,8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510141,4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510176,6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510220,8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510246,0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510274,2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510262,9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2198228,1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510204,3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2198246,7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510342,9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2198234,8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510347,4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510396,4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2198241,7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510397,3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510469,6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510479,8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510480,9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510476,8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510467,7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510465,4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510407,5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510494,7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1256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2198293,9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510495,2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2198301,5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510518,7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2198318,0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510519,7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2198347,5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510536,7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510540,0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510539,9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2198370,4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510551,1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510575,9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510580,7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510690,3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510696,4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2198496,9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510733,6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2198535,4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510764,4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2198555,0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2198556,2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510789,6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2198602,5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510802,6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2198637,8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2198648,1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2198646,8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510810,1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510840,3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510842,0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2198886,3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2198999,2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2199021,9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2199122,4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2199122,6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2199165,2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2199167,6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1290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2199163,7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510884,1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2199174,2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2199192,1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2199202,7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2199220,6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510851,3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2199211,1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510801,3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2199215,8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510798,4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2199206,3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510778,8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1299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2199183,3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510750,0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2199143,3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510681,1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2199114,0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510649,3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2199100,3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510638,3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2199094,0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510615,0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2199103,0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510588,4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2199113,4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510557,7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2199115,7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510550,9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2199105,9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510527,8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2199074,2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2199031,6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2199033,3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510507,9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2198996,6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510514,5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2198968,7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510520,3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2198934,6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510495,6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510468,5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510405,7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510385,4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2198912,2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510379,2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510371,9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2198866,5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510354,3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510332,8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2198821,6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510401,1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510399,5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1324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2198843,8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510322,5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2198837,3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510311,0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2198817,8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510353,4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2198750,0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510357,8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2198646,2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2198637,2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2198624,6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2198601,7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510439,5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2198588,8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510444,4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2198579,4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510455,2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2198547,4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510420,5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2198546,3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510419,3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2198539,0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510411,4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2198539,0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510411,4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2198533,8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510405,7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2198576,9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510371,7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2198603,8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510350,5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2198568,5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2198566,4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510296,3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2198491,6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2198473,1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510217,5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510216,4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510216,3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2198460,6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510191,5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2198453,6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510180,8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2198435,0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2198426,2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510136,5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510037,4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1358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510010,0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510005,1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2198457,7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2198445,5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510032,1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2198411,9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510064,9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2198409,1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510054,6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2198390,7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510044,7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510021,6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509994,3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2198352,1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509971,6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2198334,5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2198328,2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509952,5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2198285,6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509936,2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2198274,9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509921,3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509911,5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2198261,0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2198251,2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2198236,5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2198232,0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509905,8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2198169,7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2198152,0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509898,2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509747,3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509747,1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509732,8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1392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509724,9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509723,6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2197547,6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509722,3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2197517,4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2197500,5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509709,2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2197476,5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509695,2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2197475,8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1399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2197446,6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2197419,3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2197419,3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509662,3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2197408,3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2197402,2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2197394,8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509646,5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2197389,8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509644,7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2197368,7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509655,1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2197364,0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509677,9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2197357,9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509682,3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2197356,4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2197350,1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509688,1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2197357,3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2197356,8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2197365,4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509694,6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2197365,3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509695,5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2197388,9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509710,2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2197428,9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2197429,3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2197429,8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509737,3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2197431,8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509748,0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2197431,2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509750,5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2197421,5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509761,6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2197420,7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509761,2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2197419,6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509763,3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2197397,6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509783,7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2197395,2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509785,7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1426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2197464,6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509830,2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2197468,7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509832,9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2197516,8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2197520,3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2197528,2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509858,7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2197529,2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509859,2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2197545,9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509866,9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509871,1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2197558,2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509872,6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2197588,7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509823,4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2197593,2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509808,8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2197592,6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2197593,2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509805,4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1439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2197597,0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509786,0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2197598,3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509779,9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2197602,3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509759,3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2197574,7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509747,3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2198779,1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511050,0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2198784,2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511040,9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2198786,3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511037,1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2198797,6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2198801,3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1449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511010,1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2198815,0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511010,0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2198814,5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511010,4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2198816,4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2198851,3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2198857,6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2198864,9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2198871,8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511035,4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2198879,3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2198884,8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1459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2198893,8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511013,2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1460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2198897,2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511007,8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511001,3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2198908,1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510990,3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2198916,0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510977,6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2198918,7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510973,4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510945,6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2198962,9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510928,4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2198970,2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2198986,4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1469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2198986,4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2198982,4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2198973,2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2198972,5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2198943,5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510931,8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2198931,8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510898,9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510897,6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2198921,8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2198907,1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510895,4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2198901,4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510907,2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1479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2198898,6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510913,1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2198892,6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510925,6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2198891,8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2198890,7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510926,3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2198884,8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510922,0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2198901,7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510894,8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510866,2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510859,9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2198709,3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510843,4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2198648,9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510833,3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1489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2198620,3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510871,9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2198609,3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510884,0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2198479,6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511026,0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511085,7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2198461,2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511107,8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1494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2198464,8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511117,2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2198463,7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511125,1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2198425,3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511170,6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2198419,8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511168,2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2198381,5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511143,1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1499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2198353,9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511164,7</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2198378,3</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511179,1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511179,5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511182,1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2198387,5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511184,5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2198378,0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511192,1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2198362,9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511207,8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2198388,0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511223,2</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2198356,0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511262,4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2198389,5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511298,3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1509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2198444,4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511349,4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2198469,2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511331,3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2198523,4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511291,4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2198547,6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511273,9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2198562,5</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511266,1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2198575,8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511259,0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2198590,9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511247,3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2198650,2</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511201,8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2198666,8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511186,9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2198644,6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511171,0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1519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2198664,0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511153,5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2198671,0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511137,3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2198672,8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511133,3</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1522</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2198675,4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511127,5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1523</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2198678,8</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511092,4</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1524</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2198689,0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511075,0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1525</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2198690,9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511071,8</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1526</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2198730,1</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511078,6</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1527</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2198749,0</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511078,5</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1528</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2198757,9</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511072,1</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1529</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2198765,4</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511061,9</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lastRenderedPageBreak/>
              <w:t>1530</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2198775,7</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511048,0</w:t>
            </w:r>
          </w:p>
        </w:tc>
      </w:tr>
      <w:tr w:rsidR="00A47A0E" w:rsidRPr="00E945C5" w:rsidTr="00E945C5">
        <w:trPr>
          <w:trHeight w:val="300"/>
        </w:trPr>
        <w:tc>
          <w:tcPr>
            <w:tcW w:w="780" w:type="dxa"/>
            <w:tcBorders>
              <w:top w:val="nil"/>
              <w:left w:val="single" w:sz="4" w:space="0" w:color="auto"/>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1531</w:t>
            </w:r>
          </w:p>
        </w:tc>
        <w:tc>
          <w:tcPr>
            <w:tcW w:w="100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2198776,6</w:t>
            </w:r>
          </w:p>
        </w:tc>
        <w:tc>
          <w:tcPr>
            <w:tcW w:w="980" w:type="dxa"/>
            <w:tcBorders>
              <w:top w:val="nil"/>
              <w:left w:val="nil"/>
              <w:bottom w:val="single" w:sz="4" w:space="0" w:color="auto"/>
              <w:right w:val="single" w:sz="4" w:space="0" w:color="auto"/>
            </w:tcBorders>
            <w:noWrap/>
            <w:vAlign w:val="bottom"/>
            <w:hideMark/>
          </w:tcPr>
          <w:p w:rsidR="00A47A0E" w:rsidRPr="00E945C5" w:rsidRDefault="00A47A0E" w:rsidP="002F3C30">
            <w:pPr>
              <w:spacing w:beforeLines="60"/>
              <w:jc w:val="center"/>
              <w:rPr>
                <w:sz w:val="22"/>
                <w:szCs w:val="22"/>
              </w:rPr>
            </w:pPr>
            <w:r w:rsidRPr="00E945C5">
              <w:rPr>
                <w:sz w:val="22"/>
                <w:szCs w:val="22"/>
              </w:rPr>
              <w:t>511048,5</w:t>
            </w:r>
          </w:p>
        </w:tc>
      </w:tr>
    </w:tbl>
    <w:p w:rsidR="0049693E" w:rsidRPr="00E945C5" w:rsidRDefault="0049693E" w:rsidP="0049693E">
      <w:pPr>
        <w:suppressAutoHyphens/>
        <w:sectPr w:rsidR="0049693E" w:rsidRPr="00E945C5" w:rsidSect="0075737A">
          <w:type w:val="continuous"/>
          <w:pgSz w:w="11906" w:h="16838"/>
          <w:pgMar w:top="1134" w:right="1134" w:bottom="1134" w:left="1134" w:header="709" w:footer="709" w:gutter="0"/>
          <w:cols w:num="3" w:space="227"/>
          <w:docGrid w:linePitch="360"/>
        </w:sectPr>
      </w:pPr>
    </w:p>
    <w:p w:rsidR="0049693E" w:rsidRPr="00E945C5" w:rsidRDefault="0049693E" w:rsidP="0049693E">
      <w:pPr>
        <w:suppressAutoHyphens/>
      </w:pPr>
      <w:r w:rsidRPr="00E945C5">
        <w:lastRenderedPageBreak/>
        <w:br w:type="page"/>
      </w:r>
    </w:p>
    <w:p w:rsidR="0049693E" w:rsidRPr="00E945C5" w:rsidRDefault="0049693E" w:rsidP="0049693E">
      <w:pPr>
        <w:suppressAutoHyphens/>
        <w:jc w:val="center"/>
        <w:sectPr w:rsidR="0049693E" w:rsidRPr="00E945C5" w:rsidSect="004605C0">
          <w:type w:val="continuous"/>
          <w:pgSz w:w="11906" w:h="16838"/>
          <w:pgMar w:top="1134" w:right="1134" w:bottom="1134" w:left="1134" w:header="708" w:footer="708" w:gutter="0"/>
          <w:cols w:num="2" w:space="708"/>
          <w:docGrid w:linePitch="360"/>
        </w:sectPr>
      </w:pPr>
    </w:p>
    <w:p w:rsidR="0049693E" w:rsidRPr="00E945C5" w:rsidRDefault="0049693E" w:rsidP="0049693E">
      <w:pPr>
        <w:suppressAutoHyphens/>
        <w:jc w:val="center"/>
      </w:pPr>
      <w:r w:rsidRPr="00E945C5">
        <w:lastRenderedPageBreak/>
        <w:t>Д. Крутая Гора</w:t>
      </w:r>
    </w:p>
    <w:p w:rsidR="0049693E" w:rsidRPr="00E945C5" w:rsidRDefault="0049693E" w:rsidP="0049693E">
      <w:pPr>
        <w:suppressAutoHyphens/>
        <w:sectPr w:rsidR="0049693E" w:rsidRPr="00E945C5" w:rsidSect="004605C0">
          <w:type w:val="continuous"/>
          <w:pgSz w:w="11906" w:h="16838"/>
          <w:pgMar w:top="1134" w:right="1134" w:bottom="1134" w:left="1134" w:header="709" w:footer="709" w:gutter="0"/>
          <w:cols w:space="708"/>
          <w:docGrid w:linePitch="360"/>
        </w:sectPr>
      </w:pPr>
    </w:p>
    <w:tbl>
      <w:tblPr>
        <w:tblW w:w="3020" w:type="dxa"/>
        <w:tblInd w:w="93" w:type="dxa"/>
        <w:tblLook w:val="04A0"/>
      </w:tblPr>
      <w:tblGrid>
        <w:gridCol w:w="780"/>
        <w:gridCol w:w="1180"/>
        <w:gridCol w:w="1060"/>
      </w:tblGrid>
      <w:tr w:rsidR="0049693E" w:rsidRPr="00E945C5" w:rsidTr="00D555EC">
        <w:trPr>
          <w:trHeight w:val="855"/>
          <w:tblHeader/>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93E" w:rsidRPr="00E945C5" w:rsidRDefault="0049693E" w:rsidP="00D555EC">
            <w:pPr>
              <w:jc w:val="center"/>
            </w:pPr>
            <w:r w:rsidRPr="00E945C5">
              <w:rPr>
                <w:sz w:val="22"/>
                <w:szCs w:val="22"/>
              </w:rPr>
              <w:lastRenderedPageBreak/>
              <w:t>№ точки</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X, м</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Y, м</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2198595,8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499074,4</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2198596,4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499074,8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2198597,9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499076,0</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2198602,6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499079,6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2198603,1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499078,7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2198620,1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499045,5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2198619,5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499045,1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499031,5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2198571,0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499055,6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2198585,4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499066,5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2198587,5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499068,1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2198595,8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499074,4</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504334,2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2204627,3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504327,8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2204640,6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504283,5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2204641,3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504281,2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2204522,0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504251,8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504252,5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2204476,3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504238,5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504232,5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504232,5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504232,5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2204418,9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504288,7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2204418,9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504288,7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504338,4</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2204474,0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504349,8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2204474,1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504349,6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2204502,8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504356,8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2204524,4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504360,1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2204546,3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504363,5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504373,7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504334,2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2205049,4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504295,1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2205036,3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504285,7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2205011,3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504321,8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2205036,0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504341,2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2205045,2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504343,5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2205071,7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504344,1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2205073,2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504307,2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2205063,9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504303,9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2205049,4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504295,1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2205903,5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504980,7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2205939,1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504930,6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504924,2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504923,6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2205914,8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504919,9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2205911,1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504918,3</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2205896,0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504910,5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2205887,3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504876,0</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2205848,9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504877,3</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2205847,1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504877,0</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2205750,9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504876,5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504869,2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504864,2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504847,0</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504858,7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2205633,7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504874,1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2205639,9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504877,1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504879,2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2205600,4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504933,2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2205600,1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504932,8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2205576,7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504949,9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2205573,5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504952,1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504966,5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504969,1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504979,2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504991,6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505031,8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505032,4</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505046,6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505049,1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2205571,5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505067,8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2205578,8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505090,5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2205586,6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505106,3</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505143,2</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2205635,2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505138,1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2205659,0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505131,3</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505126,9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2205721,4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505121,9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505120,1</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2205775,3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505115,7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2205796,5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505112,5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505101,3</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505070,6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505044,9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2205868,4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505019,9</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505009,5</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2205903,5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504980,7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2204113,4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504451,6</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2204124,8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504401,0</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2204077,7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504356,7</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2204058,6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504440,8</w:t>
            </w:r>
          </w:p>
        </w:tc>
      </w:tr>
      <w:tr w:rsidR="0049693E" w:rsidRPr="00E945C5" w:rsidTr="00D555E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w:t>
            </w:r>
          </w:p>
        </w:tc>
        <w:tc>
          <w:tcPr>
            <w:tcW w:w="118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2204113,4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504451,6</w:t>
            </w:r>
          </w:p>
        </w:tc>
      </w:tr>
    </w:tbl>
    <w:p w:rsidR="0049693E" w:rsidRPr="00E945C5" w:rsidRDefault="0049693E" w:rsidP="0049693E">
      <w:pPr>
        <w:suppressAutoHyphens/>
        <w:sectPr w:rsidR="0049693E" w:rsidRPr="00E945C5" w:rsidSect="004605C0">
          <w:type w:val="continuous"/>
          <w:pgSz w:w="11906" w:h="16838"/>
          <w:pgMar w:top="1134" w:right="1134" w:bottom="1134" w:left="1134" w:header="708" w:footer="708" w:gutter="0"/>
          <w:cols w:num="3" w:space="57"/>
          <w:docGrid w:linePitch="360"/>
        </w:sectPr>
      </w:pPr>
    </w:p>
    <w:p w:rsidR="0049693E" w:rsidRPr="00E945C5" w:rsidRDefault="0049693E" w:rsidP="0049693E">
      <w:pPr>
        <w:suppressAutoHyphens/>
      </w:pPr>
      <w:r w:rsidRPr="00E945C5">
        <w:lastRenderedPageBreak/>
        <w:br w:type="page"/>
      </w:r>
    </w:p>
    <w:p w:rsidR="0049693E" w:rsidRPr="00E945C5" w:rsidRDefault="0049693E" w:rsidP="0049693E">
      <w:pPr>
        <w:suppressAutoHyphens/>
        <w:jc w:val="center"/>
        <w:sectPr w:rsidR="0049693E" w:rsidRPr="00E945C5" w:rsidSect="004605C0">
          <w:type w:val="continuous"/>
          <w:pgSz w:w="11906" w:h="16838"/>
          <w:pgMar w:top="1134" w:right="1134" w:bottom="1134" w:left="1134" w:header="708" w:footer="708" w:gutter="0"/>
          <w:cols w:num="2" w:space="708"/>
          <w:docGrid w:linePitch="360"/>
        </w:sectPr>
      </w:pPr>
    </w:p>
    <w:p w:rsidR="0049693E" w:rsidRPr="00E945C5" w:rsidRDefault="0049693E" w:rsidP="0049693E">
      <w:pPr>
        <w:suppressAutoHyphens/>
        <w:jc w:val="center"/>
      </w:pPr>
      <w:r w:rsidRPr="00E945C5">
        <w:lastRenderedPageBreak/>
        <w:t xml:space="preserve">Д. </w:t>
      </w:r>
      <w:proofErr w:type="spellStart"/>
      <w:r w:rsidRPr="00E945C5">
        <w:t>Кучерово</w:t>
      </w:r>
      <w:proofErr w:type="spellEnd"/>
    </w:p>
    <w:p w:rsidR="0049693E" w:rsidRPr="00E945C5" w:rsidRDefault="0049693E" w:rsidP="0049693E">
      <w:pPr>
        <w:suppressAutoHyphens/>
        <w:sectPr w:rsidR="0049693E" w:rsidRPr="00E945C5" w:rsidSect="004605C0">
          <w:type w:val="continuous"/>
          <w:pgSz w:w="11906" w:h="16838"/>
          <w:pgMar w:top="1134" w:right="1134" w:bottom="1134" w:left="1134" w:header="708" w:footer="708" w:gutter="0"/>
          <w:cols w:space="708"/>
          <w:docGrid w:linePitch="360"/>
        </w:sectPr>
      </w:pPr>
    </w:p>
    <w:tbl>
      <w:tblPr>
        <w:tblW w:w="2992" w:type="dxa"/>
        <w:tblInd w:w="93" w:type="dxa"/>
        <w:tblLook w:val="04A0"/>
      </w:tblPr>
      <w:tblGrid>
        <w:gridCol w:w="758"/>
        <w:gridCol w:w="1151"/>
        <w:gridCol w:w="1199"/>
      </w:tblGrid>
      <w:tr w:rsidR="0049693E" w:rsidRPr="00E945C5" w:rsidTr="00D555EC">
        <w:trPr>
          <w:trHeight w:val="750"/>
          <w:tblHeader/>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93E" w:rsidRPr="00E945C5" w:rsidRDefault="0049693E" w:rsidP="00D555EC">
            <w:pPr>
              <w:jc w:val="center"/>
            </w:pPr>
            <w:r w:rsidRPr="00E945C5">
              <w:rPr>
                <w:sz w:val="22"/>
                <w:szCs w:val="22"/>
              </w:rPr>
              <w:lastRenderedPageBreak/>
              <w:t>№ точки</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X, м</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Y, м</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504415,3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504410,8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504393,9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2191232,9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2191217,0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504392,4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2191207,2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504391,7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2191180,8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504389,9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2191181,4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504430,2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2191168,5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2191203,2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504479,5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2191207,5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504476,1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504472,6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504457,3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504450,7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2191239,8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504415,3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2191391,7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504453,3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2191397,6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2191398,7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2191423,3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2191428,7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504445,8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2191441,8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504427,4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2191418,5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504396,2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2191417,6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2191409,8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2191363,2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504404,7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2191361,0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2191357,3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504460,3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2191391,7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504453,3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2191519,3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2191461,5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504458,2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2191461,5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504459,3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2191464,4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2191464,8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2191464,7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504506,8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2191490,7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2191516,4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2191516,5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2191533,4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504498,2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504473,7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2191539,5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2191572,2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2191576,0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2191576,6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2191587,8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2191589,5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504581,4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2191609,2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504577,0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2191608,9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2191638,0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504567,2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2191627,6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504546,5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2191627,1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2191626,1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2191611,4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2191556,4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504536,5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2191541,8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2191553,9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504588,5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2191572,2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2191883,5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2191872,4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2191872,3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504503,9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2191861,9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2191842,5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504485,7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2191835,8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504488,3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2191835,5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2191816,2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504492,4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2191850,1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2191866,0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2191864,6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2191877,7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504570,5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2191881,3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504563,8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2191895,9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2191884,8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504531,7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2191883,5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2191057,2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504424,7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2191019,0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504378,0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2190998,1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504382,9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2190978,4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504392,0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2190999,5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504441,8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2191019,5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504435,4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2191031,6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2191033,8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2191040,6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504429,4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2191041,1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504429,3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2191057,2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504424,7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2190920,0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504400,1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504376,9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2190886,9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504380,4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2190817,4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504397,7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2190870,0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504482,8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2190967,6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2190966,6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504468,3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2190966,5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2190965,9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504462,8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504456,8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2190946,6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2190945,2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2190934,3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504400,1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2190920,0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504400,1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2190992,6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504631,5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2191016,8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2191045,3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504619,2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2191045,8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504619,1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2191095,1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2191088,2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2191088,2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2191033,0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504511,4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2190979,0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504509,9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2190925,7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2190866,5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2190731,6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504517,6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2190731,8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504518,2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2190748,8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2190758,5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504589,7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2190769,9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2190774,2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504679,3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2190795,8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504691,7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504700,3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2190817,4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504721,5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127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2190829,6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2190918,0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2190913,7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2190904,2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504670,7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2190906,9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2190907,9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2190907,9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2190908,0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2190991,5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504631,8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2190992,6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504631,5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2190391,3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2190396,2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504714,2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2190325,0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504699,0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2190313,3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2190362,6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504803,8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2190367,3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504804,6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2190384,6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2190390,7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2190391,3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2190593,3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504590,1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2190595,5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2190542,5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2190510,7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2190501,0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504525,3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2190483,8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504526,1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2190482,0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504526,1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2190447,1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504527,8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2190401,1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2190401,1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2190388,1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504530,7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2190371,3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504533,6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2190233,4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504557,6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2190231,8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2190231,1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504587,3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2190230,9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504590,2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2190229,7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504605,2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2190403,9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504584,2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2190532,8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2190538,0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2190554,8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504641,0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2190571,4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2190585,2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171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2190593,3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504590,1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2190290,4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2190284,3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504479,5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2190282,9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2190282,8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2190281,5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504429,1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2190280,7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504418,1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2190224,4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504419,2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2190224,5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504431,3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2190225,3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504457,6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2190219,3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504458,1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2190221,6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2190244,7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2190245,7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2190290,4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2190458,8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504266,2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2190464,3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2190464,5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504265,8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2190479,7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504266,2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2190494,6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504265,1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2190503,7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504260,8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2190522,6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504249,3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2190531,6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504246,1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2190531,7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2190535,6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504244,6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2190536,8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504233,4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504209,4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2190529,6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504198,3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2190539,9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504189,7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2190605,7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504165,5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2190606,0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504165,4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2190630,1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504156,6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2190647,2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2190687,4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2190690,8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504201,4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2190714,9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504188,7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2190700,4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504174,8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2190599,3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2190556,4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503968,9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2190460,9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503983,1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2190420,4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503991,3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2190458,7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504052,2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2190506,3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215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2190489,0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504166,3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2190479,8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504171,3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2190455,3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504207,4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2190456,0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2190458,8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504266,2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2189493,7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504447,4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2189492,0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2189491,8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504525,2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2189511,0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504525,4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2189513,3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504525,4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504525,7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2189542,7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504492,9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2189542,8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504490,9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2189544,2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2189543,7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504454,3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2189777,0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2189711,2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504552,7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2189711,8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504571,4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2189718,7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504628,1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2189753,9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504629,2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2189760,6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504629,4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2189777,2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504629,9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2189780,1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2189780,9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504597,5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2189783,3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504575,8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2189777,0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504556,6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2191164,8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2191216,8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2191350,5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504779,9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2191492,6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2191596,3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2191626,6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2191610,9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504608,2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2191434,8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2191435,2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504465,0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2191434,2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504465,2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2191188,9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504501,1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2191088,2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504510,5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2191095,2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504607,6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2191016,8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504625,9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2190907,9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504651,3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2190906,9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2190904,2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259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2190909,9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2190913,7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2190918,0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2190829,5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2190817,4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504721,5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504700,3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2190795,8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2190774,1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504679,2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2190744,4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504663,8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2190669,2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504524,1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2190632,0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504524,5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2190631,5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504811,8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2190648,2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2190665,7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504952,0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2190710,9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2190742,3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504968,4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2190754,6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504957,0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2190773,2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504951,1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2190785,7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504940,7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2190808,7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504938,4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2190830,0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2190852,7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2190882,8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504842,4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2190965,7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2191050,7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2191120,1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2191164,7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2191164,8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504807,9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2189041,2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505139,3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2189059,8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505167,5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2189158,7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2189159,0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505156,2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2189174,5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2189174,5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2189180,9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505235,0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2189202,2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505231,7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2189197,4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2189206,7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2189213,2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2189213,2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2189213,3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2189214,4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505033,4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303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2189222,9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505008,0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2189229,5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504993,7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2189255,3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2189260,2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504997,3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2189258,3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2189256,4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505059,6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2189292,0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505057,2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2189295,7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2189299,9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505056,6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2189295,6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505021,9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2189289,5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2189291,9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504970,6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2189303,1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504958,3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504925,4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2189335,6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504922,7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2189336,7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504916,3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504915,2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504913,7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2189344,0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504897,7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2189336,3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504874,6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2189339,7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504834,7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2189350,4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2189351,0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504818,0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2189356,2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504810,5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2189391,2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2189391,1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2189393,9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504794,3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2189402,4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504835,6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2189401,3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504843,0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2189397,3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504843,7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2189376,8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504847,6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2189385,5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2189405,9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504890,9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2189411,4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2189422,6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2189435,5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504888,7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2189435,5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504884,4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504872,5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504871,2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2189451,3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504872,2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2189471,4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504873,5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2189472,9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2189486,4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504858,9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347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2189486,4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504858,5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2189489,8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504819,9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2189480,6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504819,8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504819,7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2189435,2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504814,8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2189426,3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504766,9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2189425,7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504733,1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2189425,2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504704,2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2189424,7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504677,8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2189362,0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504671,5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2189331,2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504683,6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2189309,3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504700,4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2189302,4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504702,8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2189302,2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504702,6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2189275,6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504695,8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2189275,2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504695,7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2189244,8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504688,1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2189207,0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504670,3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2189189,1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504668,8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2189176,2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504681,6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2189143,2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2189100,1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504631,9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2189086,5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504644,6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2189071,7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504658,4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2189057,3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504671,8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2189043,1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504685,0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2189038,1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504689,7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2189031,5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504696,7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2189025,4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504702,5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2189007,3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504719,6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2189003,5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504723,2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2189004,8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504716,0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2188960,2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504703,1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2188930,6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504788,5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2188913,6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504811,0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2188894,0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504795,1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2188851,0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504779,0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2188837,6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2188862,3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504733,7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2188863,9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504714,5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2188859,8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504693,3</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2188850,7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504675,7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2188816,6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504661,2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2188745,9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504684,9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391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2188728,9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504706,5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2188727,7</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504744,8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2188776,1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504759,7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2188771,9</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504772,1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2188701,1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504765,1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2188698,6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504784,2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2188738,4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504801,7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2188726,1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2188709,8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504825,8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2188692,5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504825,2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401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2188677,0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504793,9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2188654,5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504848,0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2188623,4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504923,9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2188623,1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504924,7</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2188598,6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504985,5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2188651,8</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505035,9</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2188711,6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505124,4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408</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2188799,0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505142,0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409</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2188840,6</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505150,0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410</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2188839,0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505151,8</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411</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2188860,1</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505165,6</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412</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2188916,3</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505104,4</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413</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2188965,2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505098,0</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414</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2188968,4</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505097,5</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415</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2189010,0</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505092,1</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416</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2189030,5</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505123,2</w:t>
            </w:r>
          </w:p>
        </w:tc>
      </w:tr>
      <w:tr w:rsidR="0049693E" w:rsidRPr="00E945C5" w:rsidTr="00D555EC">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417</w:t>
            </w:r>
          </w:p>
        </w:tc>
        <w:tc>
          <w:tcPr>
            <w:tcW w:w="1077"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2189041,2</w:t>
            </w:r>
          </w:p>
        </w:tc>
        <w:tc>
          <w:tcPr>
            <w:tcW w:w="1199"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505139,3</w:t>
            </w:r>
          </w:p>
        </w:tc>
      </w:tr>
    </w:tbl>
    <w:p w:rsidR="0049693E" w:rsidRPr="00E945C5" w:rsidRDefault="0049693E" w:rsidP="0049693E">
      <w:pPr>
        <w:suppressAutoHyphens/>
        <w:sectPr w:rsidR="0049693E" w:rsidRPr="00E945C5" w:rsidSect="0075737A">
          <w:type w:val="continuous"/>
          <w:pgSz w:w="11906" w:h="16838"/>
          <w:pgMar w:top="1134" w:right="1134" w:bottom="1134" w:left="1134" w:header="708" w:footer="708" w:gutter="0"/>
          <w:cols w:num="3" w:space="227"/>
          <w:docGrid w:linePitch="360"/>
        </w:sectPr>
      </w:pPr>
    </w:p>
    <w:p w:rsidR="0049693E" w:rsidRPr="00E945C5" w:rsidRDefault="0049693E" w:rsidP="0049693E">
      <w:pPr>
        <w:suppressAutoHyphens/>
        <w:sectPr w:rsidR="0049693E" w:rsidRPr="00E945C5" w:rsidSect="004605C0">
          <w:type w:val="continuous"/>
          <w:pgSz w:w="11906" w:h="16838"/>
          <w:pgMar w:top="1134" w:right="1134" w:bottom="1134" w:left="1134" w:header="708" w:footer="708" w:gutter="0"/>
          <w:cols w:num="2" w:space="708"/>
          <w:docGrid w:linePitch="360"/>
        </w:sectPr>
      </w:pPr>
    </w:p>
    <w:p w:rsidR="0049693E" w:rsidRPr="00E945C5" w:rsidRDefault="0049693E" w:rsidP="0049693E">
      <w:pPr>
        <w:suppressAutoHyphens/>
        <w:jc w:val="center"/>
      </w:pPr>
      <w:r w:rsidRPr="00E945C5">
        <w:lastRenderedPageBreak/>
        <w:t>Д. Раздолье</w:t>
      </w:r>
    </w:p>
    <w:p w:rsidR="0049693E" w:rsidRPr="00E945C5" w:rsidRDefault="0049693E" w:rsidP="0049693E">
      <w:pPr>
        <w:suppressAutoHyphens/>
        <w:jc w:val="center"/>
        <w:sectPr w:rsidR="0049693E" w:rsidRPr="00E945C5" w:rsidSect="00677E19">
          <w:footerReference w:type="default" r:id="rId8"/>
          <w:pgSz w:w="11906" w:h="16838"/>
          <w:pgMar w:top="1134" w:right="1134" w:bottom="1134" w:left="1134" w:header="709" w:footer="709" w:gutter="0"/>
          <w:cols w:space="708"/>
          <w:docGrid w:linePitch="360"/>
        </w:sectPr>
      </w:pPr>
    </w:p>
    <w:tbl>
      <w:tblPr>
        <w:tblW w:w="2920" w:type="dxa"/>
        <w:tblInd w:w="93" w:type="dxa"/>
        <w:tblLook w:val="04A0"/>
      </w:tblPr>
      <w:tblGrid>
        <w:gridCol w:w="760"/>
        <w:gridCol w:w="1151"/>
        <w:gridCol w:w="1100"/>
      </w:tblGrid>
      <w:tr w:rsidR="0049693E" w:rsidRPr="00E945C5" w:rsidTr="00D555EC">
        <w:trPr>
          <w:trHeight w:val="675"/>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93E" w:rsidRPr="00E945C5" w:rsidRDefault="0049693E" w:rsidP="00D555EC">
            <w:pPr>
              <w:jc w:val="center"/>
            </w:pPr>
            <w:r w:rsidRPr="00E945C5">
              <w:rPr>
                <w:sz w:val="22"/>
                <w:szCs w:val="22"/>
              </w:rPr>
              <w:lastRenderedPageBreak/>
              <w:t>№ точки</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X, м</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Y, м</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2202384,3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509181,5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2202398,0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509224,3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2202429,2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509280,0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2202441,2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509360,0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2202444,1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509379,1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2202446,8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509377,4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2202454,0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509372,6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2202519,0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2202539,7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509353,9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2202677,0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509278,7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2202728,7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509281,2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2202763,9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509291,5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2202780,6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509296,0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2202790,8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2202794,3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509299,7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2202796,7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2202828,1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509322,3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2202836,1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2202857,0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509395,3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2202866,6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509416,3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2202871,8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509431,0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2202899,8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509498,7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2202985,0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509631,5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2203011,0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509615,3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2203113,2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509559,5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509497,7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2203384,0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509463,7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2203325,5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509197,0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509196,5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2203153,6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2203152,7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509255,1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2203121,6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2203107,5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2203097,0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2203088,1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509319,7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2203085,6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509324,6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2203083,9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2203080,9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509328,9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2203054,0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509333,7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2203049,7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509330,8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2203049,0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509330,8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2203041,1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2203021,0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509311,6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2203001,7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2202979,8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509304,2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2202975,1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509286,0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2202970,3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509270,6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2202955,8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2202940,0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2202938,9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509226,0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2202933,9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509218,8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2202933,7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509205,3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2202929,9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509190,0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2202958,1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509161,8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2202962,6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509149,0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2202962,9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509145,2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2202964,1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509144,5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2202964,9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2202988,8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2203007,3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2203034,0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509109,8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2203077,2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509084,1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2203091,2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509083,9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2203092,8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509083,2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2203111,6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509066,8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2203112,7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509065,1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2203113,8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2203117,6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2203124,9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509046,1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2203096,4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508972,2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2203108,1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508900,6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2202882,6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2202629,8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508996,1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2202384,3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509181,5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2203495,1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508540,2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2203425,8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2203425,6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2203425,6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2203425,6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2203425,3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508564,5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2203451,7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2203450,3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2203358,9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508733,7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2203336,8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2203329,1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2203287,9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508790,2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2203267,0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508826,3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2203265,3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508832,5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2203265,1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508832,9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508921,4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508940,5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508944,6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2203248,1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508969,9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2203252,9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508974,7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2203267,5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508989,0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508994,5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508995,8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508997,6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2203279,8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509018,1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2203281,8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509026,0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2203282,3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509030,3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2203283,2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509032,0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2203283,8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509034,4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2203291,2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2203292,9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2203299,1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509067,2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2203304,8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509074,9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2203328,3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509107,0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2203340,1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2203341,0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2203364,1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2203377,2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2203385,3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509114,8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2203389,3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509114,9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2203391,5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509113,5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2203392,6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509115,0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2203396,1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2203408,2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2203408,6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509135,8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509138,0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509138,3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2203409,5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509147,5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509167,4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2203407,4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509190,6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509228,8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2203410,5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2203409,9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2203458,7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509234,4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509173,7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2203491,0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509121,5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2203468,3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509103,0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2203459,0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509095,4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2203453,8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509089,1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509077,5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509073,4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509071,0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2203445,3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509050,7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2203460,6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509036,9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2203492,9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509023,1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508984,9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508973,7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508962,4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508937,7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508906,1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508905,9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508905,5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508880,3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508878,2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508869,2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508857,3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2203529,2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508853,4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2203536,0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2203540,6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2203555,2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2203584,7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2203594,7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2203595,1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2203596,9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2203612,7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508838,8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508787,6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508784,8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508778,9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2203650,2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508771,3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508758,1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2203640,1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2203639,3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2203639,5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508722,0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2203635,2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508715,5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2203623,3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508702,6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2203618,0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2203617,1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2203616,0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2203615,9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508696,8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2203588,9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2203587,4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2203570,1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2203556,4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2203553,3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2203552,7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2203519,2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508571,1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2203501,3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508766,4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508765,6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2206631,3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508738,2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2206631,5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508738,1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2206653,6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508717,8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2206653,1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508710,8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2206669,7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508655,0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2206675,7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2206693,2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508607,2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2206703,2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508593,7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2206708,6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508586,6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2206687,9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2206675,5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508580,8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2206668,3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508591,3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2206650,8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508662,3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508655,4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2206635,4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508600,1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2206622,8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508589,5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2206616,6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508584,3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2206576,8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2206570,0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508639,6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2206566,3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2206563,3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2206561,4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508647,8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508651,7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508653,3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508657,8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508670,8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508715,4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2206498,8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2206498,6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508736,9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2206496,9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508759,9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2206508,5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508788,7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262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2206508,7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2206523,9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508826,4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2206549,8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508801,1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2206545,4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508766,4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2207646,0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2207650,1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2207655,3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2207667,5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507667,6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2207669,1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507662,7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2207677,7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2207686,0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2207686,5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2207696,3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2207692,1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2207679,0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2207668,0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2207643,7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507600,3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2207642,8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2207638,8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2207610,4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507607,8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507622,0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507623,5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507625,3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507636,0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507648,0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507654,6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507666,1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2207645,4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2207646,0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2208390,1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505493,9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2208396,7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505547,3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2208400,2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505540,3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2208414,5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505507,3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2208417,9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505497,8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2208434,2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505438,5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505399,6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505378,9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505360,0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505270,5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2208435,8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505183,6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505097,3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504999,5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504982,9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2208423,3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504939,4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2208363,5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504917,9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2208331,3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505156,7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2208330,5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2208341,8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2208365,9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505364,0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2208734,2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2208733,6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505971,9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2208720,8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505893,7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2208720,6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505893,6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505882,0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2208832,9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505885,7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2208790,7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505845,9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2208748,2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505780,5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2208727,3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2208745,1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2208678,6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2208650,2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2208585,5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2208570,0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505785,8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2208356,8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2208342,6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505921,8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2208342,5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505921,7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2208308,7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506040,9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506050,4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2208364,6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506069,3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506072,0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2208622,6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506072,1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2208750,1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506073,5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2208734,2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506305,8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506305,8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2208779,2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506283,1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2208756,8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506260,8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2208755,5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506259,4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2208727,6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506231,5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2208692,5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506276,0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2208745,3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506323,3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506305,8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2208229,6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2208229,6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2208273,5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505963,8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2208262,5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506016,1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2208284,0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506023,3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2208298,5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2208300,9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505970,9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505950,9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2208308,0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2208308,4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505910,1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2208285,1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505909,4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2208262,5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505908,6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2208261,8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505908,6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2208233,3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505907,7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2208229,6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505907,5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2208229,6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2208229,6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505935,6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2209135,9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2209139,7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2209269,7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2209271,1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505814,6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2209354,2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505696,8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2209362,0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505685,8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394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2209354,2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505676,8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2209352,9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505675,2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2209343,9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505664,7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2209305,7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505637,9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2209297,0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505613,6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399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2209287,0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2209191,0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505658,3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2209185,7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505644,8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2209156,0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2209154,5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2209101,5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505492,7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505460,5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505458,5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2209108,7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505454,5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2209124,9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505447,5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2209146,6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505440,6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2209150,9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505437,6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2209144,5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505413,5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2209137,2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2209119,2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505368,5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2208988,7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505413,0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2208980,1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505415,9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2209006,9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2208985,6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2208977,2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505509,2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2208980,1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2208974,6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2208920,4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505554,1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2208914,4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505579,1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2208912,9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2208896,4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2208892,0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2208858,7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2208842,8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505587,9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2208830,1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2208829,1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505590,3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505535,0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2208750,0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505483,7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505434,2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2208761,4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505428,5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2208739,6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2208672,3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505397,6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2208640,4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505445,5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2208686,4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505502,3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2208818,1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505629,1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2208905,8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505706,7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2209018,2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505722,2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2209087,0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505737,0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2209135,9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505757,6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505249,2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505261,6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505262,8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505290,2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2208481,0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2208495,2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505315,0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2208507,8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505279,3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2208508,1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505278,1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2208511,1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505266,2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2208515,2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2208518,6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505247,9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2208523,5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505244,5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2208536,3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505235,7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2208539,4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505205,4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2208527,3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2208469,9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505170,7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505186,7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505235,6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505247,8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505249,2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2208546,9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2208539,1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504223,7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504258,9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2208485,5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2208522,1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2208527,7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504281,4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2208531,4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504278,7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2208552,8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504263,2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2208547,4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2208546,9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504246,1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2205051,6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507408,5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2205054,1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507409,0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482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2205239,8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2205254,4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2205265,0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507387,0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2205271,1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507363,3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2205274,0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507341,7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2205158,8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2205155,8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2205091,5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507254,5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2205100,1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2205067,5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2205024,2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2205007,6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2204980,9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2204975,7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507198,1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2204957,9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507259,2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2204948,9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2204948,9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507290,0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499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2204922,8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507379,2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2205051,6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507408,5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2206229,4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2206229,0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2206242,8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2206244,8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2206263,5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2206346,5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2206352,0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2206431,9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2206536,6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2206679,4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2206795,9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2206907,5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507980,9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2206946,5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507960,2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2206982,6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2206994,5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2207069,7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2207100,7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507808,9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2207156,2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507742,5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2207172,8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507723,1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2207261,4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526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507489,4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2207158,0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2207117,8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2207112,8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2207112,6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2207104,0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2207095,8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2206995,9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2206904,4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507473,4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2206872,2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507470,6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2206842,9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2206791,9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2206790,7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2206742,6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2206715,4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2206691,7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2206685,0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2206646,9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2206611,5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507486,5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2206469,1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2206432,9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507654,4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2206354,1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507764,4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2206307,4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507776,4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2206205,2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507889,9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2206203,0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507892,4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2206194,1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507908,1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2206187,7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2206171,3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507959,4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2206164,9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2206144,1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508033,4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2206109,1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2206063,3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2206049,6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2206035,4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2206017,2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2206002,4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2206002,1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2206002,1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2205985,7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2205940,9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508159,3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570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508162,0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2205932,1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508182,0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2205933,9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508185,9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2205952,1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508219,2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2205988,8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508244,4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2206052,3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508275,2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2206121,5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508304,3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508330,3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508331,8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508327,1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508297,8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508291,2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508289,7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508283,5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2206193,8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508274,1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2206197,0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508266,7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2206223,4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508206,4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2206230,6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2206230,0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2206229,4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2206369,5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506952,5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2206482,1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2206483,7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2206483,5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2206472,5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2206469,5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507138,5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2206462,3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507108,3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2206466,3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2206369,2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506964,4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506936,3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2206337,1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506935,2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2206289,8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2206277,0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506819,2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2206276,8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506818,8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2206264,6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506792,7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2206211,4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2206164,4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506596,3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2206139,3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506563,0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2205969,3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506576,9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2205976,1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506580,6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506580,8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506636,9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506586,0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506590,5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506647,6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2205957,6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2206076,9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506798,1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2206093,0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2206093,8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2206108,5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2206114,8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2206133,3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2206137,1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506851,4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506859,5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506870,2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2206143,3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506876,0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2206136,6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2206127,7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2206118,4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2206118,3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2206117,3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2206105,1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2206071,2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2206072,0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2206075,5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506812,5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2205954,0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506643,1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2205898,9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506575,2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2205761,3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506590,8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506720,3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506738,3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506759,0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2205707,1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506798,2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2205723,7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658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2205700,0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2205657,1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506889,3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2205634,4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506921,2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506947,9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2205618,5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506999,7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2205505,1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2205444,5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507027,8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2205361,9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507031,7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2205328,1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507035,0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2205300,0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507065,6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2205293,5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507100,2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2205295,6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507137,2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2205365,2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2205396,8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507333,9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2205458,7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507375,6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2205530,5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2205530,8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507476,3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507505,0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2205531,6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2205540,9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507652,8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507682,3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507682,6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2205705,7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507675,1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507651,8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699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2205720,4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507490,9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2205723,9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2205755,0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2205761,9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2205776,1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507390,8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2205782,6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507368,0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2205791,1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507341,3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2205810,8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507326,5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507328,2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2205883,5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507324,9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2205899,6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507315,9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2205938,1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2205970,5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507323,8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2206037,8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507324,0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2206096,6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507301,8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2206121,5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507290,1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2206160,3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507279,8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2206192,9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2206230,3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2206230,3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2206245,1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507333,5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2206248,8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507338,3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2206251,8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507367,2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2206229,7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507395,4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2206189,7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2206175,1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507484,0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2206169,3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2206170,6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507626,2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2206160,7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2206142,5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507788,7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2206123,4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2206088,6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2206059,8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2206008,7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508009,5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2205969,2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508042,9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2205939,0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2205929,2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2205993,9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2206012,5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2206012,6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2206012,8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2206019,3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2206042,6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2206078,2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508091,0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2206105,8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508062,6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2206132,5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508013,3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2206152,6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507960,1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2206174,7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2206173,9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2206294,3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507763,6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507604,6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2206597,9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507474,2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2206633,7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2206643,3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2206643,5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2206647,3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2206663,1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2206713,1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507406,7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2206782,2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2206860,5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2206868,3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2206916,5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2206966,2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2206971,4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2207109,5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2207137,2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507423,5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2207293,7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507484,3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2207294,8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2207305,0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2207323,0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507381,4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2207350,5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507369,7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2207344,2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507352,4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2207378,1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507287,6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2207388,1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507248,9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507208,0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507207,7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507206,0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507201,8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790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507198,0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507194,6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507191,6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2207483,2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799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2207489,3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2207495,3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2207501,1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2207506,7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2207516,7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2207521,0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2207524,8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2207550,0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2207559,1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507118,7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2207561,2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507118,0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2207598,3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2207703,3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507098,5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2207639,1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506859,9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2207581,9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2207530,9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506714,6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2207479,0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506674,6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506692,3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506653,4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506610,1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506556,6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506501,2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506499,7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506499,4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506464,3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506422,9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506424,6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2207394,6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506447,3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2207378,5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506457,9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506483,3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2207329,0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506488,8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506485,1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506476,7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2207281,1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506485,1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506529,7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506559,5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506579,5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506582,9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506612,4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506612,4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2207233,8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506635,2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2207075,6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506648,1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2206962,4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506692,8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2206895,5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506682,5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2206894,1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506680,1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2206840,5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506639,4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2206790,8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506628,5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2206735,2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506641,4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2206687,6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506674,2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2206694,5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506706,9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2206720,4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506748,6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2206742,2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2206762,0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2206835,0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2206825,4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2206825,0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506868,8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2206819,1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2206815,5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2206807,1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2206796,2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506905,3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2206768,5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506909,1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2206745,9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506909,0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2206691,4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506912,1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2206674,1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506980,8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2206581,2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507032,3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2206430,3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2206398,8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2206347,2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2206309,4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2206308,2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506897,9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878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506733,5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506688,6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506664,0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506660,8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506662,6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506698,6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506728,3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2207261,9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506762,4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2207265,0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2207261,5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506814,9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506841,0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2207201,0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2207201,0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506836,0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2207179,3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2207174,6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506821,5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2207165,5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506814,8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2207157,9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506801,5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2207158,4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506784,2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2207169,8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506772,8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899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2207190,9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506763,1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2207205,6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506755,3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506733,5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2207088,8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2207093,2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507088,4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2207086,5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507119,2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2207075,4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2207073,6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2207044,4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2207017,4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2207013,3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2207002,0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507136,4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2207000,1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2207001,3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507118,3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2207011,1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507102,4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2207055,7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507086,0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2207078,8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2207088,8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2207892,0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2207894,9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2207901,1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2207886,6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922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2207899,7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507110,4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507097,7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2207860,7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2207854,8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507128,7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2207848,2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2207846,5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507144,7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2207794,0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507253,5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507170,7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2207892,0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2205791,0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2205747,4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2205740,2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508117,8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2205738,6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2205731,4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508093,7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508093,8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508094,4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508096,4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2205585,2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2205535,1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2205777,8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508234,8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2205783,9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508258,5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508229,0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2205882,4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508154,3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2205901,6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2205893,1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2205876,0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2205865,2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2205837,2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2205802,1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508035,8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2205777,8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508011,9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2205749,4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507999,5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2205738,5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507951,1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507952,1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2205610,5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507952,9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2205591,5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507946,5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966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2205473,1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2205438,4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2205419,7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507906,5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2205406,7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507890,8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2205402,0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507856,0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2205414,0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507807,2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2205437,3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507772,5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2205445,2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2205458,2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2205468,9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2205494,4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2205526,3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2205545,3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2205562,9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507689,9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2205590,3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507677,3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2205616,5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2205648,7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2205667,6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507725,8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2205690,3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2205701,9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2205683,1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507722,5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2205656,0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2205636,7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507667,9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507638,7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2205611,5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2205598,6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2205571,0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2205535,6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999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507568,9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2205505,6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507555,2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2205501,8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507524,3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2205507,4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507497,6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2205470,4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507451,2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2205429,0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2205399,1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507455,8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2205372,5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2205346,1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1010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2205323,5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2205305,6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2205309,3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2205305,3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507414,4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2205298,1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507433,1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2205274,7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507443,3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2205249,1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507466,0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2205235,1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507475,0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2205213,0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507537,5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2205194,8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2205164,6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2205152,2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2205152,1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2205152,1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2205140,7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2205104,6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507498,5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2205078,8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507493,8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2205025,4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507557,3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2204996,8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507588,2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2204972,9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507605,8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2204935,0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507602,9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2204915,9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2204913,2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2204910,9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2204883,1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507577,4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2204821,4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507537,1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2204790,1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2204713,5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2204672,3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2204629,9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507527,6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2204581,1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507500,7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2204579,0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507509,7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2204720,5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507665,0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2204695,6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507699,0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2204615,2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507808,6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2204502,9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2204620,9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507969,2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2204737,0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508002,7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2204794,4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508005,9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2204906,7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508044,9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2205009,3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2205133,5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2205296,8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508125,2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2205458,2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1054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2205462,8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2205510,0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2205620,0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508079,3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2205657,0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508072,0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2205679,9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508072,6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2205705,0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508080,2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2205717,2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508084,8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2205781,9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2205816,3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508138,7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2205828,1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2205829,9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508144,1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2205852,0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508152,9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2205854,3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508152,6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2205882,4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508154,3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2206545,4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2206552,2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508513,4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2206574,6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508466,6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2206622,6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508437,3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2206670,3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2206680,3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508449,9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2206689,5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508443,7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2206698,1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508442,7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2206703,1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508438,7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2206723,6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2206751,9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2206765,8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508460,9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2206782,9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2206783,7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2206813,6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2206836,5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2206837,4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2206837,8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2206850,1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508464,5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2206890,4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508506,5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2206919,7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508519,5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2206924,3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508518,1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2206931,5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508511,0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2206932,4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508483,9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2206915,7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508456,9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2206893,6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508434,9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508431,0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2206874,2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508415,7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2206851,3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508395,3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1098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2206823,3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508381,9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1099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2206807,3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508370,8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2206776,0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508356,9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2206736,4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2206707,7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508345,6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2206663,0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2206609,2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2206570,8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2206527,3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508347,7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2206504,1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508353,7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2206474,9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2206458,8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508371,0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2206419,4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508387,6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2206394,0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508398,8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2206355,9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508419,7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2206335,3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508431,6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2206336,8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508478,2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2206325,2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508482,4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2206320,1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508487,2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2206313,4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508497,7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2206310,3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508499,9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2206303,9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508498,6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2206291,6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508496,4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2206285,5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508498,3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2206281,1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508505,0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2206279,7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508528,3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508542,4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2206318,5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508543,0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2206319,1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508539,2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2206363,6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508546,8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2206390,4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508556,0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2206404,7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508561,4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508597,1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2206459,3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508597,3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2206471,8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508606,5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2206483,6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2206505,5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508612,4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2206516,9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508588,4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2206545,4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508552,5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508040,5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507969,9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507935,9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2207612,5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507864,8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1142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2207571,9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507865,7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2207551,2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507781,7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2207548,3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507769,9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2207546,9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507758,2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2207545,3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507744,5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2207520,6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507711,6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2207517,2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2207512,9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2207503,0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507677,3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2207501,5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507578,4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2207471,1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2207423,7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507556,2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2207367,1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507535,9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2207366,0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507535,5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2207359,0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507558,3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2207358,6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2207341,6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507567,2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2207325,5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507575,1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2207304,0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507596,3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2207292,7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507614,0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2207253,0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507676,3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507701,0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2207219,0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1169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507733,6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507743,6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2207201,8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507752,3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2207193,3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507766,4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2207182,5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507778,8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2207173,0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2207175,4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2207210,7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2207222,0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507850,5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507823,6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1179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507823,4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2207239,6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507825,1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2207242,3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507820,7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2207272,1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2207312,2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507838,5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2207318,6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2207332,8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507840,6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1186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2207370,9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507840,4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507838,1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2207420,6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507831,3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1189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2207437,3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507843,8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507850,7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2207458,3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507872,7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2207461,7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507879,0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2207462,3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507886,3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2207467,4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507903,3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2207456,2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507907,9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2207450,8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507913,7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1199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2207447,0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2207446,8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507917,1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2207432,9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2207432,7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507923,6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507924,1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507924,2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507943,5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2207432,4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507944,4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2207424,2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507954,6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1209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507966,4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2207396,1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2207386,7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507976,3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2207371,6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507996,1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2207402,6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1214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2207402,4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508100,1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2207400,7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2207414,1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508119,2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2207448,9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508102,0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2207445,4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508079,8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1219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2207489,6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508078,8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2207498,9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508104,4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2207505,0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2207511,9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508116,8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2207543,1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508122,3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2207599,7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508104,5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2207602,8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508103,9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2207874,0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507021,1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2207850,5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507042,5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1229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2207834,9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507056,8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2207784,6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507142,8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2207777,5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507154,9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2207808,4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507201,9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2207820,7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507182,2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2207824,4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507165,8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2207825,4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507164,3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2207829,4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2207830,1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507157,7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2207882,5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507084,3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1239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2207863,5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507072,7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2207877,0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507058,6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2207889,5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507045,4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lastRenderedPageBreak/>
              <w:t>1242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2208431,3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504745,7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2208444,8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504675,7</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2208445,8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2208445,9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504670,3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2208467,1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504615,9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2208527,1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504461,8</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1249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2208554,0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504392,9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2208551,3</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504389,9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2208551,8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504387,0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2208480,9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504301,5</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2208479,1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504299,3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2208347,9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504417,0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2208316,9</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504443,2</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2208374,1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504541,9</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2208313,1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504615,3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2208323,6</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504672,1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1259</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2208329,7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504689,4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1260</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2208235,1</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504798,0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1261</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2208327,5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504874,6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1262</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2208371,4</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504820,0</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1263</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2208377,0</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504813,1</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1264</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508843,4</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1265</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2205624,5</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508844,3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1266</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2205622,8</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508795,3</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1267</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2205553,2</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508784,6</w:t>
            </w:r>
          </w:p>
        </w:tc>
      </w:tr>
      <w:tr w:rsidR="0049693E" w:rsidRPr="00E945C5" w:rsidTr="00D555E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1268</w:t>
            </w:r>
          </w:p>
        </w:tc>
        <w:tc>
          <w:tcPr>
            <w:tcW w:w="106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2205550,7</w:t>
            </w:r>
          </w:p>
        </w:tc>
        <w:tc>
          <w:tcPr>
            <w:tcW w:w="1100" w:type="dxa"/>
            <w:tcBorders>
              <w:top w:val="nil"/>
              <w:left w:val="nil"/>
              <w:bottom w:val="single" w:sz="4" w:space="0" w:color="auto"/>
              <w:right w:val="single" w:sz="4" w:space="0" w:color="auto"/>
            </w:tcBorders>
            <w:shd w:val="clear" w:color="auto" w:fill="auto"/>
            <w:noWrap/>
            <w:vAlign w:val="bottom"/>
            <w:hideMark/>
          </w:tcPr>
          <w:p w:rsidR="0049693E" w:rsidRPr="00E945C5" w:rsidRDefault="0049693E" w:rsidP="00D555EC">
            <w:pPr>
              <w:jc w:val="center"/>
            </w:pPr>
            <w:r w:rsidRPr="00E945C5">
              <w:rPr>
                <w:sz w:val="22"/>
                <w:szCs w:val="22"/>
              </w:rPr>
              <w:t>508843,4</w:t>
            </w:r>
          </w:p>
        </w:tc>
      </w:tr>
    </w:tbl>
    <w:p w:rsidR="0049693E" w:rsidRPr="00E945C5" w:rsidRDefault="0049693E" w:rsidP="0049693E">
      <w:pPr>
        <w:pStyle w:val="a2"/>
        <w:suppressAutoHyphens/>
        <w:rPr>
          <w:rStyle w:val="aff6"/>
        </w:rPr>
        <w:sectPr w:rsidR="0049693E" w:rsidRPr="00E945C5" w:rsidSect="00132965">
          <w:type w:val="continuous"/>
          <w:pgSz w:w="11906" w:h="16838"/>
          <w:pgMar w:top="1134" w:right="1134" w:bottom="1134" w:left="1134" w:header="709" w:footer="709" w:gutter="0"/>
          <w:cols w:num="3" w:space="340"/>
          <w:docGrid w:linePitch="360"/>
        </w:sectPr>
      </w:pPr>
    </w:p>
    <w:p w:rsidR="009F0043" w:rsidRPr="00E945C5" w:rsidRDefault="009F0043" w:rsidP="0049693E">
      <w:pPr>
        <w:rPr>
          <w:rStyle w:val="aff6"/>
        </w:rPr>
      </w:pPr>
    </w:p>
    <w:sectPr w:rsidR="009F0043" w:rsidRPr="00E945C5" w:rsidSect="00132965">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B7" w:rsidRDefault="00A27CB7">
      <w:r>
        <w:separator/>
      </w:r>
    </w:p>
  </w:endnote>
  <w:endnote w:type="continuationSeparator" w:id="0">
    <w:p w:rsidR="00A27CB7" w:rsidRDefault="00A27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5" w:rsidRDefault="00E945C5" w:rsidP="00AD7DCF">
    <w:pPr>
      <w:pStyle w:val="afc"/>
    </w:pPr>
    <w:fldSimple w:instr=" PAGE   \* MERGEFORMAT ">
      <w:r w:rsidR="007A478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5" w:rsidRPr="00F94DB6" w:rsidRDefault="00E945C5" w:rsidP="00AA62C9">
    <w:pPr>
      <w:pStyle w:val="afc"/>
    </w:pPr>
    <w:fldSimple w:instr="PAGE  ">
      <w:r>
        <w:rPr>
          <w:noProof/>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C5" w:rsidRPr="00F94DB6" w:rsidRDefault="00E945C5" w:rsidP="00AA62C9">
    <w:pPr>
      <w:pStyle w:val="afc"/>
    </w:pPr>
    <w:fldSimple w:instr="PAGE  ">
      <w:r>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B7" w:rsidRDefault="00A27CB7">
      <w:r>
        <w:separator/>
      </w:r>
    </w:p>
  </w:footnote>
  <w:footnote w:type="continuationSeparator" w:id="0">
    <w:p w:rsidR="00A27CB7" w:rsidRDefault="00A27CB7">
      <w:r>
        <w:continuationSeparator/>
      </w:r>
    </w:p>
  </w:footnote>
  <w:footnote w:id="1">
    <w:p w:rsidR="00E945C5" w:rsidRDefault="00E945C5" w:rsidP="00A2565B">
      <w:pPr>
        <w:pStyle w:val="affe"/>
        <w:jc w:val="both"/>
      </w:pPr>
      <w:r>
        <w:rPr>
          <w:rStyle w:val="afff0"/>
        </w:rPr>
        <w:footnoteRef/>
      </w:r>
      <w:r>
        <w:t xml:space="preserve"> </w:t>
      </w:r>
      <w:r w:rsidRPr="00667414">
        <w:t xml:space="preserve">В соответствии с требованиями ст. 17 </w:t>
      </w:r>
      <w:r>
        <w:t>Ф</w:t>
      </w:r>
      <w:r w:rsidRPr="00667414">
        <w:t xml:space="preserve">едерального закона от 25 июня 2002 года №73-ФЗ </w:t>
      </w:r>
      <w:r>
        <w:t>«</w:t>
      </w:r>
      <w:r w:rsidRPr="00667414">
        <w:t>Об объектах кул</w:t>
      </w:r>
      <w:r w:rsidRPr="00667414">
        <w:t>ь</w:t>
      </w:r>
      <w:r w:rsidRPr="00667414">
        <w:t>турного наследия (памятниках истории и культуры) народов Российской Федерации</w:t>
      </w:r>
      <w:r>
        <w:t>»</w:t>
      </w:r>
    </w:p>
  </w:footnote>
  <w:footnote w:id="2">
    <w:p w:rsidR="00E945C5" w:rsidRDefault="00E945C5" w:rsidP="007F3067">
      <w:pPr>
        <w:pStyle w:val="affe"/>
      </w:pPr>
      <w:r>
        <w:rPr>
          <w:rStyle w:val="afff0"/>
        </w:rPr>
        <w:footnoteRef/>
      </w:r>
      <w:r>
        <w:t xml:space="preserve"> </w:t>
      </w:r>
      <w:r w:rsidRPr="008659A9">
        <w:t>Сведения приведены в информационно-справочных целях и не входят в утверждаемую часть.</w:t>
      </w:r>
    </w:p>
  </w:footnote>
  <w:footnote w:id="3">
    <w:p w:rsidR="00E945C5" w:rsidRDefault="00E945C5" w:rsidP="00323DB4">
      <w:pPr>
        <w:pStyle w:val="affe"/>
        <w:jc w:val="both"/>
      </w:pPr>
      <w:r>
        <w:rPr>
          <w:rStyle w:val="afff0"/>
        </w:rPr>
        <w:footnoteRef/>
      </w:r>
      <w:r>
        <w:t xml:space="preserve"> </w:t>
      </w:r>
      <w:r w:rsidRPr="00C630FC">
        <w:t>Сведения о площади территории и распределении по категориям земель приводится в соответствии с данн</w:t>
      </w:r>
      <w:r w:rsidRPr="00C630FC">
        <w:t>ы</w:t>
      </w:r>
      <w:r w:rsidRPr="00C630FC">
        <w:t xml:space="preserve">ми, полученными путем измерения в </w:t>
      </w:r>
      <w:proofErr w:type="spellStart"/>
      <w:r w:rsidRPr="00C630FC">
        <w:t>ArcGis</w:t>
      </w:r>
      <w:proofErr w:type="spellEnd"/>
      <w:r w:rsidRPr="00C630FC">
        <w:t xml:space="preserve"> 9.3, материалов цифровой топографической основы</w:t>
      </w:r>
      <w:r>
        <w:t xml:space="preserve"> </w:t>
      </w:r>
      <w:r w:rsidRPr="00C630FC">
        <w:t>М</w:t>
      </w:r>
      <w:r>
        <w:t> 1:10</w:t>
      </w:r>
      <w:r w:rsidRPr="00C630FC">
        <w:t>000</w:t>
      </w:r>
      <w:r>
        <w:t>, 1:2000.</w:t>
      </w:r>
    </w:p>
  </w:footnote>
  <w:footnote w:id="4">
    <w:p w:rsidR="00E945C5" w:rsidRDefault="00E945C5" w:rsidP="00E945C5">
      <w:pPr>
        <w:pStyle w:val="affe"/>
        <w:jc w:val="both"/>
      </w:pPr>
      <w:r>
        <w:rPr>
          <w:rStyle w:val="afff0"/>
        </w:rPr>
        <w:footnoteRef/>
      </w:r>
      <w:r>
        <w:t xml:space="preserve"> </w:t>
      </w:r>
      <w:r w:rsidRPr="00504F7C">
        <w:t xml:space="preserve">Площадь земель лесного фонда приведена по данным ФГУ «Земельная кадастровая палата по Ленинградской области» без учета земель </w:t>
      </w:r>
      <w:proofErr w:type="spellStart"/>
      <w:r w:rsidRPr="00504F7C">
        <w:t>Ларионовского</w:t>
      </w:r>
      <w:proofErr w:type="spellEnd"/>
      <w:r w:rsidRPr="00504F7C">
        <w:t xml:space="preserve"> участкового лесничества (</w:t>
      </w:r>
      <w:r>
        <w:t>1053,9</w:t>
      </w:r>
      <w:r w:rsidRPr="00504F7C">
        <w:t xml:space="preserve"> га), которые по состоянию на 01.01.2012 г. не стоят на учете в ФГУ «Земельная кадастровая палата по Ленинградской области» </w:t>
      </w:r>
      <w:proofErr w:type="gramStart"/>
      <w:r w:rsidRPr="00504F7C">
        <w:t>в</w:t>
      </w:r>
      <w:proofErr w:type="gramEnd"/>
      <w:r w:rsidRPr="00504F7C">
        <w:t xml:space="preserve"> </w:t>
      </w:r>
      <w:proofErr w:type="gramStart"/>
      <w:r w:rsidRPr="00504F7C">
        <w:t>Приозе</w:t>
      </w:r>
      <w:r w:rsidRPr="00504F7C">
        <w:t>р</w:t>
      </w:r>
      <w:r w:rsidRPr="00504F7C">
        <w:t>ском</w:t>
      </w:r>
      <w:proofErr w:type="gramEnd"/>
      <w:r w:rsidRPr="00504F7C">
        <w:t xml:space="preserve"> муниципальном районе.</w:t>
      </w:r>
    </w:p>
    <w:p w:rsidR="00E945C5" w:rsidRDefault="00E945C5" w:rsidP="00E945C5">
      <w:pPr>
        <w:pStyle w:val="aff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A8944E"/>
    <w:lvl w:ilvl="0">
      <w:start w:val="1"/>
      <w:numFmt w:val="decimal"/>
      <w:lvlText w:val="%1."/>
      <w:lvlJc w:val="left"/>
      <w:pPr>
        <w:tabs>
          <w:tab w:val="num" w:pos="1492"/>
        </w:tabs>
        <w:ind w:left="1492" w:hanging="360"/>
      </w:pPr>
    </w:lvl>
  </w:abstractNum>
  <w:abstractNum w:abstractNumId="1">
    <w:nsid w:val="FFFFFF7D"/>
    <w:multiLevelType w:val="singleLevel"/>
    <w:tmpl w:val="2FC60E30"/>
    <w:lvl w:ilvl="0">
      <w:start w:val="1"/>
      <w:numFmt w:val="decimal"/>
      <w:lvlText w:val="%1."/>
      <w:lvlJc w:val="left"/>
      <w:pPr>
        <w:tabs>
          <w:tab w:val="num" w:pos="1209"/>
        </w:tabs>
        <w:ind w:left="1209" w:hanging="360"/>
      </w:pPr>
    </w:lvl>
  </w:abstractNum>
  <w:abstractNum w:abstractNumId="2">
    <w:nsid w:val="FFFFFF7E"/>
    <w:multiLevelType w:val="singleLevel"/>
    <w:tmpl w:val="36280AEA"/>
    <w:lvl w:ilvl="0">
      <w:start w:val="1"/>
      <w:numFmt w:val="decimal"/>
      <w:lvlText w:val="%1."/>
      <w:lvlJc w:val="left"/>
      <w:pPr>
        <w:tabs>
          <w:tab w:val="num" w:pos="926"/>
        </w:tabs>
        <w:ind w:left="926" w:hanging="360"/>
      </w:pPr>
    </w:lvl>
  </w:abstractNum>
  <w:abstractNum w:abstractNumId="3">
    <w:nsid w:val="FFFFFF7F"/>
    <w:multiLevelType w:val="singleLevel"/>
    <w:tmpl w:val="94389C36"/>
    <w:lvl w:ilvl="0">
      <w:start w:val="1"/>
      <w:numFmt w:val="decimal"/>
      <w:lvlText w:val="%1."/>
      <w:lvlJc w:val="left"/>
      <w:pPr>
        <w:tabs>
          <w:tab w:val="num" w:pos="643"/>
        </w:tabs>
        <w:ind w:left="643" w:hanging="360"/>
      </w:pPr>
    </w:lvl>
  </w:abstractNum>
  <w:abstractNum w:abstractNumId="4">
    <w:nsid w:val="FFFFFF80"/>
    <w:multiLevelType w:val="singleLevel"/>
    <w:tmpl w:val="0C20737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BBEF4D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8224F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CEE2A9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40EF228"/>
    <w:lvl w:ilvl="0">
      <w:start w:val="1"/>
      <w:numFmt w:val="decimal"/>
      <w:lvlText w:val="%1."/>
      <w:lvlJc w:val="left"/>
      <w:pPr>
        <w:tabs>
          <w:tab w:val="num" w:pos="360"/>
        </w:tabs>
        <w:ind w:left="360" w:hanging="360"/>
      </w:pPr>
    </w:lvl>
  </w:abstractNum>
  <w:abstractNum w:abstractNumId="9">
    <w:nsid w:val="FFFFFF89"/>
    <w:multiLevelType w:val="singleLevel"/>
    <w:tmpl w:val="0B8C56D6"/>
    <w:lvl w:ilvl="0">
      <w:start w:val="1"/>
      <w:numFmt w:val="bullet"/>
      <w:lvlText w:val=""/>
      <w:lvlJc w:val="left"/>
      <w:pPr>
        <w:tabs>
          <w:tab w:val="num" w:pos="360"/>
        </w:tabs>
        <w:ind w:left="360" w:hanging="360"/>
      </w:pPr>
      <w:rPr>
        <w:rFonts w:ascii="Symbol" w:hAnsi="Symbol" w:cs="Symbol" w:hint="default"/>
      </w:rPr>
    </w:lvl>
  </w:abstractNum>
  <w:abstractNum w:abstractNumId="10">
    <w:nsid w:val="006961E3"/>
    <w:multiLevelType w:val="hybridMultilevel"/>
    <w:tmpl w:val="F59E708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28B4A75"/>
    <w:multiLevelType w:val="hybridMultilevel"/>
    <w:tmpl w:val="7F9E5D08"/>
    <w:lvl w:ilvl="0" w:tplc="04ACA7F4">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5C16583"/>
    <w:multiLevelType w:val="hybridMultilevel"/>
    <w:tmpl w:val="5CA806DE"/>
    <w:lvl w:ilvl="0" w:tplc="631EDAE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0BAB4D44"/>
    <w:multiLevelType w:val="hybridMultilevel"/>
    <w:tmpl w:val="2252ED26"/>
    <w:lvl w:ilvl="0" w:tplc="D2D4BDF6">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0BB12B1"/>
    <w:multiLevelType w:val="hybridMultilevel"/>
    <w:tmpl w:val="77A0A5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160B695D"/>
    <w:multiLevelType w:val="hybridMultilevel"/>
    <w:tmpl w:val="BA725A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17600649"/>
    <w:multiLevelType w:val="hybridMultilevel"/>
    <w:tmpl w:val="A0C8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D4761F"/>
    <w:multiLevelType w:val="hybridMultilevel"/>
    <w:tmpl w:val="83223E4C"/>
    <w:lvl w:ilvl="0" w:tplc="01CC6AC2">
      <w:start w:val="1"/>
      <w:numFmt w:val="decimal"/>
      <w:lvlText w:val="%1."/>
      <w:lvlJc w:val="left"/>
      <w:pPr>
        <w:ind w:left="360" w:hanging="360"/>
      </w:pPr>
    </w:lvl>
    <w:lvl w:ilvl="1" w:tplc="0B4E0004">
      <w:start w:val="1"/>
      <w:numFmt w:val="lowerLetter"/>
      <w:lvlText w:val="%2."/>
      <w:lvlJc w:val="left"/>
      <w:pPr>
        <w:ind w:left="1080" w:hanging="360"/>
      </w:pPr>
    </w:lvl>
    <w:lvl w:ilvl="2" w:tplc="0DFCF590">
      <w:start w:val="1"/>
      <w:numFmt w:val="lowerRoman"/>
      <w:lvlText w:val="%3."/>
      <w:lvlJc w:val="right"/>
      <w:pPr>
        <w:ind w:left="1800" w:hanging="180"/>
      </w:pPr>
    </w:lvl>
    <w:lvl w:ilvl="3" w:tplc="55CE2818">
      <w:start w:val="1"/>
      <w:numFmt w:val="decimal"/>
      <w:lvlText w:val="%4."/>
      <w:lvlJc w:val="left"/>
      <w:pPr>
        <w:ind w:left="2520" w:hanging="360"/>
      </w:pPr>
    </w:lvl>
    <w:lvl w:ilvl="4" w:tplc="9A04F81E">
      <w:start w:val="1"/>
      <w:numFmt w:val="lowerLetter"/>
      <w:lvlText w:val="%5."/>
      <w:lvlJc w:val="left"/>
      <w:pPr>
        <w:ind w:left="3240" w:hanging="360"/>
      </w:pPr>
    </w:lvl>
    <w:lvl w:ilvl="5" w:tplc="2AF42746">
      <w:start w:val="1"/>
      <w:numFmt w:val="lowerRoman"/>
      <w:lvlText w:val="%6."/>
      <w:lvlJc w:val="right"/>
      <w:pPr>
        <w:ind w:left="3960" w:hanging="180"/>
      </w:pPr>
    </w:lvl>
    <w:lvl w:ilvl="6" w:tplc="29D07EA2">
      <w:start w:val="1"/>
      <w:numFmt w:val="decimal"/>
      <w:lvlText w:val="%7."/>
      <w:lvlJc w:val="left"/>
      <w:pPr>
        <w:ind w:left="4680" w:hanging="360"/>
      </w:pPr>
    </w:lvl>
    <w:lvl w:ilvl="7" w:tplc="A5C041FE">
      <w:start w:val="1"/>
      <w:numFmt w:val="lowerLetter"/>
      <w:lvlText w:val="%8."/>
      <w:lvlJc w:val="left"/>
      <w:pPr>
        <w:ind w:left="5400" w:hanging="360"/>
      </w:pPr>
    </w:lvl>
    <w:lvl w:ilvl="8" w:tplc="3A82D6F2">
      <w:start w:val="1"/>
      <w:numFmt w:val="lowerRoman"/>
      <w:lvlText w:val="%9."/>
      <w:lvlJc w:val="right"/>
      <w:pPr>
        <w:ind w:left="6120" w:hanging="180"/>
      </w:pPr>
    </w:lvl>
  </w:abstractNum>
  <w:abstractNum w:abstractNumId="20">
    <w:nsid w:val="2C1D0B17"/>
    <w:multiLevelType w:val="multilevel"/>
    <w:tmpl w:val="D64CBDAE"/>
    <w:lvl w:ilvl="0">
      <w:start w:val="1"/>
      <w:numFmt w:val="decimal"/>
      <w:lvlText w:val="%1."/>
      <w:lvlJc w:val="left"/>
      <w:pPr>
        <w:ind w:left="360" w:hanging="360"/>
      </w:p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D911A42"/>
    <w:multiLevelType w:val="multilevel"/>
    <w:tmpl w:val="39C46410"/>
    <w:lvl w:ilvl="0">
      <w:start w:val="1"/>
      <w:numFmt w:val="decimal"/>
      <w:pStyle w:val="1"/>
      <w:lvlText w:val="%1. "/>
      <w:lvlJc w:val="left"/>
      <w:pPr>
        <w:ind w:left="927" w:hanging="360"/>
      </w:pPr>
      <w:rPr>
        <w:rFonts w:hint="default"/>
      </w:rPr>
    </w:lvl>
    <w:lvl w:ilvl="1">
      <w:start w:val="1"/>
      <w:numFmt w:val="decimal"/>
      <w:pStyle w:val="2"/>
      <w:suff w:val="space"/>
      <w:lvlText w:val="%1.%2."/>
      <w:lvlJc w:val="left"/>
      <w:pPr>
        <w:ind w:firstLine="567"/>
      </w:pPr>
      <w:rPr>
        <w:rFonts w:hint="default"/>
      </w:rPr>
    </w:lvl>
    <w:lvl w:ilvl="2">
      <w:start w:val="1"/>
      <w:numFmt w:val="decimal"/>
      <w:suff w:val="space"/>
      <w:lvlText w:val="%1.%2.%3"/>
      <w:lvlJc w:val="left"/>
      <w:pPr>
        <w:ind w:firstLine="567"/>
      </w:pPr>
      <w:rPr>
        <w:rFonts w:hint="default"/>
      </w:rPr>
    </w:lvl>
    <w:lvl w:ilvl="3">
      <w:start w:val="1"/>
      <w:numFmt w:val="decimal"/>
      <w:pStyle w:val="4"/>
      <w:suff w:val="space"/>
      <w:lvlText w:val="%1.%2.%3.%4"/>
      <w:lvlJc w:val="left"/>
      <w:pPr>
        <w:ind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22">
    <w:nsid w:val="404260A8"/>
    <w:multiLevelType w:val="multilevel"/>
    <w:tmpl w:val="D3B0BE56"/>
    <w:lvl w:ilvl="0">
      <w:start w:val="1"/>
      <w:numFmt w:val="bullet"/>
      <w:lvlText w:val=""/>
      <w:lvlJc w:val="left"/>
      <w:pPr>
        <w:tabs>
          <w:tab w:val="num" w:pos="720"/>
        </w:tabs>
        <w:ind w:left="720" w:hanging="360"/>
      </w:pPr>
      <w:rPr>
        <w:rFonts w:ascii="Wingdings" w:hAnsi="Wingdings" w:cs="Wingding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54C30042"/>
    <w:multiLevelType w:val="hybridMultilevel"/>
    <w:tmpl w:val="130AD2D4"/>
    <w:lvl w:ilvl="0" w:tplc="C6E4D4CC">
      <w:start w:val="1"/>
      <w:numFmt w:val="decimal"/>
      <w:lvlText w:val="%1."/>
      <w:lvlJc w:val="left"/>
      <w:pPr>
        <w:ind w:left="360" w:hanging="360"/>
      </w:pPr>
    </w:lvl>
    <w:lvl w:ilvl="1" w:tplc="16204E00">
      <w:start w:val="1"/>
      <w:numFmt w:val="lowerLetter"/>
      <w:lvlText w:val="%2."/>
      <w:lvlJc w:val="left"/>
      <w:pPr>
        <w:ind w:left="1080" w:hanging="360"/>
      </w:pPr>
    </w:lvl>
    <w:lvl w:ilvl="2" w:tplc="CC2E90E4">
      <w:start w:val="1"/>
      <w:numFmt w:val="lowerRoman"/>
      <w:lvlText w:val="%3."/>
      <w:lvlJc w:val="right"/>
      <w:pPr>
        <w:ind w:left="1800" w:hanging="180"/>
      </w:pPr>
    </w:lvl>
    <w:lvl w:ilvl="3" w:tplc="1854D5FE">
      <w:start w:val="1"/>
      <w:numFmt w:val="decimal"/>
      <w:lvlText w:val="%4."/>
      <w:lvlJc w:val="left"/>
      <w:pPr>
        <w:ind w:left="2520" w:hanging="360"/>
      </w:pPr>
    </w:lvl>
    <w:lvl w:ilvl="4" w:tplc="0FA6B396">
      <w:start w:val="1"/>
      <w:numFmt w:val="lowerLetter"/>
      <w:lvlText w:val="%5."/>
      <w:lvlJc w:val="left"/>
      <w:pPr>
        <w:ind w:left="3240" w:hanging="360"/>
      </w:pPr>
    </w:lvl>
    <w:lvl w:ilvl="5" w:tplc="386E5BD4">
      <w:start w:val="1"/>
      <w:numFmt w:val="lowerRoman"/>
      <w:lvlText w:val="%6."/>
      <w:lvlJc w:val="right"/>
      <w:pPr>
        <w:ind w:left="3960" w:hanging="180"/>
      </w:pPr>
    </w:lvl>
    <w:lvl w:ilvl="6" w:tplc="579419FA">
      <w:start w:val="1"/>
      <w:numFmt w:val="decimal"/>
      <w:lvlText w:val="%7."/>
      <w:lvlJc w:val="left"/>
      <w:pPr>
        <w:ind w:left="4680" w:hanging="360"/>
      </w:pPr>
    </w:lvl>
    <w:lvl w:ilvl="7" w:tplc="CC3A83D6">
      <w:start w:val="1"/>
      <w:numFmt w:val="lowerLetter"/>
      <w:lvlText w:val="%8."/>
      <w:lvlJc w:val="left"/>
      <w:pPr>
        <w:ind w:left="5400" w:hanging="360"/>
      </w:pPr>
    </w:lvl>
    <w:lvl w:ilvl="8" w:tplc="3F2CC67C">
      <w:start w:val="1"/>
      <w:numFmt w:val="lowerRoman"/>
      <w:lvlText w:val="%9."/>
      <w:lvlJc w:val="right"/>
      <w:pPr>
        <w:ind w:left="6120" w:hanging="180"/>
      </w:pPr>
    </w:lvl>
  </w:abstractNum>
  <w:abstractNum w:abstractNumId="24">
    <w:nsid w:val="556F3ED0"/>
    <w:multiLevelType w:val="hybridMultilevel"/>
    <w:tmpl w:val="E700B1BE"/>
    <w:lvl w:ilvl="0" w:tplc="1E7026DE">
      <w:start w:val="1"/>
      <w:numFmt w:val="bullet"/>
      <w:lvlText w:val=""/>
      <w:lvlJc w:val="left"/>
      <w:pPr>
        <w:ind w:left="1188" w:hanging="360"/>
      </w:pPr>
      <w:rPr>
        <w:rFonts w:ascii="Symbol" w:hAnsi="Symbol" w:cs="Symbol" w:hint="default"/>
      </w:rPr>
    </w:lvl>
    <w:lvl w:ilvl="1" w:tplc="68ECA276">
      <w:start w:val="1"/>
      <w:numFmt w:val="bullet"/>
      <w:lvlText w:val="o"/>
      <w:lvlJc w:val="left"/>
      <w:pPr>
        <w:ind w:left="1908" w:hanging="360"/>
      </w:pPr>
      <w:rPr>
        <w:rFonts w:ascii="Courier New" w:hAnsi="Courier New" w:cs="Courier New" w:hint="default"/>
      </w:rPr>
    </w:lvl>
    <w:lvl w:ilvl="2" w:tplc="321227CE">
      <w:start w:val="1"/>
      <w:numFmt w:val="bullet"/>
      <w:lvlText w:val=""/>
      <w:lvlJc w:val="left"/>
      <w:pPr>
        <w:ind w:left="2628" w:hanging="360"/>
      </w:pPr>
      <w:rPr>
        <w:rFonts w:ascii="Wingdings" w:hAnsi="Wingdings" w:cs="Wingdings" w:hint="default"/>
      </w:rPr>
    </w:lvl>
    <w:lvl w:ilvl="3" w:tplc="86B8DA9C">
      <w:start w:val="1"/>
      <w:numFmt w:val="bullet"/>
      <w:lvlText w:val=""/>
      <w:lvlJc w:val="left"/>
      <w:pPr>
        <w:ind w:left="3348" w:hanging="360"/>
      </w:pPr>
      <w:rPr>
        <w:rFonts w:ascii="Symbol" w:hAnsi="Symbol" w:cs="Symbol" w:hint="default"/>
      </w:rPr>
    </w:lvl>
    <w:lvl w:ilvl="4" w:tplc="3A2E4304">
      <w:start w:val="1"/>
      <w:numFmt w:val="bullet"/>
      <w:lvlText w:val="o"/>
      <w:lvlJc w:val="left"/>
      <w:pPr>
        <w:ind w:left="4068" w:hanging="360"/>
      </w:pPr>
      <w:rPr>
        <w:rFonts w:ascii="Courier New" w:hAnsi="Courier New" w:cs="Courier New" w:hint="default"/>
      </w:rPr>
    </w:lvl>
    <w:lvl w:ilvl="5" w:tplc="6EB0E8F8">
      <w:start w:val="1"/>
      <w:numFmt w:val="bullet"/>
      <w:lvlText w:val=""/>
      <w:lvlJc w:val="left"/>
      <w:pPr>
        <w:ind w:left="4788" w:hanging="360"/>
      </w:pPr>
      <w:rPr>
        <w:rFonts w:ascii="Wingdings" w:hAnsi="Wingdings" w:cs="Wingdings" w:hint="default"/>
      </w:rPr>
    </w:lvl>
    <w:lvl w:ilvl="6" w:tplc="1DC444F2">
      <w:start w:val="1"/>
      <w:numFmt w:val="bullet"/>
      <w:lvlText w:val=""/>
      <w:lvlJc w:val="left"/>
      <w:pPr>
        <w:ind w:left="5508" w:hanging="360"/>
      </w:pPr>
      <w:rPr>
        <w:rFonts w:ascii="Symbol" w:hAnsi="Symbol" w:cs="Symbol" w:hint="default"/>
      </w:rPr>
    </w:lvl>
    <w:lvl w:ilvl="7" w:tplc="838E5AF0">
      <w:start w:val="1"/>
      <w:numFmt w:val="bullet"/>
      <w:lvlText w:val="o"/>
      <w:lvlJc w:val="left"/>
      <w:pPr>
        <w:ind w:left="6228" w:hanging="360"/>
      </w:pPr>
      <w:rPr>
        <w:rFonts w:ascii="Courier New" w:hAnsi="Courier New" w:cs="Courier New" w:hint="default"/>
      </w:rPr>
    </w:lvl>
    <w:lvl w:ilvl="8" w:tplc="17A806A0">
      <w:start w:val="1"/>
      <w:numFmt w:val="bullet"/>
      <w:lvlText w:val=""/>
      <w:lvlJc w:val="left"/>
      <w:pPr>
        <w:ind w:left="6948" w:hanging="360"/>
      </w:pPr>
      <w:rPr>
        <w:rFonts w:ascii="Wingdings" w:hAnsi="Wingdings" w:cs="Wingdings" w:hint="default"/>
      </w:rPr>
    </w:lvl>
  </w:abstractNum>
  <w:abstractNum w:abstractNumId="25">
    <w:nsid w:val="5E6E7399"/>
    <w:multiLevelType w:val="hybridMultilevel"/>
    <w:tmpl w:val="1598E2C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26">
    <w:nsid w:val="601F5163"/>
    <w:multiLevelType w:val="hybridMultilevel"/>
    <w:tmpl w:val="48A8C5A8"/>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27">
    <w:nsid w:val="602F2474"/>
    <w:multiLevelType w:val="multilevel"/>
    <w:tmpl w:val="9716D3C8"/>
    <w:lvl w:ilvl="0">
      <w:start w:val="1"/>
      <w:numFmt w:val="decimal"/>
      <w:suff w:val="space"/>
      <w:lvlText w:val="%1."/>
      <w:lvlJc w:val="left"/>
      <w:pPr>
        <w:ind w:left="567"/>
      </w:pPr>
      <w:rPr>
        <w:rFonts w:hint="default"/>
      </w:rPr>
    </w:lvl>
    <w:lvl w:ilvl="1">
      <w:start w:val="1"/>
      <w:numFmt w:val="decimal"/>
      <w:suff w:val="space"/>
      <w:lvlText w:val="%1.%2."/>
      <w:lvlJc w:val="left"/>
      <w:pPr>
        <w:ind w:left="964"/>
      </w:pPr>
      <w:rPr>
        <w:rFonts w:hint="default"/>
      </w:rPr>
    </w:lvl>
    <w:lvl w:ilvl="2">
      <w:start w:val="1"/>
      <w:numFmt w:val="decimal"/>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9">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0">
    <w:nsid w:val="69C90727"/>
    <w:multiLevelType w:val="multilevel"/>
    <w:tmpl w:val="F2309E50"/>
    <w:lvl w:ilvl="0">
      <w:start w:val="1"/>
      <w:numFmt w:val="bullet"/>
      <w:suff w:val="space"/>
      <w:lvlText w:val=""/>
      <w:lvlJc w:val="left"/>
      <w:pPr>
        <w:ind w:left="567"/>
      </w:pPr>
      <w:rPr>
        <w:rFonts w:ascii="Wingdings" w:hAnsi="Wingdings" w:cs="Wingdings" w:hint="default"/>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1">
    <w:nsid w:val="75D7132E"/>
    <w:multiLevelType w:val="hybridMultilevel"/>
    <w:tmpl w:val="1732223E"/>
    <w:lvl w:ilvl="0" w:tplc="B85418EC">
      <w:start w:val="1"/>
      <w:numFmt w:val="bullet"/>
      <w:lvlText w:val=""/>
      <w:lvlJc w:val="left"/>
      <w:pPr>
        <w:ind w:left="1428" w:hanging="360"/>
      </w:pPr>
      <w:rPr>
        <w:rFonts w:ascii="Wingdings" w:hAnsi="Wingdings" w:cs="Wingdings" w:hint="default"/>
      </w:rPr>
    </w:lvl>
    <w:lvl w:ilvl="1" w:tplc="89AE6E22">
      <w:start w:val="1"/>
      <w:numFmt w:val="bullet"/>
      <w:lvlText w:val="o"/>
      <w:lvlJc w:val="left"/>
      <w:pPr>
        <w:ind w:left="2148" w:hanging="360"/>
      </w:pPr>
      <w:rPr>
        <w:rFonts w:ascii="Courier New" w:hAnsi="Courier New" w:cs="Courier New" w:hint="default"/>
      </w:rPr>
    </w:lvl>
    <w:lvl w:ilvl="2" w:tplc="AC467802">
      <w:start w:val="1"/>
      <w:numFmt w:val="bullet"/>
      <w:lvlText w:val=""/>
      <w:lvlJc w:val="left"/>
      <w:pPr>
        <w:ind w:left="2868" w:hanging="360"/>
      </w:pPr>
      <w:rPr>
        <w:rFonts w:ascii="Wingdings" w:hAnsi="Wingdings" w:cs="Wingdings" w:hint="default"/>
      </w:rPr>
    </w:lvl>
    <w:lvl w:ilvl="3" w:tplc="5C78DD2E">
      <w:start w:val="1"/>
      <w:numFmt w:val="bullet"/>
      <w:lvlText w:val=""/>
      <w:lvlJc w:val="left"/>
      <w:pPr>
        <w:ind w:left="3588" w:hanging="360"/>
      </w:pPr>
      <w:rPr>
        <w:rFonts w:ascii="Symbol" w:hAnsi="Symbol" w:cs="Symbol" w:hint="default"/>
      </w:rPr>
    </w:lvl>
    <w:lvl w:ilvl="4" w:tplc="E9D41F7A">
      <w:start w:val="1"/>
      <w:numFmt w:val="bullet"/>
      <w:lvlText w:val="o"/>
      <w:lvlJc w:val="left"/>
      <w:pPr>
        <w:ind w:left="4308" w:hanging="360"/>
      </w:pPr>
      <w:rPr>
        <w:rFonts w:ascii="Courier New" w:hAnsi="Courier New" w:cs="Courier New" w:hint="default"/>
      </w:rPr>
    </w:lvl>
    <w:lvl w:ilvl="5" w:tplc="CCE870D6">
      <w:start w:val="1"/>
      <w:numFmt w:val="bullet"/>
      <w:lvlText w:val=""/>
      <w:lvlJc w:val="left"/>
      <w:pPr>
        <w:ind w:left="5028" w:hanging="360"/>
      </w:pPr>
      <w:rPr>
        <w:rFonts w:ascii="Wingdings" w:hAnsi="Wingdings" w:cs="Wingdings" w:hint="default"/>
      </w:rPr>
    </w:lvl>
    <w:lvl w:ilvl="6" w:tplc="3A32F9C4">
      <w:start w:val="1"/>
      <w:numFmt w:val="bullet"/>
      <w:lvlText w:val=""/>
      <w:lvlJc w:val="left"/>
      <w:pPr>
        <w:ind w:left="5748" w:hanging="360"/>
      </w:pPr>
      <w:rPr>
        <w:rFonts w:ascii="Symbol" w:hAnsi="Symbol" w:cs="Symbol" w:hint="default"/>
      </w:rPr>
    </w:lvl>
    <w:lvl w:ilvl="7" w:tplc="9662DC90">
      <w:start w:val="1"/>
      <w:numFmt w:val="bullet"/>
      <w:lvlText w:val="o"/>
      <w:lvlJc w:val="left"/>
      <w:pPr>
        <w:ind w:left="6468" w:hanging="360"/>
      </w:pPr>
      <w:rPr>
        <w:rFonts w:ascii="Courier New" w:hAnsi="Courier New" w:cs="Courier New" w:hint="default"/>
      </w:rPr>
    </w:lvl>
    <w:lvl w:ilvl="8" w:tplc="405ECE5E">
      <w:start w:val="1"/>
      <w:numFmt w:val="bullet"/>
      <w:lvlText w:val=""/>
      <w:lvlJc w:val="left"/>
      <w:pPr>
        <w:ind w:left="7188" w:hanging="360"/>
      </w:pPr>
      <w:rPr>
        <w:rFonts w:ascii="Wingdings" w:hAnsi="Wingdings" w:cs="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1"/>
  </w:num>
  <w:num w:numId="8">
    <w:abstractNumId w:val="29"/>
  </w:num>
  <w:num w:numId="9">
    <w:abstractNumId w:val="28"/>
  </w:num>
  <w:num w:numId="10">
    <w:abstractNumId w:val="30"/>
  </w:num>
  <w:num w:numId="11">
    <w:abstractNumId w:val="27"/>
  </w:num>
  <w:num w:numId="12">
    <w:abstractNumId w:val="13"/>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7"/>
  </w:num>
  <w:num w:numId="26">
    <w:abstractNumId w:val="27"/>
  </w:num>
  <w:num w:numId="27">
    <w:abstractNumId w:val="27"/>
  </w:num>
  <w:num w:numId="28">
    <w:abstractNumId w:val="10"/>
  </w:num>
  <w:num w:numId="29">
    <w:abstractNumId w:val="30"/>
  </w:num>
  <w:num w:numId="30">
    <w:abstractNumId w:val="30"/>
  </w:num>
  <w:num w:numId="31">
    <w:abstractNumId w:val="14"/>
  </w:num>
  <w:num w:numId="32">
    <w:abstractNumId w:val="25"/>
  </w:num>
  <w:num w:numId="33">
    <w:abstractNumId w:val="16"/>
  </w:num>
  <w:num w:numId="34">
    <w:abstractNumId w:val="23"/>
  </w:num>
  <w:num w:numId="35">
    <w:abstractNumId w:val="22"/>
  </w:num>
  <w:num w:numId="36">
    <w:abstractNumId w:val="31"/>
  </w:num>
  <w:num w:numId="37">
    <w:abstractNumId w:val="24"/>
  </w:num>
  <w:num w:numId="38">
    <w:abstractNumId w:val="12"/>
  </w:num>
  <w:num w:numId="39">
    <w:abstractNumId w:val="17"/>
  </w:num>
  <w:num w:numId="40">
    <w:abstractNumId w:val="20"/>
  </w:num>
  <w:num w:numId="41">
    <w:abstractNumId w:val="19"/>
  </w:num>
  <w:num w:numId="42">
    <w:abstractNumId w:val="26"/>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ocumentProtection w:formatting="1" w:enforcement="0"/>
  <w:defaultTabStop w:val="397"/>
  <w:autoHyphenation/>
  <w:doNotHyphenateCaps/>
  <w:drawingGridHorizontalSpacing w:val="120"/>
  <w:drawingGridVerticalSpacing w:val="57"/>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6DD"/>
    <w:rsid w:val="00000C14"/>
    <w:rsid w:val="0000133E"/>
    <w:rsid w:val="00002A79"/>
    <w:rsid w:val="00005570"/>
    <w:rsid w:val="00006BEF"/>
    <w:rsid w:val="00006C1A"/>
    <w:rsid w:val="00011A26"/>
    <w:rsid w:val="000156B1"/>
    <w:rsid w:val="00017011"/>
    <w:rsid w:val="0001750F"/>
    <w:rsid w:val="00017E86"/>
    <w:rsid w:val="00020246"/>
    <w:rsid w:val="000202DD"/>
    <w:rsid w:val="00020974"/>
    <w:rsid w:val="00020A55"/>
    <w:rsid w:val="0002165B"/>
    <w:rsid w:val="00021CB3"/>
    <w:rsid w:val="000279A7"/>
    <w:rsid w:val="0003164A"/>
    <w:rsid w:val="00036D87"/>
    <w:rsid w:val="00041492"/>
    <w:rsid w:val="0004210B"/>
    <w:rsid w:val="00042E38"/>
    <w:rsid w:val="00043A9B"/>
    <w:rsid w:val="000445BA"/>
    <w:rsid w:val="0004737F"/>
    <w:rsid w:val="000474CE"/>
    <w:rsid w:val="000560F5"/>
    <w:rsid w:val="00057DC9"/>
    <w:rsid w:val="00070738"/>
    <w:rsid w:val="00072DA2"/>
    <w:rsid w:val="00076595"/>
    <w:rsid w:val="000848F3"/>
    <w:rsid w:val="00093FE4"/>
    <w:rsid w:val="000A0220"/>
    <w:rsid w:val="000A0B0A"/>
    <w:rsid w:val="000A780C"/>
    <w:rsid w:val="000A7FD6"/>
    <w:rsid w:val="000B2272"/>
    <w:rsid w:val="000B38E1"/>
    <w:rsid w:val="000B5090"/>
    <w:rsid w:val="000B521D"/>
    <w:rsid w:val="000B5BA4"/>
    <w:rsid w:val="000B5FA8"/>
    <w:rsid w:val="000C37EC"/>
    <w:rsid w:val="000C40C2"/>
    <w:rsid w:val="000C5695"/>
    <w:rsid w:val="000D3336"/>
    <w:rsid w:val="000D3EB4"/>
    <w:rsid w:val="000D4679"/>
    <w:rsid w:val="000D64B3"/>
    <w:rsid w:val="000E142F"/>
    <w:rsid w:val="000E3637"/>
    <w:rsid w:val="000E6683"/>
    <w:rsid w:val="000E6ABC"/>
    <w:rsid w:val="000E745A"/>
    <w:rsid w:val="000E7AE8"/>
    <w:rsid w:val="000F1FD5"/>
    <w:rsid w:val="000F3D16"/>
    <w:rsid w:val="000F3EAE"/>
    <w:rsid w:val="001000F8"/>
    <w:rsid w:val="00101576"/>
    <w:rsid w:val="00104261"/>
    <w:rsid w:val="00104C6C"/>
    <w:rsid w:val="0010759D"/>
    <w:rsid w:val="001117F4"/>
    <w:rsid w:val="001120B2"/>
    <w:rsid w:val="00112C2A"/>
    <w:rsid w:val="001155FF"/>
    <w:rsid w:val="00117C77"/>
    <w:rsid w:val="001218B5"/>
    <w:rsid w:val="00124603"/>
    <w:rsid w:val="001270C7"/>
    <w:rsid w:val="001274E9"/>
    <w:rsid w:val="00132965"/>
    <w:rsid w:val="00132EED"/>
    <w:rsid w:val="0013686E"/>
    <w:rsid w:val="00140133"/>
    <w:rsid w:val="00140DC1"/>
    <w:rsid w:val="00141E6D"/>
    <w:rsid w:val="00145205"/>
    <w:rsid w:val="00154CCB"/>
    <w:rsid w:val="00160129"/>
    <w:rsid w:val="00160E68"/>
    <w:rsid w:val="00162DB3"/>
    <w:rsid w:val="001649E1"/>
    <w:rsid w:val="00164A10"/>
    <w:rsid w:val="0016677F"/>
    <w:rsid w:val="00170983"/>
    <w:rsid w:val="00175AF0"/>
    <w:rsid w:val="001810A3"/>
    <w:rsid w:val="0018580E"/>
    <w:rsid w:val="00186258"/>
    <w:rsid w:val="00192616"/>
    <w:rsid w:val="00193D49"/>
    <w:rsid w:val="00193F2E"/>
    <w:rsid w:val="00196A54"/>
    <w:rsid w:val="00196B60"/>
    <w:rsid w:val="00196BB5"/>
    <w:rsid w:val="001A4E4E"/>
    <w:rsid w:val="001A50F5"/>
    <w:rsid w:val="001A59BE"/>
    <w:rsid w:val="001A65EE"/>
    <w:rsid w:val="001B3BC7"/>
    <w:rsid w:val="001B3CF0"/>
    <w:rsid w:val="001B5595"/>
    <w:rsid w:val="001C0DCD"/>
    <w:rsid w:val="001C2FD7"/>
    <w:rsid w:val="001C3FAF"/>
    <w:rsid w:val="001C4596"/>
    <w:rsid w:val="001D4C4A"/>
    <w:rsid w:val="001D51C5"/>
    <w:rsid w:val="001D7EED"/>
    <w:rsid w:val="001E07AD"/>
    <w:rsid w:val="001E0C72"/>
    <w:rsid w:val="001E220F"/>
    <w:rsid w:val="001E23CE"/>
    <w:rsid w:val="001E27BF"/>
    <w:rsid w:val="001E5559"/>
    <w:rsid w:val="001E7852"/>
    <w:rsid w:val="001F12D5"/>
    <w:rsid w:val="001F2AA3"/>
    <w:rsid w:val="001F387F"/>
    <w:rsid w:val="001F6E35"/>
    <w:rsid w:val="001F7579"/>
    <w:rsid w:val="00205B48"/>
    <w:rsid w:val="00207B1F"/>
    <w:rsid w:val="00207C39"/>
    <w:rsid w:val="002117AC"/>
    <w:rsid w:val="00212C69"/>
    <w:rsid w:val="002144FE"/>
    <w:rsid w:val="002152C0"/>
    <w:rsid w:val="002215F4"/>
    <w:rsid w:val="00223AE6"/>
    <w:rsid w:val="00224EDA"/>
    <w:rsid w:val="00225D89"/>
    <w:rsid w:val="00226CA0"/>
    <w:rsid w:val="00230610"/>
    <w:rsid w:val="002311C4"/>
    <w:rsid w:val="0023212F"/>
    <w:rsid w:val="00234197"/>
    <w:rsid w:val="00236F39"/>
    <w:rsid w:val="0024071D"/>
    <w:rsid w:val="0024330C"/>
    <w:rsid w:val="00243480"/>
    <w:rsid w:val="002479B4"/>
    <w:rsid w:val="00247B2A"/>
    <w:rsid w:val="00247BC4"/>
    <w:rsid w:val="0025322C"/>
    <w:rsid w:val="00253F50"/>
    <w:rsid w:val="00255F8A"/>
    <w:rsid w:val="002574E4"/>
    <w:rsid w:val="0025752E"/>
    <w:rsid w:val="00264850"/>
    <w:rsid w:val="0026634F"/>
    <w:rsid w:val="002664BA"/>
    <w:rsid w:val="00270165"/>
    <w:rsid w:val="00270AB4"/>
    <w:rsid w:val="002715C1"/>
    <w:rsid w:val="00271A02"/>
    <w:rsid w:val="00271FCF"/>
    <w:rsid w:val="00272883"/>
    <w:rsid w:val="00281098"/>
    <w:rsid w:val="00282992"/>
    <w:rsid w:val="00290CA0"/>
    <w:rsid w:val="00291A2F"/>
    <w:rsid w:val="002928C5"/>
    <w:rsid w:val="002941C5"/>
    <w:rsid w:val="002949FA"/>
    <w:rsid w:val="00296D36"/>
    <w:rsid w:val="002A1E1D"/>
    <w:rsid w:val="002A42EF"/>
    <w:rsid w:val="002A544D"/>
    <w:rsid w:val="002B1CBB"/>
    <w:rsid w:val="002B20E3"/>
    <w:rsid w:val="002B3D9E"/>
    <w:rsid w:val="002B6419"/>
    <w:rsid w:val="002C02B9"/>
    <w:rsid w:val="002C6628"/>
    <w:rsid w:val="002C75AA"/>
    <w:rsid w:val="002D00FD"/>
    <w:rsid w:val="002D34EC"/>
    <w:rsid w:val="002D5845"/>
    <w:rsid w:val="002D64BD"/>
    <w:rsid w:val="002E1D2B"/>
    <w:rsid w:val="002E2986"/>
    <w:rsid w:val="002E29D7"/>
    <w:rsid w:val="002E2A95"/>
    <w:rsid w:val="002E3FB2"/>
    <w:rsid w:val="002E73FE"/>
    <w:rsid w:val="002F02ED"/>
    <w:rsid w:val="002F0DB3"/>
    <w:rsid w:val="002F27B2"/>
    <w:rsid w:val="002F2854"/>
    <w:rsid w:val="002F3C30"/>
    <w:rsid w:val="002F5810"/>
    <w:rsid w:val="002F7BB1"/>
    <w:rsid w:val="002F7F7E"/>
    <w:rsid w:val="00300CA1"/>
    <w:rsid w:val="00301DFE"/>
    <w:rsid w:val="00302240"/>
    <w:rsid w:val="0030366E"/>
    <w:rsid w:val="00304A65"/>
    <w:rsid w:val="00304E95"/>
    <w:rsid w:val="00306274"/>
    <w:rsid w:val="00315425"/>
    <w:rsid w:val="00320013"/>
    <w:rsid w:val="00320201"/>
    <w:rsid w:val="00322289"/>
    <w:rsid w:val="0032385A"/>
    <w:rsid w:val="00323D95"/>
    <w:rsid w:val="00323DB4"/>
    <w:rsid w:val="00330313"/>
    <w:rsid w:val="00331698"/>
    <w:rsid w:val="003331AD"/>
    <w:rsid w:val="00333C5D"/>
    <w:rsid w:val="003340B9"/>
    <w:rsid w:val="003340C0"/>
    <w:rsid w:val="0033426F"/>
    <w:rsid w:val="00336460"/>
    <w:rsid w:val="00345DC9"/>
    <w:rsid w:val="00346094"/>
    <w:rsid w:val="003466EF"/>
    <w:rsid w:val="00353E09"/>
    <w:rsid w:val="00355821"/>
    <w:rsid w:val="00355F27"/>
    <w:rsid w:val="00361B64"/>
    <w:rsid w:val="00362ABB"/>
    <w:rsid w:val="003637DE"/>
    <w:rsid w:val="003728BA"/>
    <w:rsid w:val="003805F4"/>
    <w:rsid w:val="00380F25"/>
    <w:rsid w:val="00384315"/>
    <w:rsid w:val="00384981"/>
    <w:rsid w:val="00386B4C"/>
    <w:rsid w:val="00394046"/>
    <w:rsid w:val="003A44B7"/>
    <w:rsid w:val="003A57AC"/>
    <w:rsid w:val="003A602C"/>
    <w:rsid w:val="003B2B5A"/>
    <w:rsid w:val="003B33C6"/>
    <w:rsid w:val="003B641C"/>
    <w:rsid w:val="003B6A1A"/>
    <w:rsid w:val="003C3BB1"/>
    <w:rsid w:val="003D0C9D"/>
    <w:rsid w:val="003D2EDC"/>
    <w:rsid w:val="003D6D77"/>
    <w:rsid w:val="003E06DD"/>
    <w:rsid w:val="003E208D"/>
    <w:rsid w:val="003F1C6A"/>
    <w:rsid w:val="003F62C0"/>
    <w:rsid w:val="00400792"/>
    <w:rsid w:val="00401DCC"/>
    <w:rsid w:val="004024B7"/>
    <w:rsid w:val="00404078"/>
    <w:rsid w:val="0040449A"/>
    <w:rsid w:val="00406C43"/>
    <w:rsid w:val="00407DF5"/>
    <w:rsid w:val="004105C3"/>
    <w:rsid w:val="00413F08"/>
    <w:rsid w:val="00414FCF"/>
    <w:rsid w:val="00422F12"/>
    <w:rsid w:val="004234B3"/>
    <w:rsid w:val="0042416B"/>
    <w:rsid w:val="0042648F"/>
    <w:rsid w:val="00427422"/>
    <w:rsid w:val="004307FE"/>
    <w:rsid w:val="00441FDF"/>
    <w:rsid w:val="004478D5"/>
    <w:rsid w:val="004538BD"/>
    <w:rsid w:val="0045434C"/>
    <w:rsid w:val="004546F9"/>
    <w:rsid w:val="004605C0"/>
    <w:rsid w:val="004609A7"/>
    <w:rsid w:val="0046676F"/>
    <w:rsid w:val="00472206"/>
    <w:rsid w:val="0047284B"/>
    <w:rsid w:val="00473498"/>
    <w:rsid w:val="00473584"/>
    <w:rsid w:val="00476945"/>
    <w:rsid w:val="00476CD7"/>
    <w:rsid w:val="0048212D"/>
    <w:rsid w:val="0048430A"/>
    <w:rsid w:val="00486F04"/>
    <w:rsid w:val="004870CE"/>
    <w:rsid w:val="00494314"/>
    <w:rsid w:val="0049634F"/>
    <w:rsid w:val="0049674F"/>
    <w:rsid w:val="0049693E"/>
    <w:rsid w:val="004A005C"/>
    <w:rsid w:val="004A2E9B"/>
    <w:rsid w:val="004A39D4"/>
    <w:rsid w:val="004A3CD2"/>
    <w:rsid w:val="004A4A0A"/>
    <w:rsid w:val="004A766C"/>
    <w:rsid w:val="004B02F4"/>
    <w:rsid w:val="004B2FF0"/>
    <w:rsid w:val="004B3BBF"/>
    <w:rsid w:val="004B5824"/>
    <w:rsid w:val="004B5ABB"/>
    <w:rsid w:val="004B7505"/>
    <w:rsid w:val="004C17A0"/>
    <w:rsid w:val="004C7028"/>
    <w:rsid w:val="004D070C"/>
    <w:rsid w:val="004D43F6"/>
    <w:rsid w:val="004D44AC"/>
    <w:rsid w:val="004D6B57"/>
    <w:rsid w:val="004D6D35"/>
    <w:rsid w:val="004D75EB"/>
    <w:rsid w:val="004E0EDB"/>
    <w:rsid w:val="004E3760"/>
    <w:rsid w:val="004E3F28"/>
    <w:rsid w:val="004E59F0"/>
    <w:rsid w:val="004E5B2F"/>
    <w:rsid w:val="004E6955"/>
    <w:rsid w:val="004F2E60"/>
    <w:rsid w:val="004F4508"/>
    <w:rsid w:val="004F49B4"/>
    <w:rsid w:val="004F5172"/>
    <w:rsid w:val="004F51BD"/>
    <w:rsid w:val="004F5D5C"/>
    <w:rsid w:val="005006F8"/>
    <w:rsid w:val="00500EB0"/>
    <w:rsid w:val="00503A4F"/>
    <w:rsid w:val="00503A8F"/>
    <w:rsid w:val="00504F7C"/>
    <w:rsid w:val="00507144"/>
    <w:rsid w:val="005130B8"/>
    <w:rsid w:val="00513A20"/>
    <w:rsid w:val="005161C1"/>
    <w:rsid w:val="005164FC"/>
    <w:rsid w:val="00517E8A"/>
    <w:rsid w:val="00521C2F"/>
    <w:rsid w:val="00525808"/>
    <w:rsid w:val="0053099E"/>
    <w:rsid w:val="00532BAD"/>
    <w:rsid w:val="00533541"/>
    <w:rsid w:val="00534690"/>
    <w:rsid w:val="00536B56"/>
    <w:rsid w:val="00540130"/>
    <w:rsid w:val="0054040A"/>
    <w:rsid w:val="00540B02"/>
    <w:rsid w:val="00543509"/>
    <w:rsid w:val="00544B21"/>
    <w:rsid w:val="0054548F"/>
    <w:rsid w:val="005455A3"/>
    <w:rsid w:val="00552F66"/>
    <w:rsid w:val="00554299"/>
    <w:rsid w:val="00554664"/>
    <w:rsid w:val="00556BFA"/>
    <w:rsid w:val="00561D67"/>
    <w:rsid w:val="00562E1F"/>
    <w:rsid w:val="00571E32"/>
    <w:rsid w:val="0057494D"/>
    <w:rsid w:val="005753A4"/>
    <w:rsid w:val="005754FA"/>
    <w:rsid w:val="00576460"/>
    <w:rsid w:val="00581E3D"/>
    <w:rsid w:val="00582E88"/>
    <w:rsid w:val="00584A12"/>
    <w:rsid w:val="005879CD"/>
    <w:rsid w:val="00592C2B"/>
    <w:rsid w:val="00592FC0"/>
    <w:rsid w:val="005936D0"/>
    <w:rsid w:val="00593B47"/>
    <w:rsid w:val="005A2BA7"/>
    <w:rsid w:val="005A2DBE"/>
    <w:rsid w:val="005A62CA"/>
    <w:rsid w:val="005A784B"/>
    <w:rsid w:val="005B1648"/>
    <w:rsid w:val="005B4AE5"/>
    <w:rsid w:val="005B7557"/>
    <w:rsid w:val="005B7C58"/>
    <w:rsid w:val="005C0915"/>
    <w:rsid w:val="005C14DA"/>
    <w:rsid w:val="005C16D7"/>
    <w:rsid w:val="005C2C37"/>
    <w:rsid w:val="005D26A7"/>
    <w:rsid w:val="005D3CDB"/>
    <w:rsid w:val="005D663B"/>
    <w:rsid w:val="005D68D0"/>
    <w:rsid w:val="005D71F9"/>
    <w:rsid w:val="005D7B81"/>
    <w:rsid w:val="005E1393"/>
    <w:rsid w:val="005E195E"/>
    <w:rsid w:val="005E25BA"/>
    <w:rsid w:val="005E5498"/>
    <w:rsid w:val="005F34F3"/>
    <w:rsid w:val="005F5F55"/>
    <w:rsid w:val="005F6555"/>
    <w:rsid w:val="005F7F57"/>
    <w:rsid w:val="00603756"/>
    <w:rsid w:val="0061086B"/>
    <w:rsid w:val="006126D2"/>
    <w:rsid w:val="00612FDA"/>
    <w:rsid w:val="00614E3B"/>
    <w:rsid w:val="006159B1"/>
    <w:rsid w:val="00616128"/>
    <w:rsid w:val="0062053B"/>
    <w:rsid w:val="006219D5"/>
    <w:rsid w:val="00624B3B"/>
    <w:rsid w:val="00625F2B"/>
    <w:rsid w:val="00626CDA"/>
    <w:rsid w:val="006274A2"/>
    <w:rsid w:val="00632094"/>
    <w:rsid w:val="00632F6D"/>
    <w:rsid w:val="00633E27"/>
    <w:rsid w:val="00635C3B"/>
    <w:rsid w:val="00636666"/>
    <w:rsid w:val="00641FF0"/>
    <w:rsid w:val="00642085"/>
    <w:rsid w:val="00642C34"/>
    <w:rsid w:val="00644BFF"/>
    <w:rsid w:val="00645118"/>
    <w:rsid w:val="00645504"/>
    <w:rsid w:val="0065663A"/>
    <w:rsid w:val="006575ED"/>
    <w:rsid w:val="00660962"/>
    <w:rsid w:val="006610F5"/>
    <w:rsid w:val="00661319"/>
    <w:rsid w:val="00662898"/>
    <w:rsid w:val="00662E5E"/>
    <w:rsid w:val="00665DB8"/>
    <w:rsid w:val="00667414"/>
    <w:rsid w:val="00672907"/>
    <w:rsid w:val="00673951"/>
    <w:rsid w:val="00677E19"/>
    <w:rsid w:val="0068049E"/>
    <w:rsid w:val="0068355E"/>
    <w:rsid w:val="00684C8C"/>
    <w:rsid w:val="006856B0"/>
    <w:rsid w:val="00685740"/>
    <w:rsid w:val="006877A1"/>
    <w:rsid w:val="00691B87"/>
    <w:rsid w:val="0069205C"/>
    <w:rsid w:val="00696E57"/>
    <w:rsid w:val="006978A4"/>
    <w:rsid w:val="006A0698"/>
    <w:rsid w:val="006A0A43"/>
    <w:rsid w:val="006A30EE"/>
    <w:rsid w:val="006B0855"/>
    <w:rsid w:val="006B1CA4"/>
    <w:rsid w:val="006B2D6D"/>
    <w:rsid w:val="006B4D07"/>
    <w:rsid w:val="006C3A2E"/>
    <w:rsid w:val="006C3CE8"/>
    <w:rsid w:val="006C6EBB"/>
    <w:rsid w:val="006D0E7D"/>
    <w:rsid w:val="006D31AA"/>
    <w:rsid w:val="006D3207"/>
    <w:rsid w:val="006D35D1"/>
    <w:rsid w:val="006D44DE"/>
    <w:rsid w:val="006D5E5A"/>
    <w:rsid w:val="006E01CA"/>
    <w:rsid w:val="006E1E39"/>
    <w:rsid w:val="006E5A2D"/>
    <w:rsid w:val="006F0969"/>
    <w:rsid w:val="006F19D5"/>
    <w:rsid w:val="006F3034"/>
    <w:rsid w:val="007037BD"/>
    <w:rsid w:val="007042A9"/>
    <w:rsid w:val="0071132E"/>
    <w:rsid w:val="007147AC"/>
    <w:rsid w:val="00716EEB"/>
    <w:rsid w:val="00721D72"/>
    <w:rsid w:val="007225C6"/>
    <w:rsid w:val="00725854"/>
    <w:rsid w:val="0072688B"/>
    <w:rsid w:val="007277F9"/>
    <w:rsid w:val="007321DC"/>
    <w:rsid w:val="00733A46"/>
    <w:rsid w:val="007342D7"/>
    <w:rsid w:val="00737060"/>
    <w:rsid w:val="007403F1"/>
    <w:rsid w:val="00743030"/>
    <w:rsid w:val="00744510"/>
    <w:rsid w:val="00744893"/>
    <w:rsid w:val="0074509D"/>
    <w:rsid w:val="007452F6"/>
    <w:rsid w:val="007470B8"/>
    <w:rsid w:val="00750341"/>
    <w:rsid w:val="00750C05"/>
    <w:rsid w:val="00753C51"/>
    <w:rsid w:val="0075737A"/>
    <w:rsid w:val="00757D91"/>
    <w:rsid w:val="007611DE"/>
    <w:rsid w:val="007615C3"/>
    <w:rsid w:val="0076321A"/>
    <w:rsid w:val="00766928"/>
    <w:rsid w:val="00767848"/>
    <w:rsid w:val="00767F77"/>
    <w:rsid w:val="007704FD"/>
    <w:rsid w:val="00770841"/>
    <w:rsid w:val="00771889"/>
    <w:rsid w:val="00773B9A"/>
    <w:rsid w:val="00774310"/>
    <w:rsid w:val="00777F73"/>
    <w:rsid w:val="0078067C"/>
    <w:rsid w:val="00781F56"/>
    <w:rsid w:val="00783507"/>
    <w:rsid w:val="007873AA"/>
    <w:rsid w:val="0078748D"/>
    <w:rsid w:val="0079162C"/>
    <w:rsid w:val="00795DC0"/>
    <w:rsid w:val="0079658E"/>
    <w:rsid w:val="007A12F0"/>
    <w:rsid w:val="007A1DB2"/>
    <w:rsid w:val="007A2D84"/>
    <w:rsid w:val="007A399F"/>
    <w:rsid w:val="007A3D49"/>
    <w:rsid w:val="007A4789"/>
    <w:rsid w:val="007A516C"/>
    <w:rsid w:val="007A612D"/>
    <w:rsid w:val="007B1D81"/>
    <w:rsid w:val="007B5588"/>
    <w:rsid w:val="007B6616"/>
    <w:rsid w:val="007C436B"/>
    <w:rsid w:val="007C5BEE"/>
    <w:rsid w:val="007C7519"/>
    <w:rsid w:val="007C7E49"/>
    <w:rsid w:val="007D2A40"/>
    <w:rsid w:val="007D4E33"/>
    <w:rsid w:val="007D532A"/>
    <w:rsid w:val="007D576F"/>
    <w:rsid w:val="007D7717"/>
    <w:rsid w:val="007D7A44"/>
    <w:rsid w:val="007E034A"/>
    <w:rsid w:val="007E2011"/>
    <w:rsid w:val="007E66CA"/>
    <w:rsid w:val="007F3067"/>
    <w:rsid w:val="007F3185"/>
    <w:rsid w:val="007F58B1"/>
    <w:rsid w:val="007F6E9E"/>
    <w:rsid w:val="008013C2"/>
    <w:rsid w:val="0080314C"/>
    <w:rsid w:val="00803F5B"/>
    <w:rsid w:val="00805CCF"/>
    <w:rsid w:val="008148B1"/>
    <w:rsid w:val="0081490D"/>
    <w:rsid w:val="00832E89"/>
    <w:rsid w:val="00833A8C"/>
    <w:rsid w:val="00835C09"/>
    <w:rsid w:val="0084131A"/>
    <w:rsid w:val="00842205"/>
    <w:rsid w:val="00845AB5"/>
    <w:rsid w:val="008462AF"/>
    <w:rsid w:val="0085069C"/>
    <w:rsid w:val="00851FE1"/>
    <w:rsid w:val="00860C68"/>
    <w:rsid w:val="008616E8"/>
    <w:rsid w:val="0086174F"/>
    <w:rsid w:val="008659A9"/>
    <w:rsid w:val="00867096"/>
    <w:rsid w:val="008726DD"/>
    <w:rsid w:val="0087567B"/>
    <w:rsid w:val="00875DFB"/>
    <w:rsid w:val="00876837"/>
    <w:rsid w:val="0087709A"/>
    <w:rsid w:val="008774C3"/>
    <w:rsid w:val="008776F6"/>
    <w:rsid w:val="00881DF6"/>
    <w:rsid w:val="00885086"/>
    <w:rsid w:val="0088592C"/>
    <w:rsid w:val="00885CDD"/>
    <w:rsid w:val="00892F1B"/>
    <w:rsid w:val="00893ACC"/>
    <w:rsid w:val="008A1B95"/>
    <w:rsid w:val="008A723B"/>
    <w:rsid w:val="008A7532"/>
    <w:rsid w:val="008B1BFE"/>
    <w:rsid w:val="008B37FC"/>
    <w:rsid w:val="008B6465"/>
    <w:rsid w:val="008B6A66"/>
    <w:rsid w:val="008B7070"/>
    <w:rsid w:val="008C0C37"/>
    <w:rsid w:val="008C1118"/>
    <w:rsid w:val="008C279E"/>
    <w:rsid w:val="008C2A07"/>
    <w:rsid w:val="008C35D2"/>
    <w:rsid w:val="008C37A0"/>
    <w:rsid w:val="008D175C"/>
    <w:rsid w:val="008D3924"/>
    <w:rsid w:val="008D6EEB"/>
    <w:rsid w:val="008D7DA7"/>
    <w:rsid w:val="008E07E5"/>
    <w:rsid w:val="008E1851"/>
    <w:rsid w:val="008E1ED6"/>
    <w:rsid w:val="008E4BA1"/>
    <w:rsid w:val="008E789F"/>
    <w:rsid w:val="008E7A60"/>
    <w:rsid w:val="008F0582"/>
    <w:rsid w:val="008F0920"/>
    <w:rsid w:val="008F1892"/>
    <w:rsid w:val="008F1A69"/>
    <w:rsid w:val="008F1C4D"/>
    <w:rsid w:val="008F2877"/>
    <w:rsid w:val="008F3446"/>
    <w:rsid w:val="008F47BD"/>
    <w:rsid w:val="008F5FC8"/>
    <w:rsid w:val="008F5FF8"/>
    <w:rsid w:val="0090099C"/>
    <w:rsid w:val="00904AD1"/>
    <w:rsid w:val="0090586D"/>
    <w:rsid w:val="00911501"/>
    <w:rsid w:val="00920161"/>
    <w:rsid w:val="00920885"/>
    <w:rsid w:val="00921C0F"/>
    <w:rsid w:val="0092266A"/>
    <w:rsid w:val="00922821"/>
    <w:rsid w:val="009229F1"/>
    <w:rsid w:val="0092353C"/>
    <w:rsid w:val="00924C59"/>
    <w:rsid w:val="00926E6C"/>
    <w:rsid w:val="00930A9C"/>
    <w:rsid w:val="00931C03"/>
    <w:rsid w:val="00932EC1"/>
    <w:rsid w:val="00941BC5"/>
    <w:rsid w:val="00941F33"/>
    <w:rsid w:val="00941F42"/>
    <w:rsid w:val="00953D3B"/>
    <w:rsid w:val="00955497"/>
    <w:rsid w:val="009565A5"/>
    <w:rsid w:val="00957583"/>
    <w:rsid w:val="00957F49"/>
    <w:rsid w:val="00962DB1"/>
    <w:rsid w:val="00966864"/>
    <w:rsid w:val="00966DAF"/>
    <w:rsid w:val="0097038D"/>
    <w:rsid w:val="00973851"/>
    <w:rsid w:val="0097389A"/>
    <w:rsid w:val="0097691E"/>
    <w:rsid w:val="00976B98"/>
    <w:rsid w:val="009771B3"/>
    <w:rsid w:val="009801DD"/>
    <w:rsid w:val="0098080D"/>
    <w:rsid w:val="00983066"/>
    <w:rsid w:val="00983FD2"/>
    <w:rsid w:val="0099157A"/>
    <w:rsid w:val="0099278E"/>
    <w:rsid w:val="009A42B1"/>
    <w:rsid w:val="009A4AC0"/>
    <w:rsid w:val="009A4E07"/>
    <w:rsid w:val="009A5642"/>
    <w:rsid w:val="009A76C0"/>
    <w:rsid w:val="009A7D6B"/>
    <w:rsid w:val="009B069A"/>
    <w:rsid w:val="009B109E"/>
    <w:rsid w:val="009B5A5E"/>
    <w:rsid w:val="009B5F44"/>
    <w:rsid w:val="009B75EE"/>
    <w:rsid w:val="009C02F0"/>
    <w:rsid w:val="009D01C7"/>
    <w:rsid w:val="009D3DA7"/>
    <w:rsid w:val="009D4E89"/>
    <w:rsid w:val="009D5497"/>
    <w:rsid w:val="009D6662"/>
    <w:rsid w:val="009D7D19"/>
    <w:rsid w:val="009E0D65"/>
    <w:rsid w:val="009E2D24"/>
    <w:rsid w:val="009E4995"/>
    <w:rsid w:val="009E4F6C"/>
    <w:rsid w:val="009E6A43"/>
    <w:rsid w:val="009F0043"/>
    <w:rsid w:val="00A0244C"/>
    <w:rsid w:val="00A03444"/>
    <w:rsid w:val="00A04C3F"/>
    <w:rsid w:val="00A068F9"/>
    <w:rsid w:val="00A06CFB"/>
    <w:rsid w:val="00A117C0"/>
    <w:rsid w:val="00A14CB9"/>
    <w:rsid w:val="00A17ABB"/>
    <w:rsid w:val="00A20362"/>
    <w:rsid w:val="00A2565B"/>
    <w:rsid w:val="00A26338"/>
    <w:rsid w:val="00A26D9A"/>
    <w:rsid w:val="00A274C1"/>
    <w:rsid w:val="00A27B68"/>
    <w:rsid w:val="00A27CB7"/>
    <w:rsid w:val="00A33A0B"/>
    <w:rsid w:val="00A3419F"/>
    <w:rsid w:val="00A34F88"/>
    <w:rsid w:val="00A35BB9"/>
    <w:rsid w:val="00A424D4"/>
    <w:rsid w:val="00A43F59"/>
    <w:rsid w:val="00A45F74"/>
    <w:rsid w:val="00A46FBB"/>
    <w:rsid w:val="00A47A0E"/>
    <w:rsid w:val="00A51C51"/>
    <w:rsid w:val="00A51F29"/>
    <w:rsid w:val="00A55789"/>
    <w:rsid w:val="00A559CF"/>
    <w:rsid w:val="00A5778D"/>
    <w:rsid w:val="00A61262"/>
    <w:rsid w:val="00A61508"/>
    <w:rsid w:val="00A63A8B"/>
    <w:rsid w:val="00A77222"/>
    <w:rsid w:val="00A820BC"/>
    <w:rsid w:val="00A82AFD"/>
    <w:rsid w:val="00A82FB1"/>
    <w:rsid w:val="00A838DD"/>
    <w:rsid w:val="00A85297"/>
    <w:rsid w:val="00A86AC2"/>
    <w:rsid w:val="00A91AE2"/>
    <w:rsid w:val="00A93338"/>
    <w:rsid w:val="00A93796"/>
    <w:rsid w:val="00A93E48"/>
    <w:rsid w:val="00A94191"/>
    <w:rsid w:val="00A94BCC"/>
    <w:rsid w:val="00A9523D"/>
    <w:rsid w:val="00AA2453"/>
    <w:rsid w:val="00AA2ECE"/>
    <w:rsid w:val="00AA4BF3"/>
    <w:rsid w:val="00AA5241"/>
    <w:rsid w:val="00AA5F9D"/>
    <w:rsid w:val="00AA62C9"/>
    <w:rsid w:val="00AB0774"/>
    <w:rsid w:val="00AB4CEF"/>
    <w:rsid w:val="00AB6B89"/>
    <w:rsid w:val="00AC03DC"/>
    <w:rsid w:val="00AC0B64"/>
    <w:rsid w:val="00AC2412"/>
    <w:rsid w:val="00AC5D07"/>
    <w:rsid w:val="00AC6FC2"/>
    <w:rsid w:val="00AD0EB7"/>
    <w:rsid w:val="00AD2227"/>
    <w:rsid w:val="00AD23BE"/>
    <w:rsid w:val="00AD517F"/>
    <w:rsid w:val="00AD673C"/>
    <w:rsid w:val="00AD7DCF"/>
    <w:rsid w:val="00AE0518"/>
    <w:rsid w:val="00AE0728"/>
    <w:rsid w:val="00AE2FB5"/>
    <w:rsid w:val="00AE57CC"/>
    <w:rsid w:val="00AE602B"/>
    <w:rsid w:val="00AE7F53"/>
    <w:rsid w:val="00AF15CD"/>
    <w:rsid w:val="00AF25E1"/>
    <w:rsid w:val="00AF410E"/>
    <w:rsid w:val="00B0103E"/>
    <w:rsid w:val="00B0240F"/>
    <w:rsid w:val="00B025C8"/>
    <w:rsid w:val="00B03C57"/>
    <w:rsid w:val="00B042E0"/>
    <w:rsid w:val="00B07B99"/>
    <w:rsid w:val="00B07EC6"/>
    <w:rsid w:val="00B13080"/>
    <w:rsid w:val="00B14466"/>
    <w:rsid w:val="00B1633C"/>
    <w:rsid w:val="00B1667C"/>
    <w:rsid w:val="00B24B41"/>
    <w:rsid w:val="00B31A55"/>
    <w:rsid w:val="00B325BB"/>
    <w:rsid w:val="00B355C1"/>
    <w:rsid w:val="00B36B42"/>
    <w:rsid w:val="00B36C91"/>
    <w:rsid w:val="00B43205"/>
    <w:rsid w:val="00B46C48"/>
    <w:rsid w:val="00B501BD"/>
    <w:rsid w:val="00B502AB"/>
    <w:rsid w:val="00B50748"/>
    <w:rsid w:val="00B50C2F"/>
    <w:rsid w:val="00B511C4"/>
    <w:rsid w:val="00B52A55"/>
    <w:rsid w:val="00B5667E"/>
    <w:rsid w:val="00B64F99"/>
    <w:rsid w:val="00B66033"/>
    <w:rsid w:val="00B66F35"/>
    <w:rsid w:val="00B71634"/>
    <w:rsid w:val="00B74097"/>
    <w:rsid w:val="00B74ACB"/>
    <w:rsid w:val="00B74C84"/>
    <w:rsid w:val="00B866E5"/>
    <w:rsid w:val="00B8780D"/>
    <w:rsid w:val="00B92BC3"/>
    <w:rsid w:val="00B94BD0"/>
    <w:rsid w:val="00B95371"/>
    <w:rsid w:val="00B95493"/>
    <w:rsid w:val="00B960D0"/>
    <w:rsid w:val="00B9660B"/>
    <w:rsid w:val="00BA097D"/>
    <w:rsid w:val="00BA1DAB"/>
    <w:rsid w:val="00BA57B9"/>
    <w:rsid w:val="00BA65C2"/>
    <w:rsid w:val="00BB0B45"/>
    <w:rsid w:val="00BB768B"/>
    <w:rsid w:val="00BC039A"/>
    <w:rsid w:val="00BC28CC"/>
    <w:rsid w:val="00BC468C"/>
    <w:rsid w:val="00BC49AD"/>
    <w:rsid w:val="00BC62BB"/>
    <w:rsid w:val="00BC6ECA"/>
    <w:rsid w:val="00BD04C5"/>
    <w:rsid w:val="00BD65F8"/>
    <w:rsid w:val="00BE0DD4"/>
    <w:rsid w:val="00BE1123"/>
    <w:rsid w:val="00BE1AB8"/>
    <w:rsid w:val="00BE2ACE"/>
    <w:rsid w:val="00BE4B25"/>
    <w:rsid w:val="00BE51BF"/>
    <w:rsid w:val="00BF1982"/>
    <w:rsid w:val="00BF254A"/>
    <w:rsid w:val="00BF2938"/>
    <w:rsid w:val="00BF60E0"/>
    <w:rsid w:val="00C076CE"/>
    <w:rsid w:val="00C116BA"/>
    <w:rsid w:val="00C11CE8"/>
    <w:rsid w:val="00C13127"/>
    <w:rsid w:val="00C14645"/>
    <w:rsid w:val="00C15BC4"/>
    <w:rsid w:val="00C160A3"/>
    <w:rsid w:val="00C20E89"/>
    <w:rsid w:val="00C20F3D"/>
    <w:rsid w:val="00C223CE"/>
    <w:rsid w:val="00C22EE1"/>
    <w:rsid w:val="00C23B34"/>
    <w:rsid w:val="00C2535B"/>
    <w:rsid w:val="00C31A9D"/>
    <w:rsid w:val="00C323A3"/>
    <w:rsid w:val="00C37FF9"/>
    <w:rsid w:val="00C40304"/>
    <w:rsid w:val="00C449C5"/>
    <w:rsid w:val="00C5007F"/>
    <w:rsid w:val="00C520A1"/>
    <w:rsid w:val="00C559CA"/>
    <w:rsid w:val="00C56145"/>
    <w:rsid w:val="00C5699F"/>
    <w:rsid w:val="00C6265E"/>
    <w:rsid w:val="00C630FC"/>
    <w:rsid w:val="00C66105"/>
    <w:rsid w:val="00C67348"/>
    <w:rsid w:val="00C70CFC"/>
    <w:rsid w:val="00C7194C"/>
    <w:rsid w:val="00C82261"/>
    <w:rsid w:val="00C828A9"/>
    <w:rsid w:val="00C91E41"/>
    <w:rsid w:val="00C95405"/>
    <w:rsid w:val="00C9788F"/>
    <w:rsid w:val="00CA08EA"/>
    <w:rsid w:val="00CA27B6"/>
    <w:rsid w:val="00CA6F10"/>
    <w:rsid w:val="00CB0F48"/>
    <w:rsid w:val="00CB1D51"/>
    <w:rsid w:val="00CB214B"/>
    <w:rsid w:val="00CC3013"/>
    <w:rsid w:val="00CC4DE5"/>
    <w:rsid w:val="00CC4E82"/>
    <w:rsid w:val="00CC5805"/>
    <w:rsid w:val="00CC6E22"/>
    <w:rsid w:val="00CD1C29"/>
    <w:rsid w:val="00CD559A"/>
    <w:rsid w:val="00CE6A81"/>
    <w:rsid w:val="00CF26F3"/>
    <w:rsid w:val="00CF3D4E"/>
    <w:rsid w:val="00CF4CEB"/>
    <w:rsid w:val="00CF5E90"/>
    <w:rsid w:val="00CF75BF"/>
    <w:rsid w:val="00D00786"/>
    <w:rsid w:val="00D00D0F"/>
    <w:rsid w:val="00D1009E"/>
    <w:rsid w:val="00D10A39"/>
    <w:rsid w:val="00D246E3"/>
    <w:rsid w:val="00D2587B"/>
    <w:rsid w:val="00D26D57"/>
    <w:rsid w:val="00D305F3"/>
    <w:rsid w:val="00D3134F"/>
    <w:rsid w:val="00D33868"/>
    <w:rsid w:val="00D3479A"/>
    <w:rsid w:val="00D35510"/>
    <w:rsid w:val="00D3643D"/>
    <w:rsid w:val="00D51313"/>
    <w:rsid w:val="00D51EEB"/>
    <w:rsid w:val="00D555EC"/>
    <w:rsid w:val="00D62712"/>
    <w:rsid w:val="00D629DE"/>
    <w:rsid w:val="00D631D9"/>
    <w:rsid w:val="00D669CF"/>
    <w:rsid w:val="00D66D63"/>
    <w:rsid w:val="00D678A9"/>
    <w:rsid w:val="00D707CF"/>
    <w:rsid w:val="00D71313"/>
    <w:rsid w:val="00D717D3"/>
    <w:rsid w:val="00D73599"/>
    <w:rsid w:val="00D766AC"/>
    <w:rsid w:val="00D77AD5"/>
    <w:rsid w:val="00D860CB"/>
    <w:rsid w:val="00D9170F"/>
    <w:rsid w:val="00D917C8"/>
    <w:rsid w:val="00D955EA"/>
    <w:rsid w:val="00D9582D"/>
    <w:rsid w:val="00D978D0"/>
    <w:rsid w:val="00DA054D"/>
    <w:rsid w:val="00DA0654"/>
    <w:rsid w:val="00DA3CE0"/>
    <w:rsid w:val="00DA4D90"/>
    <w:rsid w:val="00DB242A"/>
    <w:rsid w:val="00DB6025"/>
    <w:rsid w:val="00DB749B"/>
    <w:rsid w:val="00DC0D6D"/>
    <w:rsid w:val="00DC2687"/>
    <w:rsid w:val="00DC2916"/>
    <w:rsid w:val="00DC3297"/>
    <w:rsid w:val="00DD147F"/>
    <w:rsid w:val="00DD460B"/>
    <w:rsid w:val="00DD485D"/>
    <w:rsid w:val="00DD49F8"/>
    <w:rsid w:val="00DE1D01"/>
    <w:rsid w:val="00DF0AF6"/>
    <w:rsid w:val="00DF4ED9"/>
    <w:rsid w:val="00E00CAD"/>
    <w:rsid w:val="00E02AE7"/>
    <w:rsid w:val="00E0594F"/>
    <w:rsid w:val="00E05EF4"/>
    <w:rsid w:val="00E072BE"/>
    <w:rsid w:val="00E07A8E"/>
    <w:rsid w:val="00E10704"/>
    <w:rsid w:val="00E20358"/>
    <w:rsid w:val="00E20A2A"/>
    <w:rsid w:val="00E23471"/>
    <w:rsid w:val="00E24F8A"/>
    <w:rsid w:val="00E25A71"/>
    <w:rsid w:val="00E30090"/>
    <w:rsid w:val="00E315A7"/>
    <w:rsid w:val="00E340F0"/>
    <w:rsid w:val="00E34EF2"/>
    <w:rsid w:val="00E40ECA"/>
    <w:rsid w:val="00E413E8"/>
    <w:rsid w:val="00E429BC"/>
    <w:rsid w:val="00E43A99"/>
    <w:rsid w:val="00E43F7B"/>
    <w:rsid w:val="00E50341"/>
    <w:rsid w:val="00E504A5"/>
    <w:rsid w:val="00E52F88"/>
    <w:rsid w:val="00E53256"/>
    <w:rsid w:val="00E53761"/>
    <w:rsid w:val="00E53972"/>
    <w:rsid w:val="00E5656D"/>
    <w:rsid w:val="00E578D5"/>
    <w:rsid w:val="00E600D2"/>
    <w:rsid w:val="00E62618"/>
    <w:rsid w:val="00E643D0"/>
    <w:rsid w:val="00E65B13"/>
    <w:rsid w:val="00E6741E"/>
    <w:rsid w:val="00E67835"/>
    <w:rsid w:val="00E7267D"/>
    <w:rsid w:val="00E7524A"/>
    <w:rsid w:val="00E7758C"/>
    <w:rsid w:val="00E83879"/>
    <w:rsid w:val="00E839C0"/>
    <w:rsid w:val="00E85DAF"/>
    <w:rsid w:val="00E86E62"/>
    <w:rsid w:val="00E92384"/>
    <w:rsid w:val="00E938B4"/>
    <w:rsid w:val="00E9443F"/>
    <w:rsid w:val="00E945C5"/>
    <w:rsid w:val="00EA1AA4"/>
    <w:rsid w:val="00EA500E"/>
    <w:rsid w:val="00EA5F4A"/>
    <w:rsid w:val="00EA66BC"/>
    <w:rsid w:val="00EB07DB"/>
    <w:rsid w:val="00EB2553"/>
    <w:rsid w:val="00EB5C72"/>
    <w:rsid w:val="00EC065B"/>
    <w:rsid w:val="00EC29BA"/>
    <w:rsid w:val="00EC4230"/>
    <w:rsid w:val="00EC57D4"/>
    <w:rsid w:val="00ED7CC9"/>
    <w:rsid w:val="00EE2BB6"/>
    <w:rsid w:val="00EE3246"/>
    <w:rsid w:val="00EE5FF3"/>
    <w:rsid w:val="00EE7D2E"/>
    <w:rsid w:val="00EF1C4E"/>
    <w:rsid w:val="00EF4AFB"/>
    <w:rsid w:val="00EF6D93"/>
    <w:rsid w:val="00F06682"/>
    <w:rsid w:val="00F12A21"/>
    <w:rsid w:val="00F12E8C"/>
    <w:rsid w:val="00F13327"/>
    <w:rsid w:val="00F15842"/>
    <w:rsid w:val="00F15AF6"/>
    <w:rsid w:val="00F16AA8"/>
    <w:rsid w:val="00F22933"/>
    <w:rsid w:val="00F22A89"/>
    <w:rsid w:val="00F234CD"/>
    <w:rsid w:val="00F278CC"/>
    <w:rsid w:val="00F3212E"/>
    <w:rsid w:val="00F32A6B"/>
    <w:rsid w:val="00F35DB3"/>
    <w:rsid w:val="00F376E2"/>
    <w:rsid w:val="00F40D6D"/>
    <w:rsid w:val="00F43A71"/>
    <w:rsid w:val="00F43C72"/>
    <w:rsid w:val="00F44970"/>
    <w:rsid w:val="00F44D2D"/>
    <w:rsid w:val="00F47049"/>
    <w:rsid w:val="00F473D1"/>
    <w:rsid w:val="00F475E8"/>
    <w:rsid w:val="00F523A8"/>
    <w:rsid w:val="00F52757"/>
    <w:rsid w:val="00F5339E"/>
    <w:rsid w:val="00F53EAD"/>
    <w:rsid w:val="00F53F64"/>
    <w:rsid w:val="00F566C5"/>
    <w:rsid w:val="00F62D7B"/>
    <w:rsid w:val="00F63CEF"/>
    <w:rsid w:val="00F66E30"/>
    <w:rsid w:val="00F777CA"/>
    <w:rsid w:val="00F91E96"/>
    <w:rsid w:val="00F933BC"/>
    <w:rsid w:val="00F94DB6"/>
    <w:rsid w:val="00F950B2"/>
    <w:rsid w:val="00F950C1"/>
    <w:rsid w:val="00F967BB"/>
    <w:rsid w:val="00F97D06"/>
    <w:rsid w:val="00FA06E7"/>
    <w:rsid w:val="00FA336A"/>
    <w:rsid w:val="00FA5969"/>
    <w:rsid w:val="00FA5BC6"/>
    <w:rsid w:val="00FA5C3A"/>
    <w:rsid w:val="00FB16CD"/>
    <w:rsid w:val="00FB1852"/>
    <w:rsid w:val="00FB325C"/>
    <w:rsid w:val="00FB4413"/>
    <w:rsid w:val="00FB6415"/>
    <w:rsid w:val="00FB73ED"/>
    <w:rsid w:val="00FB7784"/>
    <w:rsid w:val="00FC2AAF"/>
    <w:rsid w:val="00FC4118"/>
    <w:rsid w:val="00FC41B7"/>
    <w:rsid w:val="00FC43BC"/>
    <w:rsid w:val="00FD1DA8"/>
    <w:rsid w:val="00FD393D"/>
    <w:rsid w:val="00FD534E"/>
    <w:rsid w:val="00FD6DAF"/>
    <w:rsid w:val="00FD7C1C"/>
    <w:rsid w:val="00FE328C"/>
    <w:rsid w:val="00FE3E26"/>
    <w:rsid w:val="00FE69BD"/>
    <w:rsid w:val="00FF41CB"/>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Normal Indent" w:locked="1" w:semiHidden="1" w:unhideWhenUsed="1"/>
    <w:lsdException w:name="annotation text"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qFormat="1"/>
    <w:lsdException w:name="Emphasis" w:qFormat="1"/>
    <w:lsdException w:name="E-mail Signature" w:locked="1" w:semiHidden="1" w:unhideWhenUsed="1"/>
    <w:lsdException w:name="HTML Top of Form" w:uiPriority="0"/>
    <w:lsdException w:name="HTML Bottom of Form"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FB1852"/>
    <w:rPr>
      <w:sz w:val="24"/>
      <w:szCs w:val="24"/>
    </w:rPr>
  </w:style>
  <w:style w:type="paragraph" w:styleId="1">
    <w:name w:val="heading 1"/>
    <w:basedOn w:val="a1"/>
    <w:next w:val="a2"/>
    <w:link w:val="10"/>
    <w:uiPriority w:val="99"/>
    <w:qFormat/>
    <w:rsid w:val="00EC29BA"/>
    <w:pPr>
      <w:keepNext/>
      <w:pageBreakBefore/>
      <w:numPr>
        <w:numId w:val="7"/>
      </w:numPr>
      <w:tabs>
        <w:tab w:val="left" w:pos="851"/>
      </w:tabs>
      <w:spacing w:before="240" w:after="120"/>
      <w:ind w:left="567" w:firstLine="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0"/>
    <w:uiPriority w:val="99"/>
    <w:qFormat/>
    <w:rsid w:val="00EC29BA"/>
    <w:pPr>
      <w:keepNext/>
      <w:numPr>
        <w:ilvl w:val="1"/>
        <w:numId w:val="7"/>
      </w:numPr>
      <w:tabs>
        <w:tab w:val="left" w:pos="1134"/>
        <w:tab w:val="left" w:pos="1276"/>
      </w:tabs>
      <w:spacing w:before="180" w:after="60"/>
      <w:ind w:left="567" w:firstLine="0"/>
      <w:jc w:val="center"/>
      <w:outlineLvl w:val="1"/>
    </w:pPr>
    <w:rPr>
      <w:b/>
      <w:bCs/>
      <w:sz w:val="28"/>
      <w:szCs w:val="28"/>
    </w:rPr>
  </w:style>
  <w:style w:type="paragraph" w:styleId="3">
    <w:name w:val="heading 3"/>
    <w:aliases w:val="ПодЗаголовок"/>
    <w:basedOn w:val="a1"/>
    <w:next w:val="a2"/>
    <w:link w:val="30"/>
    <w:uiPriority w:val="99"/>
    <w:qFormat/>
    <w:rsid w:val="00EC4230"/>
    <w:pPr>
      <w:keepNext/>
      <w:tabs>
        <w:tab w:val="left" w:pos="1276"/>
      </w:tabs>
      <w:spacing w:before="120" w:after="60"/>
      <w:ind w:left="567"/>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7"/>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7"/>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7"/>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7"/>
      </w:numPr>
      <w:spacing w:before="240" w:after="60"/>
      <w:outlineLvl w:val="6"/>
    </w:pPr>
  </w:style>
  <w:style w:type="paragraph" w:styleId="8">
    <w:name w:val="heading 8"/>
    <w:basedOn w:val="a1"/>
    <w:next w:val="a1"/>
    <w:link w:val="80"/>
    <w:uiPriority w:val="99"/>
    <w:qFormat/>
    <w:locked/>
    <w:rsid w:val="00196B60"/>
    <w:pPr>
      <w:numPr>
        <w:ilvl w:val="7"/>
        <w:numId w:val="7"/>
      </w:numPr>
      <w:spacing w:before="240" w:after="60"/>
      <w:outlineLvl w:val="7"/>
    </w:pPr>
    <w:rPr>
      <w:i/>
      <w:iCs/>
    </w:rPr>
  </w:style>
  <w:style w:type="paragraph" w:styleId="9">
    <w:name w:val="heading 9"/>
    <w:basedOn w:val="a1"/>
    <w:next w:val="a1"/>
    <w:link w:val="90"/>
    <w:uiPriority w:val="99"/>
    <w:qFormat/>
    <w:locked/>
    <w:rsid w:val="00196B60"/>
    <w:pPr>
      <w:numPr>
        <w:ilvl w:val="8"/>
        <w:numId w:val="7"/>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EC29BA"/>
    <w:rPr>
      <w:b/>
      <w:bCs/>
      <w:caps/>
      <w:kern w:val="32"/>
      <w:sz w:val="28"/>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locked/>
    <w:rsid w:val="00EC29BA"/>
    <w:rPr>
      <w:b/>
      <w:bCs/>
      <w:sz w:val="28"/>
      <w:szCs w:val="28"/>
    </w:rPr>
  </w:style>
  <w:style w:type="character" w:customStyle="1" w:styleId="30">
    <w:name w:val="Заголовок 3 Знак"/>
    <w:aliases w:val="ПодЗаголовок Знак"/>
    <w:basedOn w:val="a3"/>
    <w:link w:val="3"/>
    <w:uiPriority w:val="99"/>
    <w:locked/>
    <w:rsid w:val="00A2565B"/>
    <w:rPr>
      <w:b/>
      <w:bCs/>
      <w:sz w:val="26"/>
      <w:szCs w:val="26"/>
    </w:rPr>
  </w:style>
  <w:style w:type="character" w:customStyle="1" w:styleId="40">
    <w:name w:val="Заголовок 4 Знак"/>
    <w:basedOn w:val="a3"/>
    <w:link w:val="4"/>
    <w:uiPriority w:val="99"/>
    <w:locked/>
    <w:rsid w:val="00170983"/>
    <w:rPr>
      <w:b/>
      <w:bCs/>
      <w:sz w:val="24"/>
      <w:szCs w:val="24"/>
    </w:rPr>
  </w:style>
  <w:style w:type="character" w:customStyle="1" w:styleId="50">
    <w:name w:val="Заголовок 5 Знак"/>
    <w:basedOn w:val="a3"/>
    <w:link w:val="5"/>
    <w:uiPriority w:val="99"/>
    <w:rsid w:val="0099330B"/>
    <w:rPr>
      <w:b/>
      <w:bCs/>
    </w:rPr>
  </w:style>
  <w:style w:type="character" w:customStyle="1" w:styleId="60">
    <w:name w:val="Заголовок 6 Знак"/>
    <w:basedOn w:val="a3"/>
    <w:link w:val="6"/>
    <w:uiPriority w:val="99"/>
    <w:locked/>
    <w:rsid w:val="00170983"/>
    <w:rPr>
      <w:b/>
      <w:bCs/>
    </w:rPr>
  </w:style>
  <w:style w:type="character" w:customStyle="1" w:styleId="70">
    <w:name w:val="Заголовок 7 Знак"/>
    <w:basedOn w:val="a3"/>
    <w:link w:val="7"/>
    <w:uiPriority w:val="99"/>
    <w:rsid w:val="0099330B"/>
    <w:rPr>
      <w:sz w:val="24"/>
      <w:szCs w:val="24"/>
    </w:rPr>
  </w:style>
  <w:style w:type="character" w:customStyle="1" w:styleId="80">
    <w:name w:val="Заголовок 8 Знак"/>
    <w:basedOn w:val="a3"/>
    <w:link w:val="8"/>
    <w:uiPriority w:val="99"/>
    <w:locked/>
    <w:rsid w:val="00170983"/>
    <w:rPr>
      <w:i/>
      <w:iCs/>
      <w:sz w:val="24"/>
      <w:szCs w:val="24"/>
    </w:rPr>
  </w:style>
  <w:style w:type="character" w:customStyle="1" w:styleId="90">
    <w:name w:val="Заголовок 9 Знак"/>
    <w:basedOn w:val="a3"/>
    <w:link w:val="9"/>
    <w:uiPriority w:val="99"/>
    <w:rsid w:val="0099330B"/>
    <w:rPr>
      <w:rFonts w:ascii="Arial" w:hAnsi="Arial" w:cs="Arial"/>
    </w:rPr>
  </w:style>
  <w:style w:type="paragraph" w:customStyle="1" w:styleId="a2">
    <w:name w:val="Абзац"/>
    <w:link w:val="a6"/>
    <w:uiPriority w:val="99"/>
    <w:rsid w:val="00EC29BA"/>
    <w:pPr>
      <w:spacing w:before="120" w:after="60"/>
      <w:ind w:firstLine="567"/>
      <w:jc w:val="both"/>
    </w:pPr>
    <w:rPr>
      <w:sz w:val="24"/>
      <w:szCs w:val="24"/>
    </w:rPr>
  </w:style>
  <w:style w:type="character" w:customStyle="1" w:styleId="a6">
    <w:name w:val="Абзац Знак"/>
    <w:basedOn w:val="a3"/>
    <w:link w:val="a2"/>
    <w:uiPriority w:val="99"/>
    <w:locked/>
    <w:rsid w:val="00EC29BA"/>
    <w:rPr>
      <w:sz w:val="24"/>
      <w:szCs w:val="24"/>
      <w:lang w:val="ru-RU" w:eastAsia="ru-RU" w:bidi="ar-SA"/>
    </w:rPr>
  </w:style>
  <w:style w:type="paragraph" w:styleId="a0">
    <w:name w:val="List"/>
    <w:basedOn w:val="a1"/>
    <w:link w:val="a7"/>
    <w:uiPriority w:val="99"/>
    <w:locked/>
    <w:rsid w:val="00A63A8B"/>
    <w:pPr>
      <w:numPr>
        <w:numId w:val="8"/>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1">
    <w:name w:val="toc 3"/>
    <w:basedOn w:val="a1"/>
    <w:next w:val="a1"/>
    <w:autoRedefine/>
    <w:uiPriority w:val="99"/>
    <w:semiHidden/>
    <w:rsid w:val="00196B60"/>
    <w:pPr>
      <w:ind w:left="480"/>
    </w:pPr>
    <w:rPr>
      <w:i/>
      <w:iCs/>
      <w:sz w:val="20"/>
      <w:szCs w:val="20"/>
    </w:rPr>
  </w:style>
  <w:style w:type="paragraph" w:customStyle="1" w:styleId="21">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2">
    <w:name w:val="Пункт 3"/>
    <w:basedOn w:val="3"/>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9"/>
      </w:numPr>
      <w:spacing w:before="120" w:after="120"/>
      <w:jc w:val="center"/>
    </w:pPr>
    <w:rPr>
      <w:b/>
      <w:bCs/>
      <w:kern w:val="28"/>
      <w:sz w:val="28"/>
      <w:szCs w:val="28"/>
    </w:rPr>
  </w:style>
  <w:style w:type="paragraph" w:customStyle="1" w:styleId="ad">
    <w:name w:val="Оглавление"/>
    <w:link w:val="ae"/>
    <w:autoRedefine/>
    <w:uiPriority w:val="99"/>
    <w:rsid w:val="00624B3B"/>
    <w:pPr>
      <w:keepNext/>
      <w:keepLines/>
      <w:widowControl w:val="0"/>
      <w:suppressAutoHyphens/>
      <w:spacing w:before="240" w:after="120"/>
      <w:ind w:left="510"/>
      <w:jc w:val="center"/>
    </w:pPr>
    <w:rPr>
      <w:b/>
      <w:bCs/>
      <w:caps/>
      <w:sz w:val="28"/>
      <w:szCs w:val="28"/>
    </w:rPr>
  </w:style>
  <w:style w:type="character" w:customStyle="1" w:styleId="ae">
    <w:name w:val="Оглавление Знак"/>
    <w:basedOn w:val="a3"/>
    <w:link w:val="ad"/>
    <w:uiPriority w:val="99"/>
    <w:locked/>
    <w:rsid w:val="00624B3B"/>
    <w:rPr>
      <w:b/>
      <w:bCs/>
      <w:caps/>
      <w:sz w:val="28"/>
      <w:szCs w:val="28"/>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2">
    <w:name w:val="toc 1"/>
    <w:basedOn w:val="a1"/>
    <w:next w:val="a1"/>
    <w:autoRedefine/>
    <w:uiPriority w:val="99"/>
    <w:semiHidden/>
    <w:rsid w:val="00A43F59"/>
    <w:pPr>
      <w:spacing w:before="120" w:after="120"/>
    </w:pPr>
    <w:rPr>
      <w:b/>
      <w:bCs/>
      <w:caps/>
    </w:rPr>
  </w:style>
  <w:style w:type="paragraph" w:styleId="22">
    <w:name w:val="toc 2"/>
    <w:basedOn w:val="a1"/>
    <w:next w:val="a1"/>
    <w:autoRedefine/>
    <w:uiPriority w:val="99"/>
    <w:semiHidden/>
    <w:rsid w:val="00A43F59"/>
    <w:pPr>
      <w:ind w:left="240"/>
    </w:pPr>
    <w:rPr>
      <w:smallCaps/>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3"/>
    <w:uiPriority w:val="99"/>
    <w:locked/>
    <w:rsid w:val="00196B60"/>
    <w:pPr>
      <w:spacing w:before="120"/>
      <w:ind w:firstLine="567"/>
      <w:jc w:val="both"/>
    </w:pPr>
    <w:rPr>
      <w:spacing w:val="80"/>
    </w:rPr>
  </w:style>
  <w:style w:type="character" w:customStyle="1" w:styleId="13">
    <w:name w:val="Примечания Знак1"/>
    <w:basedOn w:val="a3"/>
    <w:link w:val="af4"/>
    <w:uiPriority w:val="99"/>
    <w:locked/>
    <w:rsid w:val="00E6741E"/>
    <w:rPr>
      <w:spacing w:val="80"/>
      <w:sz w:val="24"/>
      <w:szCs w:val="24"/>
      <w:lang w:val="ru-RU" w:eastAsia="ru-RU"/>
    </w:rPr>
  </w:style>
  <w:style w:type="paragraph" w:customStyle="1" w:styleId="23">
    <w:name w:val="Заголовок_подзаголовок_2"/>
    <w:next w:val="a2"/>
    <w:link w:val="24"/>
    <w:uiPriority w:val="99"/>
    <w:rsid w:val="00624B3B"/>
    <w:pPr>
      <w:keepNext/>
      <w:spacing w:before="120" w:after="60"/>
      <w:ind w:left="567"/>
      <w:jc w:val="both"/>
    </w:pPr>
    <w:rPr>
      <w:b/>
      <w:bCs/>
      <w:sz w:val="24"/>
      <w:szCs w:val="24"/>
    </w:rPr>
  </w:style>
  <w:style w:type="character" w:customStyle="1" w:styleId="24">
    <w:name w:val="Заголовок_подзаголовок_2 Знак"/>
    <w:basedOn w:val="a3"/>
    <w:link w:val="23"/>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170983"/>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4">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9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4"/>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5">
    <w:name w:val="Заголовок_подзаголовок_1"/>
    <w:next w:val="a2"/>
    <w:link w:val="16"/>
    <w:uiPriority w:val="99"/>
    <w:rsid w:val="00624B3B"/>
    <w:pPr>
      <w:keepNext/>
      <w:spacing w:before="120" w:after="60"/>
      <w:ind w:left="567"/>
      <w:jc w:val="both"/>
    </w:pPr>
    <w:rPr>
      <w:b/>
      <w:bCs/>
      <w:sz w:val="24"/>
      <w:szCs w:val="24"/>
      <w:u w:val="single"/>
    </w:rPr>
  </w:style>
  <w:style w:type="character" w:customStyle="1" w:styleId="16">
    <w:name w:val="Заголовок_подзаголовок_1 Знак"/>
    <w:basedOn w:val="a3"/>
    <w:link w:val="15"/>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0"/>
    <w:link w:val="01"/>
    <w:uiPriority w:val="99"/>
    <w:locked/>
    <w:rsid w:val="00EC29BA"/>
    <w:rPr>
      <w:b/>
      <w:bCs/>
      <w:caps/>
      <w:lang w:val="ru-RU" w:eastAsia="ru-RU" w:bidi="ar-SA"/>
    </w:rPr>
  </w:style>
  <w:style w:type="paragraph" w:customStyle="1" w:styleId="25">
    <w:name w:val="Список_маркерный_2_уровень"/>
    <w:basedOn w:val="17"/>
    <w:link w:val="26"/>
    <w:uiPriority w:val="99"/>
    <w:rsid w:val="00FB325C"/>
    <w:pPr>
      <w:ind w:left="964" w:firstLine="567"/>
    </w:pPr>
  </w:style>
  <w:style w:type="paragraph" w:customStyle="1" w:styleId="17">
    <w:name w:val="Список_маркерный_1_уровень"/>
    <w:link w:val="18"/>
    <w:uiPriority w:val="99"/>
    <w:rsid w:val="00805CCF"/>
    <w:pPr>
      <w:spacing w:before="60" w:after="100"/>
      <w:ind w:left="567"/>
      <w:jc w:val="both"/>
    </w:pPr>
    <w:rPr>
      <w:sz w:val="24"/>
      <w:szCs w:val="24"/>
    </w:rPr>
  </w:style>
  <w:style w:type="character" w:customStyle="1" w:styleId="18">
    <w:name w:val="Список_маркерный_1_уровень Знак"/>
    <w:basedOn w:val="26"/>
    <w:link w:val="17"/>
    <w:uiPriority w:val="99"/>
    <w:locked/>
    <w:rsid w:val="00805CCF"/>
    <w:rPr>
      <w:lang w:val="ru-RU" w:eastAsia="ru-RU" w:bidi="ar-SA"/>
    </w:rPr>
  </w:style>
  <w:style w:type="character" w:customStyle="1" w:styleId="26">
    <w:name w:val="Список_маркерный_2_уровень Знак"/>
    <w:basedOn w:val="a7"/>
    <w:link w:val="25"/>
    <w:uiPriority w:val="99"/>
    <w:locked/>
    <w:rsid w:val="00805CCF"/>
  </w:style>
  <w:style w:type="paragraph" w:customStyle="1" w:styleId="19">
    <w:name w:val="Список_нумерованный_1_уровень"/>
    <w:link w:val="1a"/>
    <w:uiPriority w:val="99"/>
    <w:rsid w:val="00FB325C"/>
    <w:pPr>
      <w:spacing w:before="60" w:after="100"/>
      <w:ind w:left="567"/>
      <w:jc w:val="both"/>
    </w:pPr>
    <w:rPr>
      <w:sz w:val="24"/>
      <w:szCs w:val="24"/>
    </w:rPr>
  </w:style>
  <w:style w:type="character" w:customStyle="1" w:styleId="1a">
    <w:name w:val="Список_нумерованный_1_уровень Знак"/>
    <w:basedOn w:val="a3"/>
    <w:link w:val="19"/>
    <w:uiPriority w:val="99"/>
    <w:locked/>
    <w:rsid w:val="00F91E96"/>
    <w:rPr>
      <w:sz w:val="24"/>
      <w:szCs w:val="24"/>
      <w:lang w:val="ru-RU" w:eastAsia="ru-RU" w:bidi="ar-SA"/>
    </w:rPr>
  </w:style>
  <w:style w:type="paragraph" w:customStyle="1" w:styleId="27">
    <w:name w:val="Список_нумерованный_2_уровень"/>
    <w:basedOn w:val="19"/>
    <w:link w:val="28"/>
    <w:uiPriority w:val="99"/>
    <w:rsid w:val="005D26A7"/>
    <w:pPr>
      <w:numPr>
        <w:ilvl w:val="1"/>
      </w:numPr>
      <w:ind w:left="794" w:hanging="397"/>
    </w:pPr>
  </w:style>
  <w:style w:type="character" w:customStyle="1" w:styleId="28">
    <w:name w:val="Список_нумерованный_2_уровень Знак"/>
    <w:basedOn w:val="1a"/>
    <w:link w:val="27"/>
    <w:uiPriority w:val="99"/>
    <w:locked/>
    <w:rsid w:val="005D26A7"/>
  </w:style>
  <w:style w:type="paragraph" w:customStyle="1" w:styleId="33">
    <w:name w:val="Список_нумерованный_3_уровень"/>
    <w:basedOn w:val="19"/>
    <w:link w:val="34"/>
    <w:uiPriority w:val="99"/>
    <w:rsid w:val="00101576"/>
    <w:pPr>
      <w:numPr>
        <w:ilvl w:val="2"/>
      </w:numPr>
      <w:ind w:left="1191" w:hanging="397"/>
    </w:pPr>
  </w:style>
  <w:style w:type="character" w:customStyle="1" w:styleId="34">
    <w:name w:val="Список_нумерованный_3_уровень Знак"/>
    <w:basedOn w:val="1a"/>
    <w:link w:val="3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13"/>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lang w:val="ru-RU" w:eastAsia="ru-RU" w:bidi="ar-SA"/>
    </w:rPr>
  </w:style>
  <w:style w:type="paragraph" w:customStyle="1" w:styleId="110">
    <w:name w:val="Табличный_маркированный_11"/>
    <w:link w:val="114"/>
    <w:uiPriority w:val="99"/>
    <w:rsid w:val="00A559CF"/>
    <w:pPr>
      <w:numPr>
        <w:numId w:val="12"/>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lang w:val="ru-RU" w:eastAsia="ru-RU" w:bidi="ar-SA"/>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4"/>
    <w:link w:val="35"/>
    <w:uiPriority w:val="99"/>
    <w:locked/>
    <w:rsid w:val="00624B3B"/>
    <w:rPr>
      <w:u w:val="single"/>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
    <w:basedOn w:val="a1"/>
    <w:link w:val="afff"/>
    <w:uiPriority w:val="99"/>
    <w:semiHidden/>
    <w:rsid w:val="001274E9"/>
    <w:rPr>
      <w:sz w:val="20"/>
      <w:szCs w:val="20"/>
    </w:rPr>
  </w:style>
  <w:style w:type="character" w:customStyle="1" w:styleId="afff">
    <w:name w:val="Текст сноски Знак"/>
    <w:aliases w:val="Table_Footnote_last Знак Знак1,Table_Footnote_last Знак Знак Знак,Table_Footnote_last Знак1"/>
    <w:basedOn w:val="a3"/>
    <w:link w:val="affe"/>
    <w:uiPriority w:val="99"/>
    <w:locked/>
    <w:rsid w:val="001274E9"/>
  </w:style>
  <w:style w:type="character" w:styleId="afff0">
    <w:name w:val="footnote reference"/>
    <w:basedOn w:val="a3"/>
    <w:uiPriority w:val="99"/>
    <w:semiHidden/>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1"/>
    <w:link w:val="2a"/>
    <w:uiPriority w:val="99"/>
    <w:locked/>
    <w:rsid w:val="00CB0F48"/>
    <w:rPr>
      <w:rFonts w:ascii="Verdana" w:hAnsi="Verdana" w:cs="Verdana"/>
      <w:sz w:val="20"/>
      <w:szCs w:val="20"/>
      <w:lang w:val="en-US" w:eastAsia="en-US"/>
    </w:r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uiPriority w:val="9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99"/>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
    <w:next w:val="a1"/>
    <w:uiPriority w:val="9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uiPriority w:val="99"/>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uiPriority w:val="34"/>
    <w:qFormat/>
    <w:locked/>
    <w:rsid w:val="00835C09"/>
    <w:pPr>
      <w:ind w:left="720"/>
    </w:pPr>
  </w:style>
  <w:style w:type="paragraph" w:styleId="affff4">
    <w:name w:val="annotation text"/>
    <w:basedOn w:val="a1"/>
    <w:link w:val="affff5"/>
    <w:uiPriority w:val="99"/>
    <w:semiHidden/>
    <w:locked/>
    <w:rsid w:val="00835C09"/>
    <w:rPr>
      <w:sz w:val="20"/>
      <w:szCs w:val="20"/>
    </w:rPr>
  </w:style>
  <w:style w:type="character" w:customStyle="1" w:styleId="affff5">
    <w:name w:val="Текст примечания Знак"/>
    <w:basedOn w:val="a3"/>
    <w:link w:val="affff4"/>
    <w:uiPriority w:val="99"/>
    <w:locked/>
    <w:rsid w:val="00835C09"/>
  </w:style>
  <w:style w:type="character" w:styleId="affff6">
    <w:name w:val="Emphasis"/>
    <w:basedOn w:val="a3"/>
    <w:uiPriority w:val="99"/>
    <w:qFormat/>
    <w:locked/>
    <w:rsid w:val="000D3336"/>
    <w:rPr>
      <w:i/>
      <w:iCs/>
    </w:rPr>
  </w:style>
  <w:style w:type="paragraph" w:styleId="affff7">
    <w:name w:val="No Spacing"/>
    <w:uiPriority w:val="99"/>
    <w:qFormat/>
    <w:locked/>
    <w:rsid w:val="000D3336"/>
    <w:rPr>
      <w:sz w:val="24"/>
      <w:szCs w:val="24"/>
    </w:rPr>
  </w:style>
  <w:style w:type="paragraph" w:customStyle="1" w:styleId="affff8">
    <w:name w:val="Знак"/>
    <w:basedOn w:val="a1"/>
    <w:uiPriority w:val="99"/>
    <w:rsid w:val="00170983"/>
    <w:rPr>
      <w:rFonts w:ascii="Verdana" w:hAnsi="Verdana" w:cs="Verdana"/>
      <w:sz w:val="20"/>
      <w:szCs w:val="20"/>
      <w:lang w:val="en-US" w:eastAsia="en-US"/>
    </w:rPr>
  </w:style>
  <w:style w:type="paragraph" w:styleId="affff9">
    <w:name w:val="List Bullet"/>
    <w:basedOn w:val="a1"/>
    <w:uiPriority w:val="99"/>
    <w:locked/>
    <w:rsid w:val="00170983"/>
    <w:pPr>
      <w:tabs>
        <w:tab w:val="num" w:pos="360"/>
      </w:tabs>
      <w:ind w:left="360" w:hanging="360"/>
    </w:pPr>
  </w:style>
  <w:style w:type="paragraph" w:styleId="2d">
    <w:name w:val="List Bullet 2"/>
    <w:basedOn w:val="a1"/>
    <w:uiPriority w:val="99"/>
    <w:locked/>
    <w:rsid w:val="00170983"/>
    <w:pPr>
      <w:tabs>
        <w:tab w:val="num" w:pos="643"/>
      </w:tabs>
      <w:ind w:left="643" w:hanging="360"/>
    </w:pPr>
  </w:style>
  <w:style w:type="paragraph" w:styleId="39">
    <w:name w:val="List Bullet 3"/>
    <w:basedOn w:val="a1"/>
    <w:uiPriority w:val="99"/>
    <w:locked/>
    <w:rsid w:val="00170983"/>
    <w:pPr>
      <w:tabs>
        <w:tab w:val="num" w:pos="926"/>
      </w:tabs>
      <w:ind w:left="926" w:hanging="360"/>
    </w:pPr>
  </w:style>
  <w:style w:type="paragraph" w:customStyle="1" w:styleId="Iauiue">
    <w:name w:val="Iau?iue"/>
    <w:uiPriority w:val="99"/>
    <w:rsid w:val="00170983"/>
    <w:pPr>
      <w:widowControl w:val="0"/>
    </w:pPr>
    <w:rPr>
      <w:lang w:val="en-US"/>
    </w:rPr>
  </w:style>
  <w:style w:type="paragraph" w:customStyle="1" w:styleId="ConsPlusNormal">
    <w:name w:val="ConsPlusNormal"/>
    <w:uiPriority w:val="99"/>
    <w:rsid w:val="00170983"/>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170983"/>
  </w:style>
  <w:style w:type="character" w:customStyle="1" w:styleId="210">
    <w:name w:val="Основной текст 2 Знак1"/>
    <w:basedOn w:val="a3"/>
    <w:uiPriority w:val="99"/>
    <w:locked/>
    <w:rsid w:val="00170983"/>
    <w:rPr>
      <w:sz w:val="24"/>
      <w:szCs w:val="24"/>
    </w:rPr>
  </w:style>
  <w:style w:type="paragraph" w:customStyle="1" w:styleId="affffa">
    <w:name w:val="Знак Знак Знак Знак Знак Знак Знак Знак Знак Знак Знак Знак Знак"/>
    <w:basedOn w:val="a1"/>
    <w:uiPriority w:val="99"/>
    <w:rsid w:val="00170983"/>
    <w:rPr>
      <w:rFonts w:ascii="Verdana" w:hAnsi="Verdana" w:cs="Verdana"/>
      <w:sz w:val="20"/>
      <w:szCs w:val="20"/>
      <w:lang w:val="en-US" w:eastAsia="en-US"/>
    </w:rPr>
  </w:style>
  <w:style w:type="paragraph" w:customStyle="1" w:styleId="affffb">
    <w:name w:val="прочие заголовки"/>
    <w:basedOn w:val="a1"/>
    <w:uiPriority w:val="99"/>
    <w:rsid w:val="00170983"/>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170983"/>
    <w:pPr>
      <w:spacing w:before="60"/>
      <w:ind w:firstLine="709"/>
      <w:jc w:val="both"/>
    </w:pPr>
  </w:style>
  <w:style w:type="paragraph" w:customStyle="1" w:styleId="Normal1">
    <w:name w:val="Normal1"/>
    <w:uiPriority w:val="99"/>
    <w:rsid w:val="00170983"/>
    <w:rPr>
      <w:sz w:val="22"/>
      <w:szCs w:val="22"/>
    </w:rPr>
  </w:style>
  <w:style w:type="paragraph" w:customStyle="1" w:styleId="211">
    <w:name w:val="Основной текст 21"/>
    <w:basedOn w:val="a1"/>
    <w:uiPriority w:val="99"/>
    <w:rsid w:val="00170983"/>
    <w:pPr>
      <w:widowControl w:val="0"/>
      <w:suppressAutoHyphens/>
      <w:spacing w:after="120" w:line="480" w:lineRule="auto"/>
      <w:jc w:val="both"/>
      <w:textAlignment w:val="baseline"/>
    </w:pPr>
    <w:rPr>
      <w:sz w:val="20"/>
      <w:szCs w:val="20"/>
      <w:lang w:eastAsia="ar-SA"/>
    </w:rPr>
  </w:style>
  <w:style w:type="paragraph" w:customStyle="1" w:styleId="affffc">
    <w:name w:val="Стиль"/>
    <w:basedOn w:val="a1"/>
    <w:uiPriority w:val="99"/>
    <w:rsid w:val="00170983"/>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170983"/>
    <w:pPr>
      <w:widowControl w:val="0"/>
      <w:autoSpaceDE w:val="0"/>
      <w:autoSpaceDN w:val="0"/>
      <w:adjustRightInd w:val="0"/>
      <w:ind w:right="19772" w:firstLine="720"/>
    </w:pPr>
    <w:rPr>
      <w:rFonts w:ascii="Arial" w:hAnsi="Arial" w:cs="Arial"/>
    </w:rPr>
  </w:style>
  <w:style w:type="paragraph" w:customStyle="1" w:styleId="1b">
    <w:name w:val="Обычный1"/>
    <w:uiPriority w:val="99"/>
    <w:rsid w:val="00170983"/>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170983"/>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170983"/>
    <w:rPr>
      <w:b/>
      <w:bCs/>
      <w:lang w:eastAsia="ar-SA" w:bidi="ar-SA"/>
    </w:rPr>
  </w:style>
  <w:style w:type="paragraph" w:customStyle="1" w:styleId="affffd">
    <w:name w:val="Ввод осн.текста Знак"/>
    <w:basedOn w:val="a1"/>
    <w:uiPriority w:val="99"/>
    <w:rsid w:val="00170983"/>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170983"/>
    <w:rPr>
      <w:rFonts w:ascii="Verdana" w:hAnsi="Verdana" w:cs="Verdana"/>
      <w:sz w:val="20"/>
      <w:szCs w:val="20"/>
      <w:lang w:val="en-US" w:eastAsia="en-US"/>
    </w:rPr>
  </w:style>
  <w:style w:type="paragraph" w:customStyle="1" w:styleId="1c">
    <w:name w:val="Знак Знак Знак1 Знак"/>
    <w:basedOn w:val="a1"/>
    <w:uiPriority w:val="99"/>
    <w:rsid w:val="00170983"/>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170983"/>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170983"/>
    <w:rPr>
      <w:rFonts w:ascii="Verdana" w:hAnsi="Verdana" w:cs="Verdana"/>
      <w:sz w:val="20"/>
      <w:szCs w:val="20"/>
      <w:lang w:val="en-US" w:eastAsia="en-US"/>
    </w:rPr>
  </w:style>
  <w:style w:type="paragraph" w:customStyle="1" w:styleId="Normal">
    <w:name w:val="Normal Знак"/>
    <w:link w:val="Normal0"/>
    <w:uiPriority w:val="99"/>
    <w:rsid w:val="00170983"/>
    <w:rPr>
      <w:sz w:val="22"/>
      <w:szCs w:val="22"/>
    </w:rPr>
  </w:style>
  <w:style w:type="character" w:customStyle="1" w:styleId="Normal0">
    <w:name w:val="Normal Знак Знак"/>
    <w:basedOn w:val="a3"/>
    <w:link w:val="Normal"/>
    <w:uiPriority w:val="99"/>
    <w:locked/>
    <w:rsid w:val="00170983"/>
    <w:rPr>
      <w:sz w:val="22"/>
      <w:szCs w:val="22"/>
      <w:lang w:val="ru-RU" w:eastAsia="ru-RU" w:bidi="ar-SA"/>
    </w:rPr>
  </w:style>
  <w:style w:type="paragraph" w:customStyle="1" w:styleId="ListParagraph1">
    <w:name w:val="List Paragraph1"/>
    <w:basedOn w:val="a1"/>
    <w:uiPriority w:val="99"/>
    <w:rsid w:val="00170983"/>
    <w:pPr>
      <w:spacing w:after="200" w:line="276" w:lineRule="auto"/>
      <w:ind w:left="720"/>
    </w:pPr>
    <w:rPr>
      <w:rFonts w:ascii="Calibri" w:hAnsi="Calibri" w:cs="Calibri"/>
      <w:sz w:val="22"/>
      <w:szCs w:val="22"/>
    </w:rPr>
  </w:style>
  <w:style w:type="paragraph" w:customStyle="1" w:styleId="NoSpacing1">
    <w:name w:val="No Spacing1"/>
    <w:uiPriority w:val="99"/>
    <w:rsid w:val="00170983"/>
    <w:rPr>
      <w:rFonts w:ascii="Calibri" w:hAnsi="Calibri" w:cs="Calibri"/>
      <w:sz w:val="22"/>
      <w:szCs w:val="22"/>
    </w:rPr>
  </w:style>
  <w:style w:type="paragraph" w:customStyle="1" w:styleId="S">
    <w:name w:val="S_Обычный"/>
    <w:basedOn w:val="a1"/>
    <w:link w:val="S0"/>
    <w:uiPriority w:val="99"/>
    <w:rsid w:val="00170983"/>
    <w:pPr>
      <w:spacing w:line="360" w:lineRule="auto"/>
      <w:ind w:firstLine="709"/>
      <w:jc w:val="both"/>
    </w:pPr>
  </w:style>
  <w:style w:type="character" w:customStyle="1" w:styleId="S0">
    <w:name w:val="S_Обычный Знак"/>
    <w:basedOn w:val="a3"/>
    <w:link w:val="S"/>
    <w:uiPriority w:val="99"/>
    <w:locked/>
    <w:rsid w:val="00170983"/>
    <w:rPr>
      <w:sz w:val="24"/>
      <w:szCs w:val="24"/>
    </w:rPr>
  </w:style>
  <w:style w:type="character" w:customStyle="1" w:styleId="epm">
    <w:name w:val="epm"/>
    <w:basedOn w:val="a3"/>
    <w:uiPriority w:val="99"/>
    <w:rsid w:val="00170983"/>
  </w:style>
  <w:style w:type="character" w:customStyle="1" w:styleId="apple-style-span">
    <w:name w:val="apple-style-span"/>
    <w:basedOn w:val="a3"/>
    <w:uiPriority w:val="99"/>
    <w:rsid w:val="00170983"/>
  </w:style>
  <w:style w:type="paragraph" w:customStyle="1" w:styleId="Default">
    <w:name w:val="Default"/>
    <w:uiPriority w:val="99"/>
    <w:rsid w:val="00170983"/>
    <w:pPr>
      <w:autoSpaceDE w:val="0"/>
      <w:autoSpaceDN w:val="0"/>
      <w:adjustRightInd w:val="0"/>
    </w:pPr>
    <w:rPr>
      <w:rFonts w:ascii="Verdana" w:hAnsi="Verdana" w:cs="Verdana"/>
      <w:color w:val="000000"/>
      <w:sz w:val="24"/>
      <w:szCs w:val="24"/>
    </w:rPr>
  </w:style>
  <w:style w:type="paragraph" w:customStyle="1" w:styleId="affffe">
    <w:name w:val="Знак Знак Знак Знак Знак Знак Знак Знак Знак Знак Знак Знак Знак Знак Знак Знак"/>
    <w:basedOn w:val="a1"/>
    <w:uiPriority w:val="99"/>
    <w:rsid w:val="00170983"/>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170983"/>
    <w:rPr>
      <w:rFonts w:ascii="Verdana" w:hAnsi="Verdana" w:cs="Verdana"/>
      <w:sz w:val="20"/>
      <w:szCs w:val="20"/>
      <w:lang w:val="en-US" w:eastAsia="en-US"/>
    </w:rPr>
  </w:style>
  <w:style w:type="paragraph" w:customStyle="1" w:styleId="1d">
    <w:name w:val="Знак1"/>
    <w:basedOn w:val="a1"/>
    <w:uiPriority w:val="99"/>
    <w:rsid w:val="00170983"/>
    <w:pPr>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w:basedOn w:val="a1"/>
    <w:uiPriority w:val="99"/>
    <w:rsid w:val="00170983"/>
    <w:rPr>
      <w:rFonts w:ascii="Verdana" w:hAnsi="Verdana" w:cs="Verdana"/>
      <w:sz w:val="20"/>
      <w:szCs w:val="20"/>
      <w:lang w:val="en-US" w:eastAsia="en-US"/>
    </w:rPr>
  </w:style>
  <w:style w:type="paragraph" w:customStyle="1" w:styleId="afffff0">
    <w:name w:val="основной текст"/>
    <w:basedOn w:val="a1"/>
    <w:uiPriority w:val="99"/>
    <w:rsid w:val="00170983"/>
    <w:pPr>
      <w:spacing w:after="120"/>
      <w:ind w:firstLine="851"/>
      <w:jc w:val="both"/>
    </w:pPr>
    <w:rPr>
      <w:rFonts w:ascii="Arial" w:hAnsi="Arial" w:cs="Arial"/>
      <w:sz w:val="28"/>
      <w:szCs w:val="28"/>
    </w:rPr>
  </w:style>
  <w:style w:type="paragraph" w:customStyle="1" w:styleId="120">
    <w:name w:val="осн.текст 12 Знак"/>
    <w:basedOn w:val="a1"/>
    <w:link w:val="121"/>
    <w:uiPriority w:val="99"/>
    <w:rsid w:val="00170983"/>
    <w:pPr>
      <w:spacing w:after="120"/>
      <w:ind w:firstLine="851"/>
      <w:jc w:val="both"/>
    </w:pPr>
    <w:rPr>
      <w:rFonts w:ascii="Arial" w:hAnsi="Arial" w:cs="Arial"/>
    </w:rPr>
  </w:style>
  <w:style w:type="character" w:customStyle="1" w:styleId="121">
    <w:name w:val="осн.текст 12 Знак Знак"/>
    <w:basedOn w:val="a3"/>
    <w:link w:val="120"/>
    <w:uiPriority w:val="99"/>
    <w:locked/>
    <w:rsid w:val="00170983"/>
    <w:rPr>
      <w:rFonts w:ascii="Arial" w:hAnsi="Arial" w:cs="Arial"/>
      <w:sz w:val="24"/>
      <w:szCs w:val="24"/>
    </w:rPr>
  </w:style>
  <w:style w:type="paragraph" w:customStyle="1" w:styleId="afffff1">
    <w:name w:val="основной текст Знак Знак"/>
    <w:basedOn w:val="a1"/>
    <w:uiPriority w:val="99"/>
    <w:rsid w:val="00170983"/>
    <w:pPr>
      <w:spacing w:after="120"/>
      <w:ind w:firstLine="851"/>
      <w:jc w:val="both"/>
    </w:pPr>
    <w:rPr>
      <w:rFonts w:ascii="Arial" w:hAnsi="Arial" w:cs="Arial"/>
      <w:sz w:val="28"/>
      <w:szCs w:val="28"/>
    </w:rPr>
  </w:style>
  <w:style w:type="paragraph" w:customStyle="1" w:styleId="textn">
    <w:name w:val="textn"/>
    <w:basedOn w:val="a1"/>
    <w:uiPriority w:val="99"/>
    <w:rsid w:val="00170983"/>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170983"/>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170983"/>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170983"/>
    <w:rPr>
      <w:rFonts w:ascii="Times New Roman" w:hAnsi="Times New Roman" w:cs="Times New Roman"/>
      <w:sz w:val="24"/>
      <w:szCs w:val="24"/>
      <w:lang w:eastAsia="ru-RU"/>
    </w:rPr>
  </w:style>
  <w:style w:type="paragraph" w:customStyle="1" w:styleId="Aacao">
    <w:name w:val="Aacao"/>
    <w:basedOn w:val="a1"/>
    <w:uiPriority w:val="99"/>
    <w:rsid w:val="00170983"/>
    <w:pPr>
      <w:overflowPunct w:val="0"/>
      <w:autoSpaceDE w:val="0"/>
      <w:autoSpaceDN w:val="0"/>
      <w:adjustRightInd w:val="0"/>
      <w:ind w:firstLine="709"/>
      <w:jc w:val="both"/>
    </w:pPr>
    <w:rPr>
      <w:spacing w:val="6"/>
      <w:sz w:val="30"/>
      <w:szCs w:val="30"/>
    </w:rPr>
  </w:style>
  <w:style w:type="paragraph" w:customStyle="1" w:styleId="afffff2">
    <w:name w:val="Знак Знак Знак Знак Знак Знак Знак Знак Знак Знак Знак Знак Знак Знак Знак Знак Знак Знак Знак Знак Знак Знак"/>
    <w:basedOn w:val="a1"/>
    <w:uiPriority w:val="99"/>
    <w:rsid w:val="00170983"/>
    <w:rPr>
      <w:rFonts w:ascii="Verdana" w:hAnsi="Verdana" w:cs="Verdana"/>
      <w:sz w:val="20"/>
      <w:szCs w:val="20"/>
      <w:lang w:val="en-US" w:eastAsia="en-US"/>
    </w:rPr>
  </w:style>
  <w:style w:type="character" w:customStyle="1" w:styleId="190">
    <w:name w:val="Знак Знак19"/>
    <w:basedOn w:val="a3"/>
    <w:uiPriority w:val="99"/>
    <w:locked/>
    <w:rsid w:val="00170983"/>
    <w:rPr>
      <w:rFonts w:ascii="Arial" w:hAnsi="Arial" w:cs="Arial"/>
      <w:b/>
      <w:bCs/>
      <w:kern w:val="32"/>
      <w:sz w:val="32"/>
      <w:szCs w:val="32"/>
    </w:rPr>
  </w:style>
  <w:style w:type="paragraph" w:customStyle="1" w:styleId="310">
    <w:name w:val="Основной текст 31"/>
    <w:basedOn w:val="a1"/>
    <w:uiPriority w:val="99"/>
    <w:rsid w:val="0049693E"/>
    <w:pPr>
      <w:keepNext/>
      <w:keepLines/>
      <w:widowControl w:val="0"/>
      <w:adjustRightInd w:val="0"/>
      <w:spacing w:line="360" w:lineRule="atLeast"/>
      <w:jc w:val="both"/>
    </w:pPr>
  </w:style>
  <w:style w:type="paragraph" w:customStyle="1" w:styleId="1e">
    <w:name w:val="Основной текст1"/>
    <w:basedOn w:val="a1"/>
    <w:uiPriority w:val="99"/>
    <w:rsid w:val="0049693E"/>
    <w:pPr>
      <w:spacing w:line="240" w:lineRule="atLeast"/>
      <w:jc w:val="both"/>
    </w:pPr>
    <w:rPr>
      <w:sz w:val="22"/>
      <w:szCs w:val="22"/>
    </w:rPr>
  </w:style>
  <w:style w:type="character" w:customStyle="1" w:styleId="spelle">
    <w:name w:val="spelle"/>
    <w:basedOn w:val="a3"/>
    <w:uiPriority w:val="99"/>
    <w:rsid w:val="0049693E"/>
  </w:style>
  <w:style w:type="paragraph" w:customStyle="1" w:styleId="ConsCell">
    <w:name w:val="ConsCell"/>
    <w:uiPriority w:val="99"/>
    <w:rsid w:val="0049693E"/>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9693E"/>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49693E"/>
    <w:pPr>
      <w:suppressAutoHyphens/>
      <w:spacing w:after="120" w:line="480" w:lineRule="auto"/>
      <w:ind w:left="283"/>
    </w:pPr>
    <w:rPr>
      <w:lang w:eastAsia="ar-SA"/>
    </w:rPr>
  </w:style>
  <w:style w:type="paragraph" w:customStyle="1" w:styleId="xl65">
    <w:name w:val="xl65"/>
    <w:basedOn w:val="a1"/>
    <w:rsid w:val="004969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4969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4969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A47A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A47A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981497775">
      <w:marLeft w:val="0"/>
      <w:marRight w:val="0"/>
      <w:marTop w:val="0"/>
      <w:marBottom w:val="0"/>
      <w:divBdr>
        <w:top w:val="none" w:sz="0" w:space="0" w:color="auto"/>
        <w:left w:val="none" w:sz="0" w:space="0" w:color="auto"/>
        <w:bottom w:val="none" w:sz="0" w:space="0" w:color="auto"/>
        <w:right w:val="none" w:sz="0" w:space="0" w:color="auto"/>
      </w:divBdr>
    </w:div>
    <w:div w:id="981497776">
      <w:marLeft w:val="0"/>
      <w:marRight w:val="0"/>
      <w:marTop w:val="0"/>
      <w:marBottom w:val="0"/>
      <w:divBdr>
        <w:top w:val="none" w:sz="0" w:space="0" w:color="auto"/>
        <w:left w:val="none" w:sz="0" w:space="0" w:color="auto"/>
        <w:bottom w:val="none" w:sz="0" w:space="0" w:color="auto"/>
        <w:right w:val="none" w:sz="0" w:space="0" w:color="auto"/>
      </w:divBdr>
    </w:div>
    <w:div w:id="981497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72</Pages>
  <Words>24544</Words>
  <Characters>139906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164122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keywords/>
  <dc:description>Обработан пакетом :: Методичка :: (C) Александр, 2007-2011http://methodichka.ru/methodichka@gmail.com</dc:description>
  <cp:lastModifiedBy>Татьяна Терехова</cp:lastModifiedBy>
  <cp:revision>53</cp:revision>
  <cp:lastPrinted>2012-12-07T13:14:00Z</cp:lastPrinted>
  <dcterms:created xsi:type="dcterms:W3CDTF">2012-03-13T17:42:00Z</dcterms:created>
  <dcterms:modified xsi:type="dcterms:W3CDTF">2013-08-06T09:43:00Z</dcterms:modified>
</cp:coreProperties>
</file>